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FD34A" w14:textId="77777777" w:rsidR="00F74C50" w:rsidRDefault="00F74C50"/>
    <w:p w14:paraId="4E097840" w14:textId="77777777" w:rsidR="00F74C50" w:rsidRDefault="00FE2D85">
      <w:r>
        <w:rPr>
          <w:noProof/>
          <w:lang w:eastAsia="es-CO"/>
        </w:rPr>
        <mc:AlternateContent>
          <mc:Choice Requires="wps">
            <w:drawing>
              <wp:anchor distT="0" distB="0" distL="114300" distR="114300" simplePos="0" relativeHeight="251660288" behindDoc="0" locked="0" layoutInCell="1" allowOverlap="1" wp14:anchorId="450A82D0" wp14:editId="3F49410D">
                <wp:simplePos x="0" y="0"/>
                <wp:positionH relativeFrom="page">
                  <wp:align>center</wp:align>
                </wp:positionH>
                <wp:positionV relativeFrom="paragraph">
                  <wp:posOffset>195236</wp:posOffset>
                </wp:positionV>
                <wp:extent cx="7199870" cy="1210962"/>
                <wp:effectExtent l="0" t="0" r="1270" b="8255"/>
                <wp:wrapNone/>
                <wp:docPr id="9" name="Cuadro de texto 9"/>
                <wp:cNvGraphicFramePr/>
                <a:graphic xmlns:a="http://schemas.openxmlformats.org/drawingml/2006/main">
                  <a:graphicData uri="http://schemas.microsoft.com/office/word/2010/wordprocessingShape">
                    <wps:wsp>
                      <wps:cNvSpPr txBox="1"/>
                      <wps:spPr>
                        <a:xfrm>
                          <a:off x="0" y="0"/>
                          <a:ext cx="7199870" cy="12109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2D290" w14:textId="77777777" w:rsidR="00F74C50" w:rsidRPr="00F74C50" w:rsidRDefault="00F74C50" w:rsidP="00F74C50">
                            <w:pPr>
                              <w:jc w:val="center"/>
                              <w:rPr>
                                <w:rFonts w:ascii="Berlin Sans FB Demi" w:hAnsi="Berlin Sans FB Demi"/>
                                <w:b/>
                                <w:color w:val="4472C4" w:themeColor="accent5"/>
                                <w:sz w:val="60"/>
                                <w:szCs w:val="6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74C50">
                              <w:rPr>
                                <w:rFonts w:ascii="Berlin Sans FB Demi" w:hAnsi="Berlin Sans FB Demi"/>
                                <w:b/>
                                <w:color w:val="4472C4" w:themeColor="accent5"/>
                                <w:sz w:val="60"/>
                                <w:szCs w:val="6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w:t>
                            </w:r>
                            <w:r w:rsidR="00DB2332">
                              <w:rPr>
                                <w:rFonts w:ascii="Berlin Sans FB Demi" w:hAnsi="Berlin Sans FB Demi"/>
                                <w:b/>
                                <w:color w:val="4472C4" w:themeColor="accent5"/>
                                <w:sz w:val="60"/>
                                <w:szCs w:val="6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r w:rsidRPr="00F74C50">
                              <w:rPr>
                                <w:rFonts w:ascii="Berlin Sans FB Demi" w:hAnsi="Berlin Sans FB Demi"/>
                                <w:b/>
                                <w:color w:val="4472C4" w:themeColor="accent5"/>
                                <w:sz w:val="60"/>
                                <w:szCs w:val="6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OYECTO EDUCATIVO INSTITUCIONAL</w:t>
                            </w:r>
                          </w:p>
                          <w:p w14:paraId="6A94B441" w14:textId="77777777" w:rsidR="00F74C50" w:rsidRPr="00F74C50" w:rsidRDefault="00F74C50" w:rsidP="00F74C50">
                            <w:pPr>
                              <w:jc w:val="center"/>
                              <w:rPr>
                                <w:rFonts w:ascii="Berlin Sans FB Demi" w:hAnsi="Berlin Sans FB Demi"/>
                                <w:b/>
                                <w:color w:val="4472C4" w:themeColor="accent5"/>
                                <w:sz w:val="60"/>
                                <w:szCs w:val="6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74C50">
                              <w:rPr>
                                <w:rFonts w:ascii="Berlin Sans FB Demi" w:hAnsi="Berlin Sans FB Demi"/>
                                <w:b/>
                                <w:color w:val="4472C4" w:themeColor="accent5"/>
                                <w:sz w:val="60"/>
                                <w:szCs w:val="6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A82D0" id="_x0000_t202" coordsize="21600,21600" o:spt="202" path="m,l,21600r21600,l21600,xe">
                <v:stroke joinstyle="miter"/>
                <v:path gradientshapeok="t" o:connecttype="rect"/>
              </v:shapetype>
              <v:shape id="Cuadro de texto 9" o:spid="_x0000_s1026" type="#_x0000_t202" style="position:absolute;margin-left:0;margin-top:15.35pt;width:566.9pt;height:95.3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" fillcolor="white [3201]" stroked="f" strokeweight=".5pt">
                <v:textbox>
                  <w:txbxContent>
                    <w:p w14:paraId="3C42D290" w14:textId="77777777" w:rsidR="00F74C50" w:rsidRPr="00F74C50" w:rsidRDefault="00F74C50" w:rsidP="00F74C50">
                      <w:pPr>
                        <w:jc w:val="center"/>
                        <w:rPr>
                          <w:rFonts w:ascii="Berlin Sans FB Demi" w:hAnsi="Berlin Sans FB Demi"/>
                          <w:b/>
                          <w:color w:val="4472C4" w:themeColor="accent5"/>
                          <w:sz w:val="60"/>
                          <w:szCs w:val="6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74C50">
                        <w:rPr>
                          <w:rFonts w:ascii="Berlin Sans FB Demi" w:hAnsi="Berlin Sans FB Demi"/>
                          <w:b/>
                          <w:color w:val="4472C4" w:themeColor="accent5"/>
                          <w:sz w:val="60"/>
                          <w:szCs w:val="6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w:t>
                      </w:r>
                      <w:r w:rsidR="00DB2332">
                        <w:rPr>
                          <w:rFonts w:ascii="Berlin Sans FB Demi" w:hAnsi="Berlin Sans FB Demi"/>
                          <w:b/>
                          <w:color w:val="4472C4" w:themeColor="accent5"/>
                          <w:sz w:val="60"/>
                          <w:szCs w:val="6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r w:rsidRPr="00F74C50">
                        <w:rPr>
                          <w:rFonts w:ascii="Berlin Sans FB Demi" w:hAnsi="Berlin Sans FB Demi"/>
                          <w:b/>
                          <w:color w:val="4472C4" w:themeColor="accent5"/>
                          <w:sz w:val="60"/>
                          <w:szCs w:val="6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OYECTO EDUCATIVO INSTITUCIONAL</w:t>
                      </w:r>
                    </w:p>
                    <w:p w14:paraId="6A94B441" w14:textId="77777777" w:rsidR="00F74C50" w:rsidRPr="00F74C50" w:rsidRDefault="00F74C50" w:rsidP="00F74C50">
                      <w:pPr>
                        <w:jc w:val="center"/>
                        <w:rPr>
                          <w:rFonts w:ascii="Berlin Sans FB Demi" w:hAnsi="Berlin Sans FB Demi"/>
                          <w:b/>
                          <w:color w:val="4472C4" w:themeColor="accent5"/>
                          <w:sz w:val="60"/>
                          <w:szCs w:val="6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74C50">
                        <w:rPr>
                          <w:rFonts w:ascii="Berlin Sans FB Demi" w:hAnsi="Berlin Sans FB Demi"/>
                          <w:b/>
                          <w:color w:val="4472C4" w:themeColor="accent5"/>
                          <w:sz w:val="60"/>
                          <w:szCs w:val="60"/>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(P.E.I.)</w:t>
                      </w:r>
                    </w:p>
                  </w:txbxContent>
                </v:textbox>
                <w10:wrap anchorx="page"/>
              </v:shape>
            </w:pict>
          </mc:Fallback>
        </mc:AlternateContent>
      </w:r>
    </w:p>
    <w:p w14:paraId="5C571C32" w14:textId="77777777" w:rsidR="00F74C50" w:rsidRDefault="00F74C50"/>
    <w:p w14:paraId="14E1880D" w14:textId="77777777" w:rsidR="00F74C50" w:rsidRDefault="00F74C50"/>
    <w:p w14:paraId="2B2D250E" w14:textId="77777777" w:rsidR="00F74C50" w:rsidRDefault="00F74C50"/>
    <w:p w14:paraId="7DF344C0" w14:textId="77777777" w:rsidR="00F74C50" w:rsidRDefault="00F74C50"/>
    <w:p w14:paraId="78A18291" w14:textId="77777777" w:rsidR="00F74C50" w:rsidRDefault="00FE2D85">
      <w:r>
        <w:rPr>
          <w:noProof/>
          <w:lang w:eastAsia="es-CO"/>
        </w:rPr>
        <w:drawing>
          <wp:anchor distT="0" distB="0" distL="114300" distR="114300" simplePos="0" relativeHeight="251661312" behindDoc="0" locked="0" layoutInCell="1" allowOverlap="1" wp14:anchorId="7851613E" wp14:editId="650C7956">
            <wp:simplePos x="0" y="0"/>
            <wp:positionH relativeFrom="column">
              <wp:posOffset>821690</wp:posOffset>
            </wp:positionH>
            <wp:positionV relativeFrom="paragraph">
              <wp:posOffset>2540</wp:posOffset>
            </wp:positionV>
            <wp:extent cx="3785870" cy="4316095"/>
            <wp:effectExtent l="0" t="0" r="5080" b="8255"/>
            <wp:wrapThrough wrapText="bothSides">
              <wp:wrapPolygon edited="0">
                <wp:start x="0" y="0"/>
                <wp:lineTo x="0" y="21546"/>
                <wp:lineTo x="21520" y="21546"/>
                <wp:lineTo x="21520"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85870" cy="4316095"/>
                    </a:xfrm>
                    <a:prstGeom prst="rect">
                      <a:avLst/>
                    </a:prstGeom>
                  </pic:spPr>
                </pic:pic>
              </a:graphicData>
            </a:graphic>
            <wp14:sizeRelH relativeFrom="page">
              <wp14:pctWidth>0</wp14:pctWidth>
            </wp14:sizeRelH>
            <wp14:sizeRelV relativeFrom="page">
              <wp14:pctHeight>0</wp14:pctHeight>
            </wp14:sizeRelV>
          </wp:anchor>
        </w:drawing>
      </w:r>
    </w:p>
    <w:p w14:paraId="671AE896" w14:textId="77777777" w:rsidR="00F74C50" w:rsidRDefault="00F74C50"/>
    <w:p w14:paraId="0E59C2B3" w14:textId="77777777" w:rsidR="00F74C50" w:rsidRDefault="00F74C50"/>
    <w:p w14:paraId="248EF857" w14:textId="77777777" w:rsidR="00F74C50" w:rsidRDefault="00F74C50"/>
    <w:p w14:paraId="1BD9D4A2" w14:textId="77777777" w:rsidR="00F74C50" w:rsidRDefault="00F74C50"/>
    <w:p w14:paraId="0EBF1914" w14:textId="77777777" w:rsidR="00F74C50" w:rsidRDefault="00F74C50"/>
    <w:p w14:paraId="5431E004" w14:textId="77777777" w:rsidR="00F74C50" w:rsidRDefault="00F74C50"/>
    <w:p w14:paraId="186BEBCC" w14:textId="77777777" w:rsidR="00F74C50" w:rsidRDefault="00F74C50"/>
    <w:p w14:paraId="7F41ABA0" w14:textId="77777777" w:rsidR="00F74C50" w:rsidRDefault="00F74C50"/>
    <w:p w14:paraId="15621403" w14:textId="77777777" w:rsidR="00F74C50" w:rsidRDefault="00F74C50"/>
    <w:p w14:paraId="6EA6665E" w14:textId="77777777" w:rsidR="00F74C50" w:rsidRDefault="00F74C50"/>
    <w:p w14:paraId="00B21598" w14:textId="77777777" w:rsidR="00F74C50" w:rsidRDefault="00F74C50"/>
    <w:p w14:paraId="4AF31BFE" w14:textId="77777777" w:rsidR="00F74C50" w:rsidRDefault="00F74C50"/>
    <w:p w14:paraId="6B85CCD1" w14:textId="77777777" w:rsidR="00F74C50" w:rsidRDefault="00F74C50"/>
    <w:p w14:paraId="070F68AA" w14:textId="77777777" w:rsidR="00F74C50" w:rsidRDefault="00F74C50"/>
    <w:p w14:paraId="752EE33F" w14:textId="77777777" w:rsidR="00F74C50" w:rsidRDefault="00FE2D85">
      <w:r>
        <w:rPr>
          <w:noProof/>
          <w:lang w:eastAsia="es-CO"/>
        </w:rPr>
        <mc:AlternateContent>
          <mc:Choice Requires="wps">
            <w:drawing>
              <wp:anchor distT="0" distB="0" distL="114300" distR="114300" simplePos="0" relativeHeight="251662336" behindDoc="0" locked="0" layoutInCell="1" allowOverlap="1" wp14:anchorId="2A97D526" wp14:editId="1DD8E4C7">
                <wp:simplePos x="0" y="0"/>
                <wp:positionH relativeFrom="column">
                  <wp:posOffset>435027</wp:posOffset>
                </wp:positionH>
                <wp:positionV relativeFrom="paragraph">
                  <wp:posOffset>10331</wp:posOffset>
                </wp:positionV>
                <wp:extent cx="914400" cy="9144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96C2F" w14:textId="77777777" w:rsidR="00FE2D85" w:rsidRPr="00FE2D85" w:rsidRDefault="00FE2D85" w:rsidP="00FE2D85">
                            <w:pPr>
                              <w:spacing w:after="0"/>
                              <w:jc w:val="center"/>
                              <w:rPr>
                                <w:rFonts w:ascii="Cooper Black" w:hAnsi="Cooper Black"/>
                                <w:color w:val="040B8E"/>
                                <w:sz w:val="44"/>
                                <w:szCs w:val="44"/>
                                <w:lang w:val="es-ES"/>
                              </w:rPr>
                            </w:pPr>
                            <w:r w:rsidRPr="00FE2D85">
                              <w:rPr>
                                <w:rFonts w:ascii="Cooper Black" w:hAnsi="Cooper Black"/>
                                <w:color w:val="040B8E"/>
                                <w:sz w:val="44"/>
                                <w:szCs w:val="44"/>
                                <w:lang w:val="es-ES"/>
                              </w:rPr>
                              <w:t>INSTITUCION EDUCATIVA</w:t>
                            </w:r>
                          </w:p>
                          <w:p w14:paraId="0B9801D2" w14:textId="77777777" w:rsidR="00FE2D85" w:rsidRPr="00FE2D85" w:rsidRDefault="00FE2D85" w:rsidP="00FE2D85">
                            <w:pPr>
                              <w:spacing w:after="0"/>
                              <w:jc w:val="center"/>
                              <w:rPr>
                                <w:rFonts w:ascii="Cooper Black" w:hAnsi="Cooper Black"/>
                                <w:color w:val="040B8E"/>
                                <w:sz w:val="44"/>
                                <w:szCs w:val="44"/>
                                <w:lang w:val="es-ES"/>
                              </w:rPr>
                            </w:pPr>
                            <w:r w:rsidRPr="00FE2D85">
                              <w:rPr>
                                <w:rFonts w:ascii="Cooper Black" w:hAnsi="Cooper Black"/>
                                <w:color w:val="040B8E"/>
                                <w:sz w:val="44"/>
                                <w:szCs w:val="44"/>
                                <w:lang w:val="es-ES"/>
                              </w:rPr>
                              <w:t>MANUEL EDMUNDO MADRID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7D526" id="Cuadro de texto 12" o:spid="_x0000_s1027" type="#_x0000_t202" style="position:absolute;margin-left:34.25pt;margin-top:.8pt;width:1in;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" fillcolor="white [3201]" stroked="f" strokeweight=".5pt">
                <v:textbox>
                  <w:txbxContent>
                    <w:p w14:paraId="12596C2F" w14:textId="77777777" w:rsidR="00FE2D85" w:rsidRPr="00FE2D85" w:rsidRDefault="00FE2D85" w:rsidP="00FE2D85">
                      <w:pPr>
                        <w:spacing w:after="0"/>
                        <w:jc w:val="center"/>
                        <w:rPr>
                          <w:rFonts w:ascii="Cooper Black" w:hAnsi="Cooper Black"/>
                          <w:color w:val="040B8E"/>
                          <w:sz w:val="44"/>
                          <w:szCs w:val="44"/>
                          <w:lang w:val="es-ES"/>
                        </w:rPr>
                      </w:pPr>
                      <w:r w:rsidRPr="00FE2D85">
                        <w:rPr>
                          <w:rFonts w:ascii="Cooper Black" w:hAnsi="Cooper Black"/>
                          <w:color w:val="040B8E"/>
                          <w:sz w:val="44"/>
                          <w:szCs w:val="44"/>
                          <w:lang w:val="es-ES"/>
                        </w:rPr>
                        <w:t>INSTITUCION EDUCATIVA</w:t>
                      </w:r>
                    </w:p>
                    <w:p w14:paraId="0B9801D2" w14:textId="77777777" w:rsidR="00FE2D85" w:rsidRPr="00FE2D85" w:rsidRDefault="00FE2D85" w:rsidP="00FE2D85">
                      <w:pPr>
                        <w:spacing w:after="0"/>
                        <w:jc w:val="center"/>
                        <w:rPr>
                          <w:rFonts w:ascii="Cooper Black" w:hAnsi="Cooper Black"/>
                          <w:color w:val="040B8E"/>
                          <w:sz w:val="44"/>
                          <w:szCs w:val="44"/>
                          <w:lang w:val="es-ES"/>
                        </w:rPr>
                      </w:pPr>
                      <w:r w:rsidRPr="00FE2D85">
                        <w:rPr>
                          <w:rFonts w:ascii="Cooper Black" w:hAnsi="Cooper Black"/>
                          <w:color w:val="040B8E"/>
                          <w:sz w:val="44"/>
                          <w:szCs w:val="44"/>
                          <w:lang w:val="es-ES"/>
                        </w:rPr>
                        <w:t>MANUEL EDMUNDO MADRID</w:t>
                      </w:r>
                    </w:p>
                  </w:txbxContent>
                </v:textbox>
              </v:shape>
            </w:pict>
          </mc:Fallback>
        </mc:AlternateContent>
      </w:r>
    </w:p>
    <w:p w14:paraId="22D0EF82" w14:textId="77777777" w:rsidR="00F74C50" w:rsidRDefault="00F74C50"/>
    <w:p w14:paraId="44811F60" w14:textId="77777777" w:rsidR="00F74C50" w:rsidRDefault="00252A83">
      <w:r>
        <w:rPr>
          <w:noProof/>
          <w:lang w:eastAsia="es-CO"/>
        </w:rPr>
        <mc:AlternateContent>
          <mc:Choice Requires="wps">
            <w:drawing>
              <wp:anchor distT="0" distB="0" distL="114300" distR="114300" simplePos="0" relativeHeight="251663360" behindDoc="0" locked="0" layoutInCell="1" allowOverlap="1" wp14:anchorId="24CD7532" wp14:editId="7915BCE7">
                <wp:simplePos x="0" y="0"/>
                <wp:positionH relativeFrom="column">
                  <wp:posOffset>1950685</wp:posOffset>
                </wp:positionH>
                <wp:positionV relativeFrom="paragraph">
                  <wp:posOffset>122899</wp:posOffset>
                </wp:positionV>
                <wp:extent cx="914400" cy="444843"/>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914400" cy="4448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37DFA" w14:textId="335F1FCB" w:rsidR="00FE2D85" w:rsidRPr="00FE2D85" w:rsidRDefault="00FE2D85">
                            <w:pPr>
                              <w:rPr>
                                <w:rFonts w:ascii="Arial Black" w:hAnsi="Arial Black"/>
                                <w:color w:val="00B0F0"/>
                                <w:sz w:val="36"/>
                                <w:szCs w:val="36"/>
                                <w:lang w:val="es-ES"/>
                              </w:rPr>
                            </w:pPr>
                            <w:r w:rsidRPr="00FE2D85">
                              <w:rPr>
                                <w:rFonts w:ascii="Arial Black" w:hAnsi="Arial Black"/>
                                <w:color w:val="00B0F0"/>
                                <w:sz w:val="36"/>
                                <w:szCs w:val="36"/>
                                <w:lang w:val="es-ES"/>
                              </w:rPr>
                              <w:t>AÑO 202</w:t>
                            </w:r>
                            <w:r w:rsidR="00E101D5">
                              <w:rPr>
                                <w:rFonts w:ascii="Arial Black" w:hAnsi="Arial Black"/>
                                <w:color w:val="00B0F0"/>
                                <w:sz w:val="36"/>
                                <w:szCs w:val="36"/>
                                <w:lang w:val="es-ES"/>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D7532" id="Cuadro de texto 13" o:spid="_x0000_s1028" type="#_x0000_t202" style="position:absolute;margin-left:153.6pt;margin-top:9.7pt;width:1in;height:35.0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" fillcolor="white [3201]" stroked="f" strokeweight=".5pt">
                <v:textbox>
                  <w:txbxContent>
                    <w:p w14:paraId="1D037DFA" w14:textId="335F1FCB" w:rsidR="00FE2D85" w:rsidRPr="00FE2D85" w:rsidRDefault="00FE2D85">
                      <w:pPr>
                        <w:rPr>
                          <w:rFonts w:ascii="Arial Black" w:hAnsi="Arial Black"/>
                          <w:color w:val="00B0F0"/>
                          <w:sz w:val="36"/>
                          <w:szCs w:val="36"/>
                          <w:lang w:val="es-ES"/>
                        </w:rPr>
                      </w:pPr>
                      <w:r w:rsidRPr="00FE2D85">
                        <w:rPr>
                          <w:rFonts w:ascii="Arial Black" w:hAnsi="Arial Black"/>
                          <w:color w:val="00B0F0"/>
                          <w:sz w:val="36"/>
                          <w:szCs w:val="36"/>
                          <w:lang w:val="es-ES"/>
                        </w:rPr>
                        <w:t>AÑO 202</w:t>
                      </w:r>
                      <w:r w:rsidR="00E101D5">
                        <w:rPr>
                          <w:rFonts w:ascii="Arial Black" w:hAnsi="Arial Black"/>
                          <w:color w:val="00B0F0"/>
                          <w:sz w:val="36"/>
                          <w:szCs w:val="36"/>
                          <w:lang w:val="es-ES"/>
                        </w:rPr>
                        <w:t>5</w:t>
                      </w:r>
                    </w:p>
                  </w:txbxContent>
                </v:textbox>
              </v:shape>
            </w:pict>
          </mc:Fallback>
        </mc:AlternateContent>
      </w:r>
    </w:p>
    <w:p w14:paraId="289D74DA" w14:textId="77777777" w:rsidR="00F74C50" w:rsidRDefault="00F74C50"/>
    <w:p w14:paraId="3B9893E8" w14:textId="77777777" w:rsidR="00F74C50" w:rsidRDefault="00F74C50"/>
    <w:p w14:paraId="676EF469" w14:textId="77777777" w:rsidR="00F74C50" w:rsidRPr="00FE2D85" w:rsidRDefault="00FE2D85">
      <w:pPr>
        <w:rPr>
          <w:rFonts w:ascii="Arial Rounded MT Bold" w:hAnsi="Arial Rounded MT Bold"/>
          <w:sz w:val="36"/>
          <w:szCs w:val="36"/>
        </w:rPr>
      </w:pPr>
      <w:r>
        <w:rPr>
          <w:rFonts w:ascii="Arial Rounded MT Bold" w:hAnsi="Arial Rounded MT Bold"/>
          <w:sz w:val="36"/>
          <w:szCs w:val="36"/>
        </w:rPr>
        <w:t xml:space="preserve">                          “</w:t>
      </w:r>
      <w:r w:rsidRPr="00FE2D85">
        <w:rPr>
          <w:rFonts w:ascii="Arial Rounded MT Bold" w:hAnsi="Arial Rounded MT Bold"/>
          <w:sz w:val="36"/>
          <w:szCs w:val="36"/>
        </w:rPr>
        <w:t>Eficacia y Eficiencia</w:t>
      </w:r>
      <w:r>
        <w:rPr>
          <w:rFonts w:ascii="Arial Rounded MT Bold" w:hAnsi="Arial Rounded MT Bold"/>
          <w:sz w:val="36"/>
          <w:szCs w:val="36"/>
        </w:rPr>
        <w:t>”</w:t>
      </w:r>
    </w:p>
    <w:p w14:paraId="26A344C6" w14:textId="77777777" w:rsidR="00F74C50" w:rsidRDefault="00F74C50"/>
    <w:sdt>
      <w:sdtPr>
        <w:id w:val="1051808824"/>
        <w:docPartObj>
          <w:docPartGallery w:val="Cover Pages"/>
          <w:docPartUnique/>
        </w:docPartObj>
      </w:sdtPr>
      <w:sdtEndPr>
        <w:rPr>
          <w:rFonts w:cs="Arial"/>
          <w:b/>
          <w:bCs/>
          <w:caps/>
        </w:rPr>
      </w:sdtEndPr>
      <w:sdtContent>
        <w:p w14:paraId="60923798" w14:textId="77777777" w:rsidR="003A55A5" w:rsidRDefault="003A55A5"/>
        <w:bookmarkStart w:id="0" w:name="_Toc149023713" w:displacedByCustomXml="next"/>
        <w:sdt>
          <w:sdtPr>
            <w:rPr>
              <w:rFonts w:asciiTheme="minorHAnsi" w:eastAsiaTheme="minorHAnsi" w:hAnsiTheme="minorHAnsi" w:cstheme="minorBidi"/>
              <w:b w:val="0"/>
              <w:bCs w:val="0"/>
              <w:caps w:val="0"/>
              <w:noProof w:val="0"/>
              <w:sz w:val="22"/>
              <w:szCs w:val="22"/>
              <w:lang w:val="es-ES" w:eastAsia="en-US"/>
            </w:rPr>
            <w:id w:val="-1338847242"/>
            <w:docPartObj>
              <w:docPartGallery w:val="Table of Contents"/>
              <w:docPartUnique/>
            </w:docPartObj>
          </w:sdtPr>
          <w:sdtContent>
            <w:p w14:paraId="646BAFFD" w14:textId="77777777" w:rsidR="000B3209" w:rsidRDefault="000B3209" w:rsidP="00EA2851">
              <w:pPr>
                <w:pStyle w:val="Ttulo1"/>
                <w:numPr>
                  <w:ilvl w:val="0"/>
                  <w:numId w:val="0"/>
                </w:numPr>
                <w:ind w:left="432"/>
              </w:pPr>
              <w:r>
                <w:rPr>
                  <w:lang w:val="es-ES"/>
                </w:rPr>
                <w:t>Contenido</w:t>
              </w:r>
              <w:bookmarkEnd w:id="0"/>
            </w:p>
            <w:p w14:paraId="455EAC1D" w14:textId="26BF4FB4" w:rsidR="00341F6F" w:rsidRDefault="000B3209">
              <w:pPr>
                <w:pStyle w:val="TDC1"/>
                <w:tabs>
                  <w:tab w:val="right" w:leader="dot" w:pos="8779"/>
                </w:tabs>
                <w:rPr>
                  <w:rFonts w:eastAsiaTheme="minorEastAsia" w:cstheme="minorBidi"/>
                  <w:b w:val="0"/>
                  <w:bCs w:val="0"/>
                  <w:caps w:val="0"/>
                  <w:noProof/>
                  <w:kern w:val="2"/>
                  <w:sz w:val="22"/>
                  <w:szCs w:val="22"/>
                  <w:lang w:eastAsia="es-CO"/>
                  <w14:ligatures w14:val="standardContextual"/>
                </w:rPr>
              </w:pPr>
              <w:r>
                <w:fldChar w:fldCharType="begin"/>
              </w:r>
              <w:r>
                <w:instrText xml:space="preserve"> TOC \o "1-3" \h \z \u </w:instrText>
              </w:r>
              <w:r>
                <w:fldChar w:fldCharType="separate"/>
              </w:r>
              <w:hyperlink w:anchor="_Toc149023713" w:history="1">
                <w:r w:rsidR="00341F6F" w:rsidRPr="0011483C">
                  <w:rPr>
                    <w:rStyle w:val="Hipervnculo"/>
                    <w:noProof/>
                    <w:lang w:val="es-ES"/>
                  </w:rPr>
                  <w:t>Contenido</w:t>
                </w:r>
                <w:r w:rsidR="00341F6F">
                  <w:rPr>
                    <w:noProof/>
                    <w:webHidden/>
                  </w:rPr>
                  <w:tab/>
                </w:r>
                <w:r w:rsidR="00341F6F">
                  <w:rPr>
                    <w:noProof/>
                    <w:webHidden/>
                  </w:rPr>
                  <w:fldChar w:fldCharType="begin"/>
                </w:r>
                <w:r w:rsidR="00341F6F">
                  <w:rPr>
                    <w:noProof/>
                    <w:webHidden/>
                  </w:rPr>
                  <w:instrText xml:space="preserve"> PAGEREF _Toc149023713 \h </w:instrText>
                </w:r>
                <w:r w:rsidR="00341F6F">
                  <w:rPr>
                    <w:noProof/>
                    <w:webHidden/>
                  </w:rPr>
                </w:r>
                <w:r w:rsidR="00341F6F">
                  <w:rPr>
                    <w:noProof/>
                    <w:webHidden/>
                  </w:rPr>
                  <w:fldChar w:fldCharType="separate"/>
                </w:r>
                <w:r w:rsidR="0017196F">
                  <w:rPr>
                    <w:noProof/>
                    <w:webHidden/>
                  </w:rPr>
                  <w:t>1</w:t>
                </w:r>
                <w:r w:rsidR="00341F6F">
                  <w:rPr>
                    <w:noProof/>
                    <w:webHidden/>
                  </w:rPr>
                  <w:fldChar w:fldCharType="end"/>
                </w:r>
              </w:hyperlink>
            </w:p>
            <w:p w14:paraId="5BFDAC93" w14:textId="0271B68B" w:rsidR="00341F6F" w:rsidRDefault="00341F6F">
              <w:pPr>
                <w:pStyle w:val="TDC1"/>
                <w:tabs>
                  <w:tab w:val="left" w:pos="440"/>
                  <w:tab w:val="right" w:leader="dot" w:pos="8779"/>
                </w:tabs>
                <w:rPr>
                  <w:rFonts w:eastAsiaTheme="minorEastAsia" w:cstheme="minorBidi"/>
                  <w:b w:val="0"/>
                  <w:bCs w:val="0"/>
                  <w:caps w:val="0"/>
                  <w:noProof/>
                  <w:kern w:val="2"/>
                  <w:sz w:val="22"/>
                  <w:szCs w:val="22"/>
                  <w:lang w:eastAsia="es-CO"/>
                  <w14:ligatures w14:val="standardContextual"/>
                </w:rPr>
              </w:pPr>
              <w:hyperlink w:anchor="_Toc149023714" w:history="1">
                <w:r w:rsidRPr="0011483C">
                  <w:rPr>
                    <w:rStyle w:val="Hipervnculo"/>
                    <w:noProof/>
                  </w:rPr>
                  <w:t>1</w:t>
                </w:r>
                <w:r>
                  <w:rPr>
                    <w:rFonts w:eastAsiaTheme="minorEastAsia" w:cstheme="minorBidi"/>
                    <w:b w:val="0"/>
                    <w:bCs w:val="0"/>
                    <w:caps w:val="0"/>
                    <w:noProof/>
                    <w:kern w:val="2"/>
                    <w:sz w:val="22"/>
                    <w:szCs w:val="22"/>
                    <w:lang w:eastAsia="es-CO"/>
                    <w14:ligatures w14:val="standardContextual"/>
                  </w:rPr>
                  <w:tab/>
                </w:r>
                <w:r w:rsidRPr="0011483C">
                  <w:rPr>
                    <w:rStyle w:val="Hipervnculo"/>
                    <w:noProof/>
                  </w:rPr>
                  <w:t>INTRODUCCIÓN</w:t>
                </w:r>
                <w:r>
                  <w:rPr>
                    <w:noProof/>
                    <w:webHidden/>
                  </w:rPr>
                  <w:tab/>
                </w:r>
                <w:r>
                  <w:rPr>
                    <w:noProof/>
                    <w:webHidden/>
                  </w:rPr>
                  <w:fldChar w:fldCharType="begin"/>
                </w:r>
                <w:r>
                  <w:rPr>
                    <w:noProof/>
                    <w:webHidden/>
                  </w:rPr>
                  <w:instrText xml:space="preserve"> PAGEREF _Toc149023714 \h </w:instrText>
                </w:r>
                <w:r>
                  <w:rPr>
                    <w:noProof/>
                    <w:webHidden/>
                  </w:rPr>
                </w:r>
                <w:r>
                  <w:rPr>
                    <w:noProof/>
                    <w:webHidden/>
                  </w:rPr>
                  <w:fldChar w:fldCharType="separate"/>
                </w:r>
                <w:r w:rsidR="0017196F">
                  <w:rPr>
                    <w:noProof/>
                    <w:webHidden/>
                  </w:rPr>
                  <w:t>3</w:t>
                </w:r>
                <w:r>
                  <w:rPr>
                    <w:noProof/>
                    <w:webHidden/>
                  </w:rPr>
                  <w:fldChar w:fldCharType="end"/>
                </w:r>
              </w:hyperlink>
            </w:p>
            <w:p w14:paraId="2DD26DA7" w14:textId="18AB77A9" w:rsidR="00341F6F" w:rsidRDefault="00341F6F">
              <w:pPr>
                <w:pStyle w:val="TDC1"/>
                <w:tabs>
                  <w:tab w:val="left" w:pos="440"/>
                  <w:tab w:val="right" w:leader="dot" w:pos="8779"/>
                </w:tabs>
                <w:rPr>
                  <w:rFonts w:eastAsiaTheme="minorEastAsia" w:cstheme="minorBidi"/>
                  <w:b w:val="0"/>
                  <w:bCs w:val="0"/>
                  <w:caps w:val="0"/>
                  <w:noProof/>
                  <w:kern w:val="2"/>
                  <w:sz w:val="22"/>
                  <w:szCs w:val="22"/>
                  <w:lang w:eastAsia="es-CO"/>
                  <w14:ligatures w14:val="standardContextual"/>
                </w:rPr>
              </w:pPr>
              <w:hyperlink w:anchor="_Toc149023715" w:history="1">
                <w:r w:rsidRPr="0011483C">
                  <w:rPr>
                    <w:rStyle w:val="Hipervnculo"/>
                    <w:noProof/>
                  </w:rPr>
                  <w:t>2</w:t>
                </w:r>
                <w:r>
                  <w:rPr>
                    <w:rFonts w:eastAsiaTheme="minorEastAsia" w:cstheme="minorBidi"/>
                    <w:b w:val="0"/>
                    <w:bCs w:val="0"/>
                    <w:caps w:val="0"/>
                    <w:noProof/>
                    <w:kern w:val="2"/>
                    <w:sz w:val="22"/>
                    <w:szCs w:val="22"/>
                    <w:lang w:eastAsia="es-CO"/>
                    <w14:ligatures w14:val="standardContextual"/>
                  </w:rPr>
                  <w:tab/>
                </w:r>
                <w:r w:rsidRPr="0011483C">
                  <w:rPr>
                    <w:rStyle w:val="Hipervnculo"/>
                    <w:noProof/>
                  </w:rPr>
                  <w:t>COMPONENTE CONTEXTUAL</w:t>
                </w:r>
                <w:r>
                  <w:rPr>
                    <w:noProof/>
                    <w:webHidden/>
                  </w:rPr>
                  <w:tab/>
                </w:r>
                <w:r>
                  <w:rPr>
                    <w:noProof/>
                    <w:webHidden/>
                  </w:rPr>
                  <w:fldChar w:fldCharType="begin"/>
                </w:r>
                <w:r>
                  <w:rPr>
                    <w:noProof/>
                    <w:webHidden/>
                  </w:rPr>
                  <w:instrText xml:space="preserve"> PAGEREF _Toc149023715 \h </w:instrText>
                </w:r>
                <w:r>
                  <w:rPr>
                    <w:noProof/>
                    <w:webHidden/>
                  </w:rPr>
                </w:r>
                <w:r>
                  <w:rPr>
                    <w:noProof/>
                    <w:webHidden/>
                  </w:rPr>
                  <w:fldChar w:fldCharType="separate"/>
                </w:r>
                <w:r w:rsidR="0017196F">
                  <w:rPr>
                    <w:noProof/>
                    <w:webHidden/>
                  </w:rPr>
                  <w:t>3</w:t>
                </w:r>
                <w:r>
                  <w:rPr>
                    <w:noProof/>
                    <w:webHidden/>
                  </w:rPr>
                  <w:fldChar w:fldCharType="end"/>
                </w:r>
              </w:hyperlink>
            </w:p>
            <w:p w14:paraId="7CC568DF" w14:textId="5D5D82A9"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16" w:history="1">
                <w:r w:rsidRPr="0011483C">
                  <w:rPr>
                    <w:rStyle w:val="Hipervnculo"/>
                    <w:noProof/>
                  </w:rPr>
                  <w:t>2.1</w:t>
                </w:r>
                <w:r>
                  <w:rPr>
                    <w:rFonts w:eastAsiaTheme="minorEastAsia" w:cstheme="minorBidi"/>
                    <w:smallCaps w:val="0"/>
                    <w:noProof/>
                    <w:kern w:val="2"/>
                    <w:sz w:val="22"/>
                    <w:szCs w:val="22"/>
                    <w:lang w:eastAsia="es-CO"/>
                    <w14:ligatures w14:val="standardContextual"/>
                  </w:rPr>
                  <w:tab/>
                </w:r>
                <w:r w:rsidRPr="0011483C">
                  <w:rPr>
                    <w:rStyle w:val="Hipervnculo"/>
                    <w:noProof/>
                  </w:rPr>
                  <w:t>Naturaleza Jurídica de la Institución.</w:t>
                </w:r>
                <w:r>
                  <w:rPr>
                    <w:noProof/>
                    <w:webHidden/>
                  </w:rPr>
                  <w:tab/>
                </w:r>
                <w:r>
                  <w:rPr>
                    <w:noProof/>
                    <w:webHidden/>
                  </w:rPr>
                  <w:fldChar w:fldCharType="begin"/>
                </w:r>
                <w:r>
                  <w:rPr>
                    <w:noProof/>
                    <w:webHidden/>
                  </w:rPr>
                  <w:instrText xml:space="preserve"> PAGEREF _Toc149023716 \h </w:instrText>
                </w:r>
                <w:r>
                  <w:rPr>
                    <w:noProof/>
                    <w:webHidden/>
                  </w:rPr>
                </w:r>
                <w:r>
                  <w:rPr>
                    <w:noProof/>
                    <w:webHidden/>
                  </w:rPr>
                  <w:fldChar w:fldCharType="separate"/>
                </w:r>
                <w:r w:rsidR="0017196F">
                  <w:rPr>
                    <w:noProof/>
                    <w:webHidden/>
                  </w:rPr>
                  <w:t>3</w:t>
                </w:r>
                <w:r>
                  <w:rPr>
                    <w:noProof/>
                    <w:webHidden/>
                  </w:rPr>
                  <w:fldChar w:fldCharType="end"/>
                </w:r>
              </w:hyperlink>
            </w:p>
            <w:p w14:paraId="3C551E9C" w14:textId="7D03810B"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17" w:history="1">
                <w:r w:rsidRPr="0011483C">
                  <w:rPr>
                    <w:rStyle w:val="Hipervnculo"/>
                    <w:noProof/>
                  </w:rPr>
                  <w:t>2.2</w:t>
                </w:r>
                <w:r>
                  <w:rPr>
                    <w:rFonts w:eastAsiaTheme="minorEastAsia" w:cstheme="minorBidi"/>
                    <w:smallCaps w:val="0"/>
                    <w:noProof/>
                    <w:kern w:val="2"/>
                    <w:sz w:val="22"/>
                    <w:szCs w:val="22"/>
                    <w:lang w:eastAsia="es-CO"/>
                    <w14:ligatures w14:val="standardContextual"/>
                  </w:rPr>
                  <w:tab/>
                </w:r>
                <w:r w:rsidRPr="0011483C">
                  <w:rPr>
                    <w:rStyle w:val="Hipervnculo"/>
                    <w:noProof/>
                  </w:rPr>
                  <w:t>Identificación de Las Sedes</w:t>
                </w:r>
                <w:r>
                  <w:rPr>
                    <w:noProof/>
                    <w:webHidden/>
                  </w:rPr>
                  <w:tab/>
                </w:r>
                <w:r>
                  <w:rPr>
                    <w:noProof/>
                    <w:webHidden/>
                  </w:rPr>
                  <w:fldChar w:fldCharType="begin"/>
                </w:r>
                <w:r>
                  <w:rPr>
                    <w:noProof/>
                    <w:webHidden/>
                  </w:rPr>
                  <w:instrText xml:space="preserve"> PAGEREF _Toc149023717 \h </w:instrText>
                </w:r>
                <w:r>
                  <w:rPr>
                    <w:noProof/>
                    <w:webHidden/>
                  </w:rPr>
                </w:r>
                <w:r>
                  <w:rPr>
                    <w:noProof/>
                    <w:webHidden/>
                  </w:rPr>
                  <w:fldChar w:fldCharType="separate"/>
                </w:r>
                <w:r w:rsidR="0017196F">
                  <w:rPr>
                    <w:noProof/>
                    <w:webHidden/>
                  </w:rPr>
                  <w:t>4</w:t>
                </w:r>
                <w:r>
                  <w:rPr>
                    <w:noProof/>
                    <w:webHidden/>
                  </w:rPr>
                  <w:fldChar w:fldCharType="end"/>
                </w:r>
              </w:hyperlink>
            </w:p>
            <w:p w14:paraId="28841A38" w14:textId="1AB739E1"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18" w:history="1">
                <w:r w:rsidRPr="0011483C">
                  <w:rPr>
                    <w:rStyle w:val="Hipervnculo"/>
                    <w:noProof/>
                  </w:rPr>
                  <w:t>2.3</w:t>
                </w:r>
                <w:r>
                  <w:rPr>
                    <w:rFonts w:eastAsiaTheme="minorEastAsia" w:cstheme="minorBidi"/>
                    <w:smallCaps w:val="0"/>
                    <w:noProof/>
                    <w:kern w:val="2"/>
                    <w:sz w:val="22"/>
                    <w:szCs w:val="22"/>
                    <w:lang w:eastAsia="es-CO"/>
                    <w14:ligatures w14:val="standardContextual"/>
                  </w:rPr>
                  <w:tab/>
                </w:r>
                <w:r w:rsidRPr="0011483C">
                  <w:rPr>
                    <w:rStyle w:val="Hipervnculo"/>
                    <w:noProof/>
                  </w:rPr>
                  <w:t>Sede principal</w:t>
                </w:r>
                <w:r>
                  <w:rPr>
                    <w:noProof/>
                    <w:webHidden/>
                  </w:rPr>
                  <w:tab/>
                </w:r>
                <w:r>
                  <w:rPr>
                    <w:noProof/>
                    <w:webHidden/>
                  </w:rPr>
                  <w:fldChar w:fldCharType="begin"/>
                </w:r>
                <w:r>
                  <w:rPr>
                    <w:noProof/>
                    <w:webHidden/>
                  </w:rPr>
                  <w:instrText xml:space="preserve"> PAGEREF _Toc149023718 \h </w:instrText>
                </w:r>
                <w:r>
                  <w:rPr>
                    <w:noProof/>
                    <w:webHidden/>
                  </w:rPr>
                </w:r>
                <w:r>
                  <w:rPr>
                    <w:noProof/>
                    <w:webHidden/>
                  </w:rPr>
                  <w:fldChar w:fldCharType="separate"/>
                </w:r>
                <w:r w:rsidR="0017196F">
                  <w:rPr>
                    <w:noProof/>
                    <w:webHidden/>
                  </w:rPr>
                  <w:t>4</w:t>
                </w:r>
                <w:r>
                  <w:rPr>
                    <w:noProof/>
                    <w:webHidden/>
                  </w:rPr>
                  <w:fldChar w:fldCharType="end"/>
                </w:r>
              </w:hyperlink>
            </w:p>
            <w:p w14:paraId="6EEE9E1F" w14:textId="25180BE7"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19" w:history="1">
                <w:r w:rsidRPr="0011483C">
                  <w:rPr>
                    <w:rStyle w:val="Hipervnculo"/>
                    <w:noProof/>
                  </w:rPr>
                  <w:t>2.4</w:t>
                </w:r>
                <w:r>
                  <w:rPr>
                    <w:rFonts w:eastAsiaTheme="minorEastAsia" w:cstheme="minorBidi"/>
                    <w:smallCaps w:val="0"/>
                    <w:noProof/>
                    <w:kern w:val="2"/>
                    <w:sz w:val="22"/>
                    <w:szCs w:val="22"/>
                    <w:lang w:eastAsia="es-CO"/>
                    <w14:ligatures w14:val="standardContextual"/>
                  </w:rPr>
                  <w:tab/>
                </w:r>
                <w:r w:rsidRPr="0011483C">
                  <w:rPr>
                    <w:rStyle w:val="Hipervnculo"/>
                    <w:noProof/>
                  </w:rPr>
                  <w:t>Sede Antonio dela Torre y Miranda</w:t>
                </w:r>
                <w:r>
                  <w:rPr>
                    <w:noProof/>
                    <w:webHidden/>
                  </w:rPr>
                  <w:tab/>
                </w:r>
                <w:r>
                  <w:rPr>
                    <w:noProof/>
                    <w:webHidden/>
                  </w:rPr>
                  <w:fldChar w:fldCharType="begin"/>
                </w:r>
                <w:r>
                  <w:rPr>
                    <w:noProof/>
                    <w:webHidden/>
                  </w:rPr>
                  <w:instrText xml:space="preserve"> PAGEREF _Toc149023719 \h </w:instrText>
                </w:r>
                <w:r>
                  <w:rPr>
                    <w:noProof/>
                    <w:webHidden/>
                  </w:rPr>
                </w:r>
                <w:r>
                  <w:rPr>
                    <w:noProof/>
                    <w:webHidden/>
                  </w:rPr>
                  <w:fldChar w:fldCharType="separate"/>
                </w:r>
                <w:r w:rsidR="0017196F">
                  <w:rPr>
                    <w:noProof/>
                    <w:webHidden/>
                  </w:rPr>
                  <w:t>5</w:t>
                </w:r>
                <w:r>
                  <w:rPr>
                    <w:noProof/>
                    <w:webHidden/>
                  </w:rPr>
                  <w:fldChar w:fldCharType="end"/>
                </w:r>
              </w:hyperlink>
            </w:p>
            <w:p w14:paraId="53350BEA" w14:textId="1B57018F" w:rsidR="00341F6F" w:rsidRDefault="00341F6F">
              <w:pPr>
                <w:pStyle w:val="TDC2"/>
                <w:tabs>
                  <w:tab w:val="left" w:pos="880"/>
                  <w:tab w:val="right" w:leader="dot" w:pos="8779"/>
                </w:tabs>
                <w:rPr>
                  <w:rStyle w:val="Hipervnculo"/>
                  <w:noProof/>
                </w:rPr>
              </w:pPr>
              <w:hyperlink w:anchor="_Toc149023720" w:history="1">
                <w:r w:rsidRPr="0011483C">
                  <w:rPr>
                    <w:rStyle w:val="Hipervnculo"/>
                    <w:noProof/>
                  </w:rPr>
                  <w:t>2.5</w:t>
                </w:r>
                <w:r>
                  <w:rPr>
                    <w:rFonts w:eastAsiaTheme="minorEastAsia" w:cstheme="minorBidi"/>
                    <w:smallCaps w:val="0"/>
                    <w:noProof/>
                    <w:kern w:val="2"/>
                    <w:sz w:val="22"/>
                    <w:szCs w:val="22"/>
                    <w:lang w:eastAsia="es-CO"/>
                    <w14:ligatures w14:val="standardContextual"/>
                  </w:rPr>
                  <w:tab/>
                </w:r>
                <w:r w:rsidRPr="0011483C">
                  <w:rPr>
                    <w:rStyle w:val="Hipervnculo"/>
                    <w:noProof/>
                  </w:rPr>
                  <w:t>Sede Francisco José de caldas</w:t>
                </w:r>
                <w:r>
                  <w:rPr>
                    <w:noProof/>
                    <w:webHidden/>
                  </w:rPr>
                  <w:tab/>
                </w:r>
                <w:r>
                  <w:rPr>
                    <w:noProof/>
                    <w:webHidden/>
                  </w:rPr>
                  <w:fldChar w:fldCharType="begin"/>
                </w:r>
                <w:r>
                  <w:rPr>
                    <w:noProof/>
                    <w:webHidden/>
                  </w:rPr>
                  <w:instrText xml:space="preserve"> PAGEREF _Toc149023720 \h </w:instrText>
                </w:r>
                <w:r>
                  <w:rPr>
                    <w:noProof/>
                    <w:webHidden/>
                  </w:rPr>
                </w:r>
                <w:r>
                  <w:rPr>
                    <w:noProof/>
                    <w:webHidden/>
                  </w:rPr>
                  <w:fldChar w:fldCharType="separate"/>
                </w:r>
                <w:r w:rsidR="0017196F">
                  <w:rPr>
                    <w:noProof/>
                    <w:webHidden/>
                  </w:rPr>
                  <w:t>5</w:t>
                </w:r>
                <w:r>
                  <w:rPr>
                    <w:noProof/>
                    <w:webHidden/>
                  </w:rPr>
                  <w:fldChar w:fldCharType="end"/>
                </w:r>
              </w:hyperlink>
            </w:p>
            <w:p w14:paraId="0424040B" w14:textId="60292372"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r w:rsidRPr="00A01FC7">
                <w:rPr>
                  <w:rStyle w:val="Hipervnculo"/>
                  <w:noProof/>
                  <w:color w:val="auto"/>
                  <w:u w:val="none"/>
                </w:rPr>
                <w:t>2.6          Marco Legal del PEI</w:t>
              </w:r>
              <w:r w:rsidR="005A7CBD" w:rsidRPr="00A01FC7">
                <w:rPr>
                  <w:rStyle w:val="Hipervnculo"/>
                  <w:noProof/>
                  <w:color w:val="auto"/>
                  <w:u w:val="none"/>
                </w:rPr>
                <w:t>::………………………………………</w:t>
              </w:r>
              <w:r w:rsidR="005A7CBD">
                <w:rPr>
                  <w:rStyle w:val="Hipervnculo"/>
                  <w:noProof/>
                </w:rPr>
                <w:t>……………………………………………………………………………. 6</w:t>
              </w:r>
            </w:p>
            <w:p w14:paraId="3516E534" w14:textId="7DAEBCA4"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21" w:history="1">
                <w:r w:rsidRPr="0011483C">
                  <w:rPr>
                    <w:rStyle w:val="Hipervnculo"/>
                    <w:noProof/>
                  </w:rPr>
                  <w:t>2.7</w:t>
                </w:r>
                <w:r>
                  <w:rPr>
                    <w:rFonts w:eastAsiaTheme="minorEastAsia" w:cstheme="minorBidi"/>
                    <w:smallCaps w:val="0"/>
                    <w:noProof/>
                    <w:kern w:val="2"/>
                    <w:sz w:val="22"/>
                    <w:szCs w:val="22"/>
                    <w:lang w:eastAsia="es-CO"/>
                    <w14:ligatures w14:val="standardContextual"/>
                  </w:rPr>
                  <w:tab/>
                </w:r>
                <w:r w:rsidRPr="0011483C">
                  <w:rPr>
                    <w:rStyle w:val="Hipervnculo"/>
                    <w:noProof/>
                  </w:rPr>
                  <w:t>Reseña Histórica.</w:t>
                </w:r>
                <w:r>
                  <w:rPr>
                    <w:noProof/>
                    <w:webHidden/>
                  </w:rPr>
                  <w:tab/>
                </w:r>
                <w:r>
                  <w:rPr>
                    <w:noProof/>
                    <w:webHidden/>
                  </w:rPr>
                  <w:fldChar w:fldCharType="begin"/>
                </w:r>
                <w:r>
                  <w:rPr>
                    <w:noProof/>
                    <w:webHidden/>
                  </w:rPr>
                  <w:instrText xml:space="preserve"> PAGEREF _Toc149023721 \h </w:instrText>
                </w:r>
                <w:r>
                  <w:rPr>
                    <w:noProof/>
                    <w:webHidden/>
                  </w:rPr>
                </w:r>
                <w:r>
                  <w:rPr>
                    <w:noProof/>
                    <w:webHidden/>
                  </w:rPr>
                  <w:fldChar w:fldCharType="separate"/>
                </w:r>
                <w:r w:rsidR="0017196F">
                  <w:rPr>
                    <w:noProof/>
                    <w:webHidden/>
                  </w:rPr>
                  <w:t>6</w:t>
                </w:r>
                <w:r>
                  <w:rPr>
                    <w:noProof/>
                    <w:webHidden/>
                  </w:rPr>
                  <w:fldChar w:fldCharType="end"/>
                </w:r>
              </w:hyperlink>
            </w:p>
            <w:p w14:paraId="4A63C386" w14:textId="7C5667C8"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22" w:history="1">
                <w:r w:rsidRPr="0011483C">
                  <w:rPr>
                    <w:rStyle w:val="Hipervnculo"/>
                    <w:noProof/>
                  </w:rPr>
                  <w:t>2.8</w:t>
                </w:r>
                <w:r>
                  <w:rPr>
                    <w:rFonts w:eastAsiaTheme="minorEastAsia" w:cstheme="minorBidi"/>
                    <w:smallCaps w:val="0"/>
                    <w:noProof/>
                    <w:kern w:val="2"/>
                    <w:sz w:val="22"/>
                    <w:szCs w:val="22"/>
                    <w:lang w:eastAsia="es-CO"/>
                    <w14:ligatures w14:val="standardContextual"/>
                  </w:rPr>
                  <w:tab/>
                </w:r>
                <w:r w:rsidRPr="0011483C">
                  <w:rPr>
                    <w:rStyle w:val="Hipervnculo"/>
                    <w:noProof/>
                  </w:rPr>
                  <w:t>Símbolos Institucionales</w:t>
                </w:r>
                <w:r>
                  <w:rPr>
                    <w:noProof/>
                    <w:webHidden/>
                  </w:rPr>
                  <w:tab/>
                </w:r>
                <w:r>
                  <w:rPr>
                    <w:noProof/>
                    <w:webHidden/>
                  </w:rPr>
                  <w:fldChar w:fldCharType="begin"/>
                </w:r>
                <w:r>
                  <w:rPr>
                    <w:noProof/>
                    <w:webHidden/>
                  </w:rPr>
                  <w:instrText xml:space="preserve"> PAGEREF _Toc149023722 \h </w:instrText>
                </w:r>
                <w:r>
                  <w:rPr>
                    <w:noProof/>
                    <w:webHidden/>
                  </w:rPr>
                </w:r>
                <w:r>
                  <w:rPr>
                    <w:noProof/>
                    <w:webHidden/>
                  </w:rPr>
                  <w:fldChar w:fldCharType="separate"/>
                </w:r>
                <w:r w:rsidR="0017196F">
                  <w:rPr>
                    <w:noProof/>
                    <w:webHidden/>
                  </w:rPr>
                  <w:t>9</w:t>
                </w:r>
                <w:r>
                  <w:rPr>
                    <w:noProof/>
                    <w:webHidden/>
                  </w:rPr>
                  <w:fldChar w:fldCharType="end"/>
                </w:r>
              </w:hyperlink>
            </w:p>
            <w:p w14:paraId="7050B807" w14:textId="1DF75B2F" w:rsidR="00341F6F" w:rsidRDefault="00341F6F">
              <w:pPr>
                <w:pStyle w:val="TDC3"/>
                <w:tabs>
                  <w:tab w:val="left" w:pos="1100"/>
                  <w:tab w:val="right" w:leader="dot" w:pos="8779"/>
                </w:tabs>
                <w:rPr>
                  <w:rFonts w:eastAsiaTheme="minorEastAsia" w:cstheme="minorBidi"/>
                  <w:i w:val="0"/>
                  <w:iCs w:val="0"/>
                  <w:noProof/>
                  <w:kern w:val="2"/>
                  <w:sz w:val="22"/>
                  <w:szCs w:val="22"/>
                  <w:lang w:eastAsia="es-CO"/>
                  <w14:ligatures w14:val="standardContextual"/>
                </w:rPr>
              </w:pPr>
              <w:hyperlink w:anchor="_Toc149023723" w:history="1">
                <w:r w:rsidRPr="0011483C">
                  <w:rPr>
                    <w:rStyle w:val="Hipervnculo"/>
                    <w:noProof/>
                  </w:rPr>
                  <w:t>2.8.1</w:t>
                </w:r>
                <w:r>
                  <w:rPr>
                    <w:rFonts w:eastAsiaTheme="minorEastAsia" w:cstheme="minorBidi"/>
                    <w:i w:val="0"/>
                    <w:iCs w:val="0"/>
                    <w:noProof/>
                    <w:kern w:val="2"/>
                    <w:sz w:val="22"/>
                    <w:szCs w:val="22"/>
                    <w:lang w:eastAsia="es-CO"/>
                    <w14:ligatures w14:val="standardContextual"/>
                  </w:rPr>
                  <w:tab/>
                </w:r>
                <w:r w:rsidRPr="0011483C">
                  <w:rPr>
                    <w:rStyle w:val="Hipervnculo"/>
                    <w:noProof/>
                  </w:rPr>
                  <w:t>Himno</w:t>
                </w:r>
                <w:r>
                  <w:rPr>
                    <w:noProof/>
                    <w:webHidden/>
                  </w:rPr>
                  <w:tab/>
                </w:r>
                <w:r>
                  <w:rPr>
                    <w:noProof/>
                    <w:webHidden/>
                  </w:rPr>
                  <w:fldChar w:fldCharType="begin"/>
                </w:r>
                <w:r>
                  <w:rPr>
                    <w:noProof/>
                    <w:webHidden/>
                  </w:rPr>
                  <w:instrText xml:space="preserve"> PAGEREF _Toc149023723 \h </w:instrText>
                </w:r>
                <w:r>
                  <w:rPr>
                    <w:noProof/>
                    <w:webHidden/>
                  </w:rPr>
                </w:r>
                <w:r>
                  <w:rPr>
                    <w:noProof/>
                    <w:webHidden/>
                  </w:rPr>
                  <w:fldChar w:fldCharType="separate"/>
                </w:r>
                <w:r w:rsidR="0017196F">
                  <w:rPr>
                    <w:noProof/>
                    <w:webHidden/>
                  </w:rPr>
                  <w:t>9</w:t>
                </w:r>
                <w:r>
                  <w:rPr>
                    <w:noProof/>
                    <w:webHidden/>
                  </w:rPr>
                  <w:fldChar w:fldCharType="end"/>
                </w:r>
              </w:hyperlink>
            </w:p>
            <w:p w14:paraId="63B0E844" w14:textId="6E1D5B65"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24" w:history="1">
                <w:r w:rsidRPr="0011483C">
                  <w:rPr>
                    <w:rStyle w:val="Hipervnculo"/>
                    <w:noProof/>
                  </w:rPr>
                  <w:t>2.9</w:t>
                </w:r>
                <w:r>
                  <w:rPr>
                    <w:rFonts w:eastAsiaTheme="minorEastAsia" w:cstheme="minorBidi"/>
                    <w:smallCaps w:val="0"/>
                    <w:noProof/>
                    <w:kern w:val="2"/>
                    <w:sz w:val="22"/>
                    <w:szCs w:val="22"/>
                    <w:lang w:eastAsia="es-CO"/>
                    <w14:ligatures w14:val="standardContextual"/>
                  </w:rPr>
                  <w:tab/>
                </w:r>
                <w:r w:rsidRPr="0011483C">
                  <w:rPr>
                    <w:rStyle w:val="Hipervnculo"/>
                    <w:noProof/>
                  </w:rPr>
                  <w:t>Bandera</w:t>
                </w:r>
                <w:r>
                  <w:rPr>
                    <w:noProof/>
                    <w:webHidden/>
                  </w:rPr>
                  <w:tab/>
                </w:r>
                <w:r>
                  <w:rPr>
                    <w:noProof/>
                    <w:webHidden/>
                  </w:rPr>
                  <w:fldChar w:fldCharType="begin"/>
                </w:r>
                <w:r>
                  <w:rPr>
                    <w:noProof/>
                    <w:webHidden/>
                  </w:rPr>
                  <w:instrText xml:space="preserve"> PAGEREF _Toc149023724 \h </w:instrText>
                </w:r>
                <w:r>
                  <w:rPr>
                    <w:noProof/>
                    <w:webHidden/>
                  </w:rPr>
                </w:r>
                <w:r>
                  <w:rPr>
                    <w:noProof/>
                    <w:webHidden/>
                  </w:rPr>
                  <w:fldChar w:fldCharType="separate"/>
                </w:r>
                <w:r w:rsidR="0017196F">
                  <w:rPr>
                    <w:noProof/>
                    <w:webHidden/>
                  </w:rPr>
                  <w:t>10</w:t>
                </w:r>
                <w:r>
                  <w:rPr>
                    <w:noProof/>
                    <w:webHidden/>
                  </w:rPr>
                  <w:fldChar w:fldCharType="end"/>
                </w:r>
              </w:hyperlink>
            </w:p>
            <w:p w14:paraId="14CB5F22" w14:textId="25FCE365"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25" w:history="1">
                <w:r w:rsidRPr="0011483C">
                  <w:rPr>
                    <w:rStyle w:val="Hipervnculo"/>
                    <w:noProof/>
                  </w:rPr>
                  <w:t>2.10</w:t>
                </w:r>
                <w:r>
                  <w:rPr>
                    <w:rFonts w:eastAsiaTheme="minorEastAsia" w:cstheme="minorBidi"/>
                    <w:smallCaps w:val="0"/>
                    <w:noProof/>
                    <w:kern w:val="2"/>
                    <w:sz w:val="22"/>
                    <w:szCs w:val="22"/>
                    <w:lang w:eastAsia="es-CO"/>
                    <w14:ligatures w14:val="standardContextual"/>
                  </w:rPr>
                  <w:tab/>
                </w:r>
                <w:r w:rsidRPr="0011483C">
                  <w:rPr>
                    <w:rStyle w:val="Hipervnculo"/>
                    <w:noProof/>
                  </w:rPr>
                  <w:t>Escudo</w:t>
                </w:r>
                <w:r>
                  <w:rPr>
                    <w:noProof/>
                    <w:webHidden/>
                  </w:rPr>
                  <w:tab/>
                </w:r>
                <w:r>
                  <w:rPr>
                    <w:noProof/>
                    <w:webHidden/>
                  </w:rPr>
                  <w:fldChar w:fldCharType="begin"/>
                </w:r>
                <w:r>
                  <w:rPr>
                    <w:noProof/>
                    <w:webHidden/>
                  </w:rPr>
                  <w:instrText xml:space="preserve"> PAGEREF _Toc149023725 \h </w:instrText>
                </w:r>
                <w:r>
                  <w:rPr>
                    <w:noProof/>
                    <w:webHidden/>
                  </w:rPr>
                </w:r>
                <w:r>
                  <w:rPr>
                    <w:noProof/>
                    <w:webHidden/>
                  </w:rPr>
                  <w:fldChar w:fldCharType="separate"/>
                </w:r>
                <w:r w:rsidR="0017196F">
                  <w:rPr>
                    <w:noProof/>
                    <w:webHidden/>
                  </w:rPr>
                  <w:t>10</w:t>
                </w:r>
                <w:r>
                  <w:rPr>
                    <w:noProof/>
                    <w:webHidden/>
                  </w:rPr>
                  <w:fldChar w:fldCharType="end"/>
                </w:r>
              </w:hyperlink>
            </w:p>
            <w:p w14:paraId="590D5A71" w14:textId="7B4FAE53"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26" w:history="1">
                <w:r w:rsidRPr="0011483C">
                  <w:rPr>
                    <w:rStyle w:val="Hipervnculo"/>
                    <w:noProof/>
                  </w:rPr>
                  <w:t>2.11</w:t>
                </w:r>
                <w:r>
                  <w:rPr>
                    <w:rFonts w:eastAsiaTheme="minorEastAsia" w:cstheme="minorBidi"/>
                    <w:smallCaps w:val="0"/>
                    <w:noProof/>
                    <w:kern w:val="2"/>
                    <w:sz w:val="22"/>
                    <w:szCs w:val="22"/>
                    <w:lang w:eastAsia="es-CO"/>
                    <w14:ligatures w14:val="standardContextual"/>
                  </w:rPr>
                  <w:tab/>
                </w:r>
                <w:r w:rsidRPr="0011483C">
                  <w:rPr>
                    <w:rStyle w:val="Hipervnculo"/>
                    <w:noProof/>
                  </w:rPr>
                  <w:t>Jornada Escolar y Laboral</w:t>
                </w:r>
                <w:r>
                  <w:rPr>
                    <w:noProof/>
                    <w:webHidden/>
                  </w:rPr>
                  <w:tab/>
                </w:r>
                <w:r>
                  <w:rPr>
                    <w:noProof/>
                    <w:webHidden/>
                  </w:rPr>
                  <w:fldChar w:fldCharType="begin"/>
                </w:r>
                <w:r>
                  <w:rPr>
                    <w:noProof/>
                    <w:webHidden/>
                  </w:rPr>
                  <w:instrText xml:space="preserve"> PAGEREF _Toc149023726 \h </w:instrText>
                </w:r>
                <w:r>
                  <w:rPr>
                    <w:noProof/>
                    <w:webHidden/>
                  </w:rPr>
                </w:r>
                <w:r>
                  <w:rPr>
                    <w:noProof/>
                    <w:webHidden/>
                  </w:rPr>
                  <w:fldChar w:fldCharType="separate"/>
                </w:r>
                <w:r w:rsidR="0017196F">
                  <w:rPr>
                    <w:noProof/>
                    <w:webHidden/>
                  </w:rPr>
                  <w:t>11</w:t>
                </w:r>
                <w:r>
                  <w:rPr>
                    <w:noProof/>
                    <w:webHidden/>
                  </w:rPr>
                  <w:fldChar w:fldCharType="end"/>
                </w:r>
              </w:hyperlink>
            </w:p>
            <w:p w14:paraId="705378A4" w14:textId="2D7CEB28" w:rsidR="00341F6F" w:rsidRDefault="00341F6F">
              <w:pPr>
                <w:pStyle w:val="TDC3"/>
                <w:tabs>
                  <w:tab w:val="left" w:pos="1320"/>
                  <w:tab w:val="right" w:leader="dot" w:pos="8779"/>
                </w:tabs>
                <w:rPr>
                  <w:rFonts w:eastAsiaTheme="minorEastAsia" w:cstheme="minorBidi"/>
                  <w:i w:val="0"/>
                  <w:iCs w:val="0"/>
                  <w:noProof/>
                  <w:kern w:val="2"/>
                  <w:sz w:val="22"/>
                  <w:szCs w:val="22"/>
                  <w:lang w:eastAsia="es-CO"/>
                  <w14:ligatures w14:val="standardContextual"/>
                </w:rPr>
              </w:pPr>
              <w:hyperlink w:anchor="_Toc149023727" w:history="1">
                <w:r w:rsidRPr="0011483C">
                  <w:rPr>
                    <w:rStyle w:val="Hipervnculo"/>
                    <w:rFonts w:cs="Arial"/>
                    <w:noProof/>
                  </w:rPr>
                  <w:t>2.11.1</w:t>
                </w:r>
                <w:r>
                  <w:rPr>
                    <w:rFonts w:eastAsiaTheme="minorEastAsia" w:cstheme="minorBidi"/>
                    <w:i w:val="0"/>
                    <w:iCs w:val="0"/>
                    <w:noProof/>
                    <w:kern w:val="2"/>
                    <w:sz w:val="22"/>
                    <w:szCs w:val="22"/>
                    <w:lang w:eastAsia="es-CO"/>
                    <w14:ligatures w14:val="standardContextual"/>
                  </w:rPr>
                  <w:tab/>
                </w:r>
                <w:r w:rsidRPr="0011483C">
                  <w:rPr>
                    <w:rStyle w:val="Hipervnculo"/>
                    <w:noProof/>
                  </w:rPr>
                  <w:t>Jornada mañana</w:t>
                </w:r>
                <w:r>
                  <w:rPr>
                    <w:noProof/>
                    <w:webHidden/>
                  </w:rPr>
                  <w:tab/>
                </w:r>
                <w:r>
                  <w:rPr>
                    <w:noProof/>
                    <w:webHidden/>
                  </w:rPr>
                  <w:fldChar w:fldCharType="begin"/>
                </w:r>
                <w:r>
                  <w:rPr>
                    <w:noProof/>
                    <w:webHidden/>
                  </w:rPr>
                  <w:instrText xml:space="preserve"> PAGEREF _Toc149023727 \h </w:instrText>
                </w:r>
                <w:r>
                  <w:rPr>
                    <w:noProof/>
                    <w:webHidden/>
                  </w:rPr>
                </w:r>
                <w:r>
                  <w:rPr>
                    <w:noProof/>
                    <w:webHidden/>
                  </w:rPr>
                  <w:fldChar w:fldCharType="separate"/>
                </w:r>
                <w:r w:rsidR="0017196F">
                  <w:rPr>
                    <w:noProof/>
                    <w:webHidden/>
                  </w:rPr>
                  <w:t>12</w:t>
                </w:r>
                <w:r>
                  <w:rPr>
                    <w:noProof/>
                    <w:webHidden/>
                  </w:rPr>
                  <w:fldChar w:fldCharType="end"/>
                </w:r>
              </w:hyperlink>
            </w:p>
            <w:p w14:paraId="4D481261" w14:textId="00C83E02" w:rsidR="00341F6F" w:rsidRDefault="00341F6F">
              <w:pPr>
                <w:pStyle w:val="TDC3"/>
                <w:tabs>
                  <w:tab w:val="left" w:pos="1320"/>
                  <w:tab w:val="right" w:leader="dot" w:pos="8779"/>
                </w:tabs>
                <w:rPr>
                  <w:rFonts w:eastAsiaTheme="minorEastAsia" w:cstheme="minorBidi"/>
                  <w:i w:val="0"/>
                  <w:iCs w:val="0"/>
                  <w:noProof/>
                  <w:kern w:val="2"/>
                  <w:sz w:val="22"/>
                  <w:szCs w:val="22"/>
                  <w:lang w:eastAsia="es-CO"/>
                  <w14:ligatures w14:val="standardContextual"/>
                </w:rPr>
              </w:pPr>
              <w:hyperlink w:anchor="_Toc149023728" w:history="1">
                <w:r w:rsidRPr="0011483C">
                  <w:rPr>
                    <w:rStyle w:val="Hipervnculo"/>
                    <w:noProof/>
                  </w:rPr>
                  <w:t>2.11.2</w:t>
                </w:r>
                <w:r>
                  <w:rPr>
                    <w:rFonts w:eastAsiaTheme="minorEastAsia" w:cstheme="minorBidi"/>
                    <w:i w:val="0"/>
                    <w:iCs w:val="0"/>
                    <w:noProof/>
                    <w:kern w:val="2"/>
                    <w:sz w:val="22"/>
                    <w:szCs w:val="22"/>
                    <w:lang w:eastAsia="es-CO"/>
                    <w14:ligatures w14:val="standardContextual"/>
                  </w:rPr>
                  <w:tab/>
                </w:r>
                <w:r w:rsidRPr="0011483C">
                  <w:rPr>
                    <w:rStyle w:val="Hipervnculo"/>
                    <w:noProof/>
                  </w:rPr>
                  <w:t>Jornada  tarde</w:t>
                </w:r>
                <w:r>
                  <w:rPr>
                    <w:noProof/>
                    <w:webHidden/>
                  </w:rPr>
                  <w:tab/>
                </w:r>
                <w:r>
                  <w:rPr>
                    <w:noProof/>
                    <w:webHidden/>
                  </w:rPr>
                  <w:fldChar w:fldCharType="begin"/>
                </w:r>
                <w:r>
                  <w:rPr>
                    <w:noProof/>
                    <w:webHidden/>
                  </w:rPr>
                  <w:instrText xml:space="preserve"> PAGEREF _Toc149023728 \h </w:instrText>
                </w:r>
                <w:r>
                  <w:rPr>
                    <w:noProof/>
                    <w:webHidden/>
                  </w:rPr>
                </w:r>
                <w:r>
                  <w:rPr>
                    <w:noProof/>
                    <w:webHidden/>
                  </w:rPr>
                  <w:fldChar w:fldCharType="separate"/>
                </w:r>
                <w:r w:rsidR="0017196F">
                  <w:rPr>
                    <w:noProof/>
                    <w:webHidden/>
                  </w:rPr>
                  <w:t>12</w:t>
                </w:r>
                <w:r>
                  <w:rPr>
                    <w:noProof/>
                    <w:webHidden/>
                  </w:rPr>
                  <w:fldChar w:fldCharType="end"/>
                </w:r>
              </w:hyperlink>
            </w:p>
            <w:p w14:paraId="60F5F52B" w14:textId="136D17D0"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29" w:history="1">
                <w:r w:rsidRPr="0011483C">
                  <w:rPr>
                    <w:rStyle w:val="Hipervnculo"/>
                    <w:noProof/>
                  </w:rPr>
                  <w:t>2.12</w:t>
                </w:r>
                <w:r>
                  <w:rPr>
                    <w:rFonts w:eastAsiaTheme="minorEastAsia" w:cstheme="minorBidi"/>
                    <w:smallCaps w:val="0"/>
                    <w:noProof/>
                    <w:kern w:val="2"/>
                    <w:sz w:val="22"/>
                    <w:szCs w:val="22"/>
                    <w:lang w:eastAsia="es-CO"/>
                    <w14:ligatures w14:val="standardContextual"/>
                  </w:rPr>
                  <w:tab/>
                </w:r>
                <w:r w:rsidRPr="0011483C">
                  <w:rPr>
                    <w:rStyle w:val="Hipervnculo"/>
                    <w:noProof/>
                  </w:rPr>
                  <w:t>Caracterización de la comunidad Educativa Inemista</w:t>
                </w:r>
                <w:r>
                  <w:rPr>
                    <w:noProof/>
                    <w:webHidden/>
                  </w:rPr>
                  <w:tab/>
                </w:r>
                <w:r>
                  <w:rPr>
                    <w:noProof/>
                    <w:webHidden/>
                  </w:rPr>
                  <w:fldChar w:fldCharType="begin"/>
                </w:r>
                <w:r>
                  <w:rPr>
                    <w:noProof/>
                    <w:webHidden/>
                  </w:rPr>
                  <w:instrText xml:space="preserve"> PAGEREF _Toc149023729 \h </w:instrText>
                </w:r>
                <w:r>
                  <w:rPr>
                    <w:noProof/>
                    <w:webHidden/>
                  </w:rPr>
                </w:r>
                <w:r>
                  <w:rPr>
                    <w:noProof/>
                    <w:webHidden/>
                  </w:rPr>
                  <w:fldChar w:fldCharType="separate"/>
                </w:r>
                <w:r w:rsidR="0017196F">
                  <w:rPr>
                    <w:noProof/>
                    <w:webHidden/>
                  </w:rPr>
                  <w:t>12</w:t>
                </w:r>
                <w:r>
                  <w:rPr>
                    <w:noProof/>
                    <w:webHidden/>
                  </w:rPr>
                  <w:fldChar w:fldCharType="end"/>
                </w:r>
              </w:hyperlink>
            </w:p>
            <w:p w14:paraId="56CB5BF8" w14:textId="74D2242A" w:rsidR="00341F6F" w:rsidRDefault="00341F6F">
              <w:pPr>
                <w:pStyle w:val="TDC3"/>
                <w:tabs>
                  <w:tab w:val="left" w:pos="1320"/>
                  <w:tab w:val="right" w:leader="dot" w:pos="8779"/>
                </w:tabs>
                <w:rPr>
                  <w:rFonts w:eastAsiaTheme="minorEastAsia" w:cstheme="minorBidi"/>
                  <w:i w:val="0"/>
                  <w:iCs w:val="0"/>
                  <w:noProof/>
                  <w:kern w:val="2"/>
                  <w:sz w:val="22"/>
                  <w:szCs w:val="22"/>
                  <w:lang w:eastAsia="es-CO"/>
                  <w14:ligatures w14:val="standardContextual"/>
                </w:rPr>
              </w:pPr>
              <w:hyperlink w:anchor="_Toc149023730" w:history="1">
                <w:r w:rsidRPr="0011483C">
                  <w:rPr>
                    <w:rStyle w:val="Hipervnculo"/>
                    <w:noProof/>
                  </w:rPr>
                  <w:t>2.12.1</w:t>
                </w:r>
                <w:r>
                  <w:rPr>
                    <w:rFonts w:eastAsiaTheme="minorEastAsia" w:cstheme="minorBidi"/>
                    <w:i w:val="0"/>
                    <w:iCs w:val="0"/>
                    <w:noProof/>
                    <w:kern w:val="2"/>
                    <w:sz w:val="22"/>
                    <w:szCs w:val="22"/>
                    <w:lang w:eastAsia="es-CO"/>
                    <w14:ligatures w14:val="standardContextual"/>
                  </w:rPr>
                  <w:tab/>
                </w:r>
                <w:r w:rsidRPr="0011483C">
                  <w:rPr>
                    <w:rStyle w:val="Hipervnculo"/>
                    <w:noProof/>
                  </w:rPr>
                  <w:t>En lo socio – económico</w:t>
                </w:r>
                <w:r>
                  <w:rPr>
                    <w:noProof/>
                    <w:webHidden/>
                  </w:rPr>
                  <w:tab/>
                </w:r>
                <w:r>
                  <w:rPr>
                    <w:noProof/>
                    <w:webHidden/>
                  </w:rPr>
                  <w:fldChar w:fldCharType="begin"/>
                </w:r>
                <w:r>
                  <w:rPr>
                    <w:noProof/>
                    <w:webHidden/>
                  </w:rPr>
                  <w:instrText xml:space="preserve"> PAGEREF _Toc149023730 \h </w:instrText>
                </w:r>
                <w:r>
                  <w:rPr>
                    <w:noProof/>
                    <w:webHidden/>
                  </w:rPr>
                </w:r>
                <w:r>
                  <w:rPr>
                    <w:noProof/>
                    <w:webHidden/>
                  </w:rPr>
                  <w:fldChar w:fldCharType="separate"/>
                </w:r>
                <w:r w:rsidR="0017196F">
                  <w:rPr>
                    <w:noProof/>
                    <w:webHidden/>
                  </w:rPr>
                  <w:t>12</w:t>
                </w:r>
                <w:r>
                  <w:rPr>
                    <w:noProof/>
                    <w:webHidden/>
                  </w:rPr>
                  <w:fldChar w:fldCharType="end"/>
                </w:r>
              </w:hyperlink>
            </w:p>
            <w:p w14:paraId="529421C5" w14:textId="0400CFCB" w:rsidR="00341F6F" w:rsidRDefault="00341F6F">
              <w:pPr>
                <w:pStyle w:val="TDC3"/>
                <w:tabs>
                  <w:tab w:val="left" w:pos="1320"/>
                  <w:tab w:val="right" w:leader="dot" w:pos="8779"/>
                </w:tabs>
                <w:rPr>
                  <w:rFonts w:eastAsiaTheme="minorEastAsia" w:cstheme="minorBidi"/>
                  <w:i w:val="0"/>
                  <w:iCs w:val="0"/>
                  <w:noProof/>
                  <w:kern w:val="2"/>
                  <w:sz w:val="22"/>
                  <w:szCs w:val="22"/>
                  <w:lang w:eastAsia="es-CO"/>
                  <w14:ligatures w14:val="standardContextual"/>
                </w:rPr>
              </w:pPr>
              <w:hyperlink w:anchor="_Toc149023731" w:history="1">
                <w:r w:rsidRPr="0011483C">
                  <w:rPr>
                    <w:rStyle w:val="Hipervnculo"/>
                    <w:noProof/>
                  </w:rPr>
                  <w:t>2.12.2</w:t>
                </w:r>
                <w:r>
                  <w:rPr>
                    <w:rFonts w:eastAsiaTheme="minorEastAsia" w:cstheme="minorBidi"/>
                    <w:i w:val="0"/>
                    <w:iCs w:val="0"/>
                    <w:noProof/>
                    <w:kern w:val="2"/>
                    <w:sz w:val="22"/>
                    <w:szCs w:val="22"/>
                    <w:lang w:eastAsia="es-CO"/>
                    <w14:ligatures w14:val="standardContextual"/>
                  </w:rPr>
                  <w:tab/>
                </w:r>
                <w:r w:rsidRPr="0011483C">
                  <w:rPr>
                    <w:rStyle w:val="Hipervnculo"/>
                    <w:noProof/>
                  </w:rPr>
                  <w:t>En lo cultural.</w:t>
                </w:r>
                <w:r>
                  <w:rPr>
                    <w:noProof/>
                    <w:webHidden/>
                  </w:rPr>
                  <w:tab/>
                </w:r>
                <w:r>
                  <w:rPr>
                    <w:noProof/>
                    <w:webHidden/>
                  </w:rPr>
                  <w:fldChar w:fldCharType="begin"/>
                </w:r>
                <w:r>
                  <w:rPr>
                    <w:noProof/>
                    <w:webHidden/>
                  </w:rPr>
                  <w:instrText xml:space="preserve"> PAGEREF _Toc149023731 \h </w:instrText>
                </w:r>
                <w:r>
                  <w:rPr>
                    <w:noProof/>
                    <w:webHidden/>
                  </w:rPr>
                </w:r>
                <w:r>
                  <w:rPr>
                    <w:noProof/>
                    <w:webHidden/>
                  </w:rPr>
                  <w:fldChar w:fldCharType="separate"/>
                </w:r>
                <w:r w:rsidR="0017196F">
                  <w:rPr>
                    <w:noProof/>
                    <w:webHidden/>
                  </w:rPr>
                  <w:t>13</w:t>
                </w:r>
                <w:r>
                  <w:rPr>
                    <w:noProof/>
                    <w:webHidden/>
                  </w:rPr>
                  <w:fldChar w:fldCharType="end"/>
                </w:r>
              </w:hyperlink>
            </w:p>
            <w:p w14:paraId="17E052E4" w14:textId="0EB5478C" w:rsidR="00341F6F" w:rsidRDefault="00341F6F">
              <w:pPr>
                <w:pStyle w:val="TDC3"/>
                <w:tabs>
                  <w:tab w:val="left" w:pos="1320"/>
                  <w:tab w:val="right" w:leader="dot" w:pos="8779"/>
                </w:tabs>
                <w:rPr>
                  <w:rStyle w:val="Hipervnculo"/>
                  <w:noProof/>
                </w:rPr>
              </w:pPr>
              <w:hyperlink w:anchor="_Toc149023732" w:history="1">
                <w:r w:rsidRPr="0011483C">
                  <w:rPr>
                    <w:rStyle w:val="Hipervnculo"/>
                    <w:noProof/>
                  </w:rPr>
                  <w:t>2.12.3</w:t>
                </w:r>
                <w:r>
                  <w:rPr>
                    <w:rFonts w:eastAsiaTheme="minorEastAsia" w:cstheme="minorBidi"/>
                    <w:i w:val="0"/>
                    <w:iCs w:val="0"/>
                    <w:noProof/>
                    <w:kern w:val="2"/>
                    <w:sz w:val="22"/>
                    <w:szCs w:val="22"/>
                    <w:lang w:eastAsia="es-CO"/>
                    <w14:ligatures w14:val="standardContextual"/>
                  </w:rPr>
                  <w:tab/>
                </w:r>
                <w:r w:rsidRPr="0011483C">
                  <w:rPr>
                    <w:rStyle w:val="Hipervnculo"/>
                    <w:noProof/>
                  </w:rPr>
                  <w:t>En la vivencias de los valores éticos y trascendentes</w:t>
                </w:r>
                <w:r>
                  <w:rPr>
                    <w:noProof/>
                    <w:webHidden/>
                  </w:rPr>
                  <w:tab/>
                </w:r>
                <w:r>
                  <w:rPr>
                    <w:noProof/>
                    <w:webHidden/>
                  </w:rPr>
                  <w:fldChar w:fldCharType="begin"/>
                </w:r>
                <w:r>
                  <w:rPr>
                    <w:noProof/>
                    <w:webHidden/>
                  </w:rPr>
                  <w:instrText xml:space="preserve"> PAGEREF _Toc149023732 \h </w:instrText>
                </w:r>
                <w:r>
                  <w:rPr>
                    <w:noProof/>
                    <w:webHidden/>
                  </w:rPr>
                </w:r>
                <w:r>
                  <w:rPr>
                    <w:noProof/>
                    <w:webHidden/>
                  </w:rPr>
                  <w:fldChar w:fldCharType="separate"/>
                </w:r>
                <w:r w:rsidR="0017196F">
                  <w:rPr>
                    <w:noProof/>
                    <w:webHidden/>
                  </w:rPr>
                  <w:t>14</w:t>
                </w:r>
                <w:r>
                  <w:rPr>
                    <w:noProof/>
                    <w:webHidden/>
                  </w:rPr>
                  <w:fldChar w:fldCharType="end"/>
                </w:r>
              </w:hyperlink>
            </w:p>
            <w:p w14:paraId="2B46E920" w14:textId="542BC7A0" w:rsidR="00A92034" w:rsidRPr="00A92034" w:rsidRDefault="00A92034" w:rsidP="00A92034">
              <w:r>
                <w:t xml:space="preserve">        2.12.4       Diagnostico de Estudiantes 2021-2022-2023………………………………………………………. 14</w:t>
              </w:r>
            </w:p>
            <w:p w14:paraId="13D8C3E1" w14:textId="50A78CE3" w:rsidR="00341F6F" w:rsidRDefault="00341F6F">
              <w:pPr>
                <w:pStyle w:val="TDC1"/>
                <w:tabs>
                  <w:tab w:val="left" w:pos="440"/>
                  <w:tab w:val="right" w:leader="dot" w:pos="8779"/>
                </w:tabs>
                <w:rPr>
                  <w:rFonts w:eastAsiaTheme="minorEastAsia" w:cstheme="minorBidi"/>
                  <w:b w:val="0"/>
                  <w:bCs w:val="0"/>
                  <w:caps w:val="0"/>
                  <w:noProof/>
                  <w:kern w:val="2"/>
                  <w:sz w:val="22"/>
                  <w:szCs w:val="22"/>
                  <w:lang w:eastAsia="es-CO"/>
                  <w14:ligatures w14:val="standardContextual"/>
                </w:rPr>
              </w:pPr>
              <w:hyperlink w:anchor="_Toc149023733" w:history="1">
                <w:r w:rsidRPr="0011483C">
                  <w:rPr>
                    <w:rStyle w:val="Hipervnculo"/>
                    <w:noProof/>
                  </w:rPr>
                  <w:t>3</w:t>
                </w:r>
                <w:r>
                  <w:rPr>
                    <w:rFonts w:eastAsiaTheme="minorEastAsia" w:cstheme="minorBidi"/>
                    <w:b w:val="0"/>
                    <w:bCs w:val="0"/>
                    <w:caps w:val="0"/>
                    <w:noProof/>
                    <w:kern w:val="2"/>
                    <w:sz w:val="22"/>
                    <w:szCs w:val="22"/>
                    <w:lang w:eastAsia="es-CO"/>
                    <w14:ligatures w14:val="standardContextual"/>
                  </w:rPr>
                  <w:tab/>
                </w:r>
                <w:r w:rsidRPr="0011483C">
                  <w:rPr>
                    <w:rStyle w:val="Hipervnculo"/>
                    <w:noProof/>
                  </w:rPr>
                  <w:t>MISIÓN</w:t>
                </w:r>
                <w:r>
                  <w:rPr>
                    <w:noProof/>
                    <w:webHidden/>
                  </w:rPr>
                  <w:tab/>
                </w:r>
                <w:r>
                  <w:rPr>
                    <w:noProof/>
                    <w:webHidden/>
                  </w:rPr>
                  <w:fldChar w:fldCharType="begin"/>
                </w:r>
                <w:r>
                  <w:rPr>
                    <w:noProof/>
                    <w:webHidden/>
                  </w:rPr>
                  <w:instrText xml:space="preserve"> PAGEREF _Toc149023733 \h </w:instrText>
                </w:r>
                <w:r>
                  <w:rPr>
                    <w:noProof/>
                    <w:webHidden/>
                  </w:rPr>
                </w:r>
                <w:r>
                  <w:rPr>
                    <w:noProof/>
                    <w:webHidden/>
                  </w:rPr>
                  <w:fldChar w:fldCharType="separate"/>
                </w:r>
                <w:r w:rsidR="0017196F">
                  <w:rPr>
                    <w:noProof/>
                    <w:webHidden/>
                  </w:rPr>
                  <w:t>14</w:t>
                </w:r>
                <w:r>
                  <w:rPr>
                    <w:noProof/>
                    <w:webHidden/>
                  </w:rPr>
                  <w:fldChar w:fldCharType="end"/>
                </w:r>
              </w:hyperlink>
            </w:p>
            <w:p w14:paraId="7DDF5A6A" w14:textId="6C9F959D" w:rsidR="00341F6F" w:rsidRDefault="00341F6F">
              <w:pPr>
                <w:pStyle w:val="TDC1"/>
                <w:tabs>
                  <w:tab w:val="right" w:leader="dot" w:pos="8779"/>
                </w:tabs>
                <w:rPr>
                  <w:rFonts w:eastAsiaTheme="minorEastAsia" w:cstheme="minorBidi"/>
                  <w:b w:val="0"/>
                  <w:bCs w:val="0"/>
                  <w:caps w:val="0"/>
                  <w:noProof/>
                  <w:kern w:val="2"/>
                  <w:sz w:val="22"/>
                  <w:szCs w:val="22"/>
                  <w:lang w:eastAsia="es-CO"/>
                  <w14:ligatures w14:val="standardContextual"/>
                </w:rPr>
              </w:pPr>
              <w:hyperlink w:anchor="_Toc149023734" w:history="1">
                <w:r w:rsidRPr="0011483C">
                  <w:rPr>
                    <w:rStyle w:val="Hipervnculo"/>
                    <w:noProof/>
                  </w:rPr>
                  <w:t>VISIÓN</w:t>
                </w:r>
                <w:r>
                  <w:rPr>
                    <w:noProof/>
                    <w:webHidden/>
                  </w:rPr>
                  <w:tab/>
                </w:r>
                <w:r>
                  <w:rPr>
                    <w:noProof/>
                    <w:webHidden/>
                  </w:rPr>
                  <w:fldChar w:fldCharType="begin"/>
                </w:r>
                <w:r>
                  <w:rPr>
                    <w:noProof/>
                    <w:webHidden/>
                  </w:rPr>
                  <w:instrText xml:space="preserve"> PAGEREF _Toc149023734 \h </w:instrText>
                </w:r>
                <w:r>
                  <w:rPr>
                    <w:noProof/>
                    <w:webHidden/>
                  </w:rPr>
                </w:r>
                <w:r>
                  <w:rPr>
                    <w:noProof/>
                    <w:webHidden/>
                  </w:rPr>
                  <w:fldChar w:fldCharType="separate"/>
                </w:r>
                <w:r w:rsidR="0017196F">
                  <w:rPr>
                    <w:noProof/>
                    <w:webHidden/>
                  </w:rPr>
                  <w:t>15</w:t>
                </w:r>
                <w:r>
                  <w:rPr>
                    <w:noProof/>
                    <w:webHidden/>
                  </w:rPr>
                  <w:fldChar w:fldCharType="end"/>
                </w:r>
              </w:hyperlink>
            </w:p>
            <w:p w14:paraId="7C9C7FE0" w14:textId="27396EC7" w:rsidR="00341F6F" w:rsidRDefault="00341F6F">
              <w:pPr>
                <w:pStyle w:val="TDC1"/>
                <w:tabs>
                  <w:tab w:val="left" w:pos="440"/>
                  <w:tab w:val="right" w:leader="dot" w:pos="8779"/>
                </w:tabs>
                <w:rPr>
                  <w:rFonts w:eastAsiaTheme="minorEastAsia" w:cstheme="minorBidi"/>
                  <w:b w:val="0"/>
                  <w:bCs w:val="0"/>
                  <w:caps w:val="0"/>
                  <w:noProof/>
                  <w:kern w:val="2"/>
                  <w:sz w:val="22"/>
                  <w:szCs w:val="22"/>
                  <w:lang w:eastAsia="es-CO"/>
                  <w14:ligatures w14:val="standardContextual"/>
                </w:rPr>
              </w:pPr>
              <w:hyperlink w:anchor="_Toc149023735" w:history="1">
                <w:r w:rsidRPr="0011483C">
                  <w:rPr>
                    <w:rStyle w:val="Hipervnculo"/>
                    <w:noProof/>
                  </w:rPr>
                  <w:t>4</w:t>
                </w:r>
                <w:r>
                  <w:rPr>
                    <w:rFonts w:eastAsiaTheme="minorEastAsia" w:cstheme="minorBidi"/>
                    <w:b w:val="0"/>
                    <w:bCs w:val="0"/>
                    <w:caps w:val="0"/>
                    <w:noProof/>
                    <w:kern w:val="2"/>
                    <w:sz w:val="22"/>
                    <w:szCs w:val="22"/>
                    <w:lang w:eastAsia="es-CO"/>
                    <w14:ligatures w14:val="standardContextual"/>
                  </w:rPr>
                  <w:tab/>
                </w:r>
                <w:r w:rsidRPr="0011483C">
                  <w:rPr>
                    <w:rStyle w:val="Hipervnculo"/>
                    <w:noProof/>
                  </w:rPr>
                  <w:t>COMPONENTE CONCEPTUAL</w:t>
                </w:r>
                <w:r>
                  <w:rPr>
                    <w:noProof/>
                    <w:webHidden/>
                  </w:rPr>
                  <w:tab/>
                </w:r>
                <w:r>
                  <w:rPr>
                    <w:noProof/>
                    <w:webHidden/>
                  </w:rPr>
                  <w:fldChar w:fldCharType="begin"/>
                </w:r>
                <w:r>
                  <w:rPr>
                    <w:noProof/>
                    <w:webHidden/>
                  </w:rPr>
                  <w:instrText xml:space="preserve"> PAGEREF _Toc149023735 \h </w:instrText>
                </w:r>
                <w:r>
                  <w:rPr>
                    <w:noProof/>
                    <w:webHidden/>
                  </w:rPr>
                </w:r>
                <w:r>
                  <w:rPr>
                    <w:noProof/>
                    <w:webHidden/>
                  </w:rPr>
                  <w:fldChar w:fldCharType="separate"/>
                </w:r>
                <w:r w:rsidR="0017196F">
                  <w:rPr>
                    <w:noProof/>
                    <w:webHidden/>
                  </w:rPr>
                  <w:t>15</w:t>
                </w:r>
                <w:r>
                  <w:rPr>
                    <w:noProof/>
                    <w:webHidden/>
                  </w:rPr>
                  <w:fldChar w:fldCharType="end"/>
                </w:r>
              </w:hyperlink>
            </w:p>
            <w:p w14:paraId="1AE2BFD2" w14:textId="0E01223C"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36" w:history="1">
                <w:r w:rsidRPr="0011483C">
                  <w:rPr>
                    <w:rStyle w:val="Hipervnculo"/>
                    <w:noProof/>
                  </w:rPr>
                  <w:t>4.1</w:t>
                </w:r>
                <w:r>
                  <w:rPr>
                    <w:rFonts w:eastAsiaTheme="minorEastAsia" w:cstheme="minorBidi"/>
                    <w:smallCaps w:val="0"/>
                    <w:noProof/>
                    <w:kern w:val="2"/>
                    <w:sz w:val="22"/>
                    <w:szCs w:val="22"/>
                    <w:lang w:eastAsia="es-CO"/>
                    <w14:ligatures w14:val="standardContextual"/>
                  </w:rPr>
                  <w:tab/>
                </w:r>
                <w:r w:rsidRPr="0011483C">
                  <w:rPr>
                    <w:rStyle w:val="Hipervnculo"/>
                    <w:noProof/>
                  </w:rPr>
                  <w:t>Fundamentos</w:t>
                </w:r>
                <w:r>
                  <w:rPr>
                    <w:noProof/>
                    <w:webHidden/>
                  </w:rPr>
                  <w:tab/>
                </w:r>
                <w:r>
                  <w:rPr>
                    <w:noProof/>
                    <w:webHidden/>
                  </w:rPr>
                  <w:fldChar w:fldCharType="begin"/>
                </w:r>
                <w:r>
                  <w:rPr>
                    <w:noProof/>
                    <w:webHidden/>
                  </w:rPr>
                  <w:instrText xml:space="preserve"> PAGEREF _Toc149023736 \h </w:instrText>
                </w:r>
                <w:r>
                  <w:rPr>
                    <w:noProof/>
                    <w:webHidden/>
                  </w:rPr>
                </w:r>
                <w:r>
                  <w:rPr>
                    <w:noProof/>
                    <w:webHidden/>
                  </w:rPr>
                  <w:fldChar w:fldCharType="separate"/>
                </w:r>
                <w:r w:rsidR="0017196F">
                  <w:rPr>
                    <w:noProof/>
                    <w:webHidden/>
                  </w:rPr>
                  <w:t>15</w:t>
                </w:r>
                <w:r>
                  <w:rPr>
                    <w:noProof/>
                    <w:webHidden/>
                  </w:rPr>
                  <w:fldChar w:fldCharType="end"/>
                </w:r>
              </w:hyperlink>
            </w:p>
            <w:p w14:paraId="07E5901E" w14:textId="5B4544BB" w:rsidR="00341F6F" w:rsidRDefault="00341F6F">
              <w:pPr>
                <w:pStyle w:val="TDC3"/>
                <w:tabs>
                  <w:tab w:val="left" w:pos="1100"/>
                  <w:tab w:val="right" w:leader="dot" w:pos="8779"/>
                </w:tabs>
                <w:rPr>
                  <w:rFonts w:eastAsiaTheme="minorEastAsia" w:cstheme="minorBidi"/>
                  <w:i w:val="0"/>
                  <w:iCs w:val="0"/>
                  <w:noProof/>
                  <w:kern w:val="2"/>
                  <w:sz w:val="22"/>
                  <w:szCs w:val="22"/>
                  <w:lang w:eastAsia="es-CO"/>
                  <w14:ligatures w14:val="standardContextual"/>
                </w:rPr>
              </w:pPr>
              <w:hyperlink w:anchor="_Toc149023737" w:history="1">
                <w:r w:rsidRPr="0011483C">
                  <w:rPr>
                    <w:rStyle w:val="Hipervnculo"/>
                    <w:noProof/>
                  </w:rPr>
                  <w:t>4.1.1</w:t>
                </w:r>
                <w:r>
                  <w:rPr>
                    <w:rFonts w:eastAsiaTheme="minorEastAsia" w:cstheme="minorBidi"/>
                    <w:i w:val="0"/>
                    <w:iCs w:val="0"/>
                    <w:noProof/>
                    <w:kern w:val="2"/>
                    <w:sz w:val="22"/>
                    <w:szCs w:val="22"/>
                    <w:lang w:eastAsia="es-CO"/>
                    <w14:ligatures w14:val="standardContextual"/>
                  </w:rPr>
                  <w:tab/>
                </w:r>
                <w:r w:rsidRPr="0011483C">
                  <w:rPr>
                    <w:rStyle w:val="Hipervnculo"/>
                    <w:noProof/>
                  </w:rPr>
                  <w:t>Fundamentos Filosóficos</w:t>
                </w:r>
                <w:r>
                  <w:rPr>
                    <w:noProof/>
                    <w:webHidden/>
                  </w:rPr>
                  <w:tab/>
                </w:r>
                <w:r>
                  <w:rPr>
                    <w:noProof/>
                    <w:webHidden/>
                  </w:rPr>
                  <w:fldChar w:fldCharType="begin"/>
                </w:r>
                <w:r>
                  <w:rPr>
                    <w:noProof/>
                    <w:webHidden/>
                  </w:rPr>
                  <w:instrText xml:space="preserve"> PAGEREF _Toc149023737 \h </w:instrText>
                </w:r>
                <w:r>
                  <w:rPr>
                    <w:noProof/>
                    <w:webHidden/>
                  </w:rPr>
                </w:r>
                <w:r>
                  <w:rPr>
                    <w:noProof/>
                    <w:webHidden/>
                  </w:rPr>
                  <w:fldChar w:fldCharType="separate"/>
                </w:r>
                <w:r w:rsidR="0017196F">
                  <w:rPr>
                    <w:noProof/>
                    <w:webHidden/>
                  </w:rPr>
                  <w:t>15</w:t>
                </w:r>
                <w:r>
                  <w:rPr>
                    <w:noProof/>
                    <w:webHidden/>
                  </w:rPr>
                  <w:fldChar w:fldCharType="end"/>
                </w:r>
              </w:hyperlink>
            </w:p>
            <w:p w14:paraId="0CD6848D" w14:textId="173A507C" w:rsidR="00341F6F" w:rsidRDefault="00341F6F">
              <w:pPr>
                <w:pStyle w:val="TDC3"/>
                <w:tabs>
                  <w:tab w:val="left" w:pos="1100"/>
                  <w:tab w:val="right" w:leader="dot" w:pos="8779"/>
                </w:tabs>
                <w:rPr>
                  <w:rFonts w:eastAsiaTheme="minorEastAsia" w:cstheme="minorBidi"/>
                  <w:i w:val="0"/>
                  <w:iCs w:val="0"/>
                  <w:noProof/>
                  <w:kern w:val="2"/>
                  <w:sz w:val="22"/>
                  <w:szCs w:val="22"/>
                  <w:lang w:eastAsia="es-CO"/>
                  <w14:ligatures w14:val="standardContextual"/>
                </w:rPr>
              </w:pPr>
              <w:hyperlink w:anchor="_Toc149023738" w:history="1">
                <w:r w:rsidRPr="0011483C">
                  <w:rPr>
                    <w:rStyle w:val="Hipervnculo"/>
                    <w:noProof/>
                  </w:rPr>
                  <w:t>4.1.2</w:t>
                </w:r>
                <w:r>
                  <w:rPr>
                    <w:rFonts w:eastAsiaTheme="minorEastAsia" w:cstheme="minorBidi"/>
                    <w:i w:val="0"/>
                    <w:iCs w:val="0"/>
                    <w:noProof/>
                    <w:kern w:val="2"/>
                    <w:sz w:val="22"/>
                    <w:szCs w:val="22"/>
                    <w:lang w:eastAsia="es-CO"/>
                    <w14:ligatures w14:val="standardContextual"/>
                  </w:rPr>
                  <w:tab/>
                </w:r>
                <w:r w:rsidRPr="0011483C">
                  <w:rPr>
                    <w:rStyle w:val="Hipervnculo"/>
                    <w:noProof/>
                  </w:rPr>
                  <w:t>Fundamento Psicológico</w:t>
                </w:r>
                <w:r>
                  <w:rPr>
                    <w:noProof/>
                    <w:webHidden/>
                  </w:rPr>
                  <w:tab/>
                </w:r>
                <w:r>
                  <w:rPr>
                    <w:noProof/>
                    <w:webHidden/>
                  </w:rPr>
                  <w:fldChar w:fldCharType="begin"/>
                </w:r>
                <w:r>
                  <w:rPr>
                    <w:noProof/>
                    <w:webHidden/>
                  </w:rPr>
                  <w:instrText xml:space="preserve"> PAGEREF _Toc149023738 \h </w:instrText>
                </w:r>
                <w:r>
                  <w:rPr>
                    <w:noProof/>
                    <w:webHidden/>
                  </w:rPr>
                </w:r>
                <w:r>
                  <w:rPr>
                    <w:noProof/>
                    <w:webHidden/>
                  </w:rPr>
                  <w:fldChar w:fldCharType="separate"/>
                </w:r>
                <w:r w:rsidR="0017196F">
                  <w:rPr>
                    <w:noProof/>
                    <w:webHidden/>
                  </w:rPr>
                  <w:t>16</w:t>
                </w:r>
                <w:r>
                  <w:rPr>
                    <w:noProof/>
                    <w:webHidden/>
                  </w:rPr>
                  <w:fldChar w:fldCharType="end"/>
                </w:r>
              </w:hyperlink>
            </w:p>
            <w:p w14:paraId="1CA7CACD" w14:textId="1809102F" w:rsidR="00341F6F" w:rsidRDefault="00341F6F">
              <w:pPr>
                <w:pStyle w:val="TDC3"/>
                <w:tabs>
                  <w:tab w:val="left" w:pos="1100"/>
                  <w:tab w:val="right" w:leader="dot" w:pos="8779"/>
                </w:tabs>
                <w:rPr>
                  <w:rFonts w:eastAsiaTheme="minorEastAsia" w:cstheme="minorBidi"/>
                  <w:i w:val="0"/>
                  <w:iCs w:val="0"/>
                  <w:noProof/>
                  <w:kern w:val="2"/>
                  <w:sz w:val="22"/>
                  <w:szCs w:val="22"/>
                  <w:lang w:eastAsia="es-CO"/>
                  <w14:ligatures w14:val="standardContextual"/>
                </w:rPr>
              </w:pPr>
              <w:hyperlink w:anchor="_Toc149023739" w:history="1">
                <w:r w:rsidRPr="0011483C">
                  <w:rPr>
                    <w:rStyle w:val="Hipervnculo"/>
                    <w:noProof/>
                  </w:rPr>
                  <w:t>4.1.3</w:t>
                </w:r>
                <w:r>
                  <w:rPr>
                    <w:rFonts w:eastAsiaTheme="minorEastAsia" w:cstheme="minorBidi"/>
                    <w:i w:val="0"/>
                    <w:iCs w:val="0"/>
                    <w:noProof/>
                    <w:kern w:val="2"/>
                    <w:sz w:val="22"/>
                    <w:szCs w:val="22"/>
                    <w:lang w:eastAsia="es-CO"/>
                    <w14:ligatures w14:val="standardContextual"/>
                  </w:rPr>
                  <w:tab/>
                </w:r>
                <w:r w:rsidRPr="0011483C">
                  <w:rPr>
                    <w:rStyle w:val="Hipervnculo"/>
                    <w:noProof/>
                  </w:rPr>
                  <w:t>Fundamentación Antropológica</w:t>
                </w:r>
                <w:r>
                  <w:rPr>
                    <w:noProof/>
                    <w:webHidden/>
                  </w:rPr>
                  <w:tab/>
                </w:r>
                <w:r>
                  <w:rPr>
                    <w:noProof/>
                    <w:webHidden/>
                  </w:rPr>
                  <w:fldChar w:fldCharType="begin"/>
                </w:r>
                <w:r>
                  <w:rPr>
                    <w:noProof/>
                    <w:webHidden/>
                  </w:rPr>
                  <w:instrText xml:space="preserve"> PAGEREF _Toc149023739 \h </w:instrText>
                </w:r>
                <w:r>
                  <w:rPr>
                    <w:noProof/>
                    <w:webHidden/>
                  </w:rPr>
                </w:r>
                <w:r>
                  <w:rPr>
                    <w:noProof/>
                    <w:webHidden/>
                  </w:rPr>
                  <w:fldChar w:fldCharType="separate"/>
                </w:r>
                <w:r w:rsidR="0017196F">
                  <w:rPr>
                    <w:noProof/>
                    <w:webHidden/>
                  </w:rPr>
                  <w:t>16</w:t>
                </w:r>
                <w:r>
                  <w:rPr>
                    <w:noProof/>
                    <w:webHidden/>
                  </w:rPr>
                  <w:fldChar w:fldCharType="end"/>
                </w:r>
              </w:hyperlink>
            </w:p>
            <w:p w14:paraId="6C1BC913" w14:textId="631B7E9A"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40" w:history="1">
                <w:r w:rsidRPr="0011483C">
                  <w:rPr>
                    <w:rStyle w:val="Hipervnculo"/>
                    <w:noProof/>
                  </w:rPr>
                  <w:t>4.2</w:t>
                </w:r>
                <w:r>
                  <w:rPr>
                    <w:rFonts w:eastAsiaTheme="minorEastAsia" w:cstheme="minorBidi"/>
                    <w:smallCaps w:val="0"/>
                    <w:noProof/>
                    <w:kern w:val="2"/>
                    <w:sz w:val="22"/>
                    <w:szCs w:val="22"/>
                    <w:lang w:eastAsia="es-CO"/>
                    <w14:ligatures w14:val="standardContextual"/>
                  </w:rPr>
                  <w:tab/>
                </w:r>
                <w:r w:rsidRPr="0011483C">
                  <w:rPr>
                    <w:rStyle w:val="Hipervnculo"/>
                    <w:noProof/>
                  </w:rPr>
                  <w:t>Principios</w:t>
                </w:r>
                <w:r>
                  <w:rPr>
                    <w:noProof/>
                    <w:webHidden/>
                  </w:rPr>
                  <w:tab/>
                </w:r>
                <w:r>
                  <w:rPr>
                    <w:noProof/>
                    <w:webHidden/>
                  </w:rPr>
                  <w:fldChar w:fldCharType="begin"/>
                </w:r>
                <w:r>
                  <w:rPr>
                    <w:noProof/>
                    <w:webHidden/>
                  </w:rPr>
                  <w:instrText xml:space="preserve"> PAGEREF _Toc149023740 \h </w:instrText>
                </w:r>
                <w:r>
                  <w:rPr>
                    <w:noProof/>
                    <w:webHidden/>
                  </w:rPr>
                </w:r>
                <w:r>
                  <w:rPr>
                    <w:noProof/>
                    <w:webHidden/>
                  </w:rPr>
                  <w:fldChar w:fldCharType="separate"/>
                </w:r>
                <w:r w:rsidR="0017196F">
                  <w:rPr>
                    <w:noProof/>
                    <w:webHidden/>
                  </w:rPr>
                  <w:t>17</w:t>
                </w:r>
                <w:r>
                  <w:rPr>
                    <w:noProof/>
                    <w:webHidden/>
                  </w:rPr>
                  <w:fldChar w:fldCharType="end"/>
                </w:r>
              </w:hyperlink>
            </w:p>
            <w:p w14:paraId="00FDDD5C" w14:textId="6FF59EA8" w:rsidR="00341F6F" w:rsidRDefault="00341F6F">
              <w:pPr>
                <w:pStyle w:val="TDC3"/>
                <w:tabs>
                  <w:tab w:val="left" w:pos="1100"/>
                  <w:tab w:val="right" w:leader="dot" w:pos="8779"/>
                </w:tabs>
                <w:rPr>
                  <w:rFonts w:eastAsiaTheme="minorEastAsia" w:cstheme="minorBidi"/>
                  <w:i w:val="0"/>
                  <w:iCs w:val="0"/>
                  <w:noProof/>
                  <w:kern w:val="2"/>
                  <w:sz w:val="22"/>
                  <w:szCs w:val="22"/>
                  <w:lang w:eastAsia="es-CO"/>
                  <w14:ligatures w14:val="standardContextual"/>
                </w:rPr>
              </w:pPr>
              <w:hyperlink w:anchor="_Toc149023741" w:history="1">
                <w:r w:rsidRPr="0011483C">
                  <w:rPr>
                    <w:rStyle w:val="Hipervnculo"/>
                    <w:noProof/>
                  </w:rPr>
                  <w:t>4.2.1</w:t>
                </w:r>
                <w:r>
                  <w:rPr>
                    <w:rFonts w:eastAsiaTheme="minorEastAsia" w:cstheme="minorBidi"/>
                    <w:i w:val="0"/>
                    <w:iCs w:val="0"/>
                    <w:noProof/>
                    <w:kern w:val="2"/>
                    <w:sz w:val="22"/>
                    <w:szCs w:val="22"/>
                    <w:lang w:eastAsia="es-CO"/>
                    <w14:ligatures w14:val="standardContextual"/>
                  </w:rPr>
                  <w:tab/>
                </w:r>
                <w:r w:rsidRPr="0011483C">
                  <w:rPr>
                    <w:rStyle w:val="Hipervnculo"/>
                    <w:noProof/>
                  </w:rPr>
                  <w:t>Principios Filosóficos</w:t>
                </w:r>
                <w:r>
                  <w:rPr>
                    <w:noProof/>
                    <w:webHidden/>
                  </w:rPr>
                  <w:tab/>
                </w:r>
                <w:r>
                  <w:rPr>
                    <w:noProof/>
                    <w:webHidden/>
                  </w:rPr>
                  <w:fldChar w:fldCharType="begin"/>
                </w:r>
                <w:r>
                  <w:rPr>
                    <w:noProof/>
                    <w:webHidden/>
                  </w:rPr>
                  <w:instrText xml:space="preserve"> PAGEREF _Toc149023741 \h </w:instrText>
                </w:r>
                <w:r>
                  <w:rPr>
                    <w:noProof/>
                    <w:webHidden/>
                  </w:rPr>
                </w:r>
                <w:r>
                  <w:rPr>
                    <w:noProof/>
                    <w:webHidden/>
                  </w:rPr>
                  <w:fldChar w:fldCharType="separate"/>
                </w:r>
                <w:r w:rsidR="0017196F">
                  <w:rPr>
                    <w:noProof/>
                    <w:webHidden/>
                  </w:rPr>
                  <w:t>17</w:t>
                </w:r>
                <w:r>
                  <w:rPr>
                    <w:noProof/>
                    <w:webHidden/>
                  </w:rPr>
                  <w:fldChar w:fldCharType="end"/>
                </w:r>
              </w:hyperlink>
            </w:p>
            <w:p w14:paraId="2621C4DA" w14:textId="3FEAF019" w:rsidR="00341F6F" w:rsidRDefault="00341F6F">
              <w:pPr>
                <w:pStyle w:val="TDC3"/>
                <w:tabs>
                  <w:tab w:val="left" w:pos="1100"/>
                  <w:tab w:val="right" w:leader="dot" w:pos="8779"/>
                </w:tabs>
                <w:rPr>
                  <w:rFonts w:eastAsiaTheme="minorEastAsia" w:cstheme="minorBidi"/>
                  <w:i w:val="0"/>
                  <w:iCs w:val="0"/>
                  <w:noProof/>
                  <w:kern w:val="2"/>
                  <w:sz w:val="22"/>
                  <w:szCs w:val="22"/>
                  <w:lang w:eastAsia="es-CO"/>
                  <w14:ligatures w14:val="standardContextual"/>
                </w:rPr>
              </w:pPr>
              <w:hyperlink w:anchor="_Toc149023742" w:history="1">
                <w:r w:rsidRPr="0011483C">
                  <w:rPr>
                    <w:rStyle w:val="Hipervnculo"/>
                    <w:noProof/>
                  </w:rPr>
                  <w:t>4.2.2</w:t>
                </w:r>
                <w:r>
                  <w:rPr>
                    <w:rFonts w:eastAsiaTheme="minorEastAsia" w:cstheme="minorBidi"/>
                    <w:i w:val="0"/>
                    <w:iCs w:val="0"/>
                    <w:noProof/>
                    <w:kern w:val="2"/>
                    <w:sz w:val="22"/>
                    <w:szCs w:val="22"/>
                    <w:lang w:eastAsia="es-CO"/>
                    <w14:ligatures w14:val="standardContextual"/>
                  </w:rPr>
                  <w:tab/>
                </w:r>
                <w:r w:rsidRPr="0011483C">
                  <w:rPr>
                    <w:rStyle w:val="Hipervnculo"/>
                    <w:noProof/>
                  </w:rPr>
                  <w:t>Principios Psicológicos</w:t>
                </w:r>
                <w:r>
                  <w:rPr>
                    <w:noProof/>
                    <w:webHidden/>
                  </w:rPr>
                  <w:tab/>
                </w:r>
                <w:r>
                  <w:rPr>
                    <w:noProof/>
                    <w:webHidden/>
                  </w:rPr>
                  <w:fldChar w:fldCharType="begin"/>
                </w:r>
                <w:r>
                  <w:rPr>
                    <w:noProof/>
                    <w:webHidden/>
                  </w:rPr>
                  <w:instrText xml:space="preserve"> PAGEREF _Toc149023742 \h </w:instrText>
                </w:r>
                <w:r>
                  <w:rPr>
                    <w:noProof/>
                    <w:webHidden/>
                  </w:rPr>
                </w:r>
                <w:r>
                  <w:rPr>
                    <w:noProof/>
                    <w:webHidden/>
                  </w:rPr>
                  <w:fldChar w:fldCharType="separate"/>
                </w:r>
                <w:r w:rsidR="0017196F">
                  <w:rPr>
                    <w:noProof/>
                    <w:webHidden/>
                  </w:rPr>
                  <w:t>17</w:t>
                </w:r>
                <w:r>
                  <w:rPr>
                    <w:noProof/>
                    <w:webHidden/>
                  </w:rPr>
                  <w:fldChar w:fldCharType="end"/>
                </w:r>
              </w:hyperlink>
            </w:p>
            <w:p w14:paraId="78899C09" w14:textId="16A2179C" w:rsidR="00341F6F" w:rsidRDefault="00341F6F">
              <w:pPr>
                <w:pStyle w:val="TDC3"/>
                <w:tabs>
                  <w:tab w:val="left" w:pos="1100"/>
                  <w:tab w:val="right" w:leader="dot" w:pos="8779"/>
                </w:tabs>
                <w:rPr>
                  <w:rFonts w:eastAsiaTheme="minorEastAsia" w:cstheme="minorBidi"/>
                  <w:i w:val="0"/>
                  <w:iCs w:val="0"/>
                  <w:noProof/>
                  <w:kern w:val="2"/>
                  <w:sz w:val="22"/>
                  <w:szCs w:val="22"/>
                  <w:lang w:eastAsia="es-CO"/>
                  <w14:ligatures w14:val="standardContextual"/>
                </w:rPr>
              </w:pPr>
              <w:hyperlink w:anchor="_Toc149023743" w:history="1">
                <w:r w:rsidRPr="0011483C">
                  <w:rPr>
                    <w:rStyle w:val="Hipervnculo"/>
                    <w:noProof/>
                  </w:rPr>
                  <w:t>4.2.3</w:t>
                </w:r>
                <w:r>
                  <w:rPr>
                    <w:rFonts w:eastAsiaTheme="minorEastAsia" w:cstheme="minorBidi"/>
                    <w:i w:val="0"/>
                    <w:iCs w:val="0"/>
                    <w:noProof/>
                    <w:kern w:val="2"/>
                    <w:sz w:val="22"/>
                    <w:szCs w:val="22"/>
                    <w:lang w:eastAsia="es-CO"/>
                    <w14:ligatures w14:val="standardContextual"/>
                  </w:rPr>
                  <w:tab/>
                </w:r>
                <w:r w:rsidRPr="0011483C">
                  <w:rPr>
                    <w:rStyle w:val="Hipervnculo"/>
                    <w:noProof/>
                  </w:rPr>
                  <w:t>Principios Antropológicos</w:t>
                </w:r>
                <w:r>
                  <w:rPr>
                    <w:noProof/>
                    <w:webHidden/>
                  </w:rPr>
                  <w:tab/>
                </w:r>
                <w:r>
                  <w:rPr>
                    <w:noProof/>
                    <w:webHidden/>
                  </w:rPr>
                  <w:fldChar w:fldCharType="begin"/>
                </w:r>
                <w:r>
                  <w:rPr>
                    <w:noProof/>
                    <w:webHidden/>
                  </w:rPr>
                  <w:instrText xml:space="preserve"> PAGEREF _Toc149023743 \h </w:instrText>
                </w:r>
                <w:r>
                  <w:rPr>
                    <w:noProof/>
                    <w:webHidden/>
                  </w:rPr>
                </w:r>
                <w:r>
                  <w:rPr>
                    <w:noProof/>
                    <w:webHidden/>
                  </w:rPr>
                  <w:fldChar w:fldCharType="separate"/>
                </w:r>
                <w:r w:rsidR="0017196F">
                  <w:rPr>
                    <w:noProof/>
                    <w:webHidden/>
                  </w:rPr>
                  <w:t>17</w:t>
                </w:r>
                <w:r>
                  <w:rPr>
                    <w:noProof/>
                    <w:webHidden/>
                  </w:rPr>
                  <w:fldChar w:fldCharType="end"/>
                </w:r>
              </w:hyperlink>
            </w:p>
            <w:p w14:paraId="5233FD7E" w14:textId="6FA085B8" w:rsidR="00341F6F" w:rsidRDefault="00341F6F">
              <w:pPr>
                <w:pStyle w:val="TDC1"/>
                <w:tabs>
                  <w:tab w:val="left" w:pos="440"/>
                  <w:tab w:val="right" w:leader="dot" w:pos="8779"/>
                </w:tabs>
                <w:rPr>
                  <w:rFonts w:eastAsiaTheme="minorEastAsia" w:cstheme="minorBidi"/>
                  <w:b w:val="0"/>
                  <w:bCs w:val="0"/>
                  <w:caps w:val="0"/>
                  <w:noProof/>
                  <w:kern w:val="2"/>
                  <w:sz w:val="22"/>
                  <w:szCs w:val="22"/>
                  <w:lang w:eastAsia="es-CO"/>
                  <w14:ligatures w14:val="standardContextual"/>
                </w:rPr>
              </w:pPr>
              <w:hyperlink w:anchor="_Toc149023744" w:history="1">
                <w:r w:rsidRPr="0011483C">
                  <w:rPr>
                    <w:rStyle w:val="Hipervnculo"/>
                    <w:noProof/>
                  </w:rPr>
                  <w:t>5</w:t>
                </w:r>
                <w:r>
                  <w:rPr>
                    <w:rFonts w:eastAsiaTheme="minorEastAsia" w:cstheme="minorBidi"/>
                    <w:b w:val="0"/>
                    <w:bCs w:val="0"/>
                    <w:caps w:val="0"/>
                    <w:noProof/>
                    <w:kern w:val="2"/>
                    <w:sz w:val="22"/>
                    <w:szCs w:val="22"/>
                    <w:lang w:eastAsia="es-CO"/>
                    <w14:ligatures w14:val="standardContextual"/>
                  </w:rPr>
                  <w:tab/>
                </w:r>
                <w:r w:rsidRPr="0011483C">
                  <w:rPr>
                    <w:rStyle w:val="Hipervnculo"/>
                    <w:noProof/>
                  </w:rPr>
                  <w:t>COMPONENTE PEDAGOGICO</w:t>
                </w:r>
                <w:r>
                  <w:rPr>
                    <w:noProof/>
                    <w:webHidden/>
                  </w:rPr>
                  <w:tab/>
                </w:r>
                <w:r>
                  <w:rPr>
                    <w:noProof/>
                    <w:webHidden/>
                  </w:rPr>
                  <w:fldChar w:fldCharType="begin"/>
                </w:r>
                <w:r>
                  <w:rPr>
                    <w:noProof/>
                    <w:webHidden/>
                  </w:rPr>
                  <w:instrText xml:space="preserve"> PAGEREF _Toc149023744 \h </w:instrText>
                </w:r>
                <w:r>
                  <w:rPr>
                    <w:noProof/>
                    <w:webHidden/>
                  </w:rPr>
                </w:r>
                <w:r>
                  <w:rPr>
                    <w:noProof/>
                    <w:webHidden/>
                  </w:rPr>
                  <w:fldChar w:fldCharType="separate"/>
                </w:r>
                <w:r w:rsidR="0017196F">
                  <w:rPr>
                    <w:noProof/>
                    <w:webHidden/>
                  </w:rPr>
                  <w:t>18</w:t>
                </w:r>
                <w:r>
                  <w:rPr>
                    <w:noProof/>
                    <w:webHidden/>
                  </w:rPr>
                  <w:fldChar w:fldCharType="end"/>
                </w:r>
              </w:hyperlink>
            </w:p>
            <w:p w14:paraId="2F90A284" w14:textId="5DE933EF"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45" w:history="1">
                <w:r w:rsidRPr="0011483C">
                  <w:rPr>
                    <w:rStyle w:val="Hipervnculo"/>
                    <w:noProof/>
                  </w:rPr>
                  <w:t>5.1</w:t>
                </w:r>
                <w:r>
                  <w:rPr>
                    <w:rFonts w:eastAsiaTheme="minorEastAsia" w:cstheme="minorBidi"/>
                    <w:smallCaps w:val="0"/>
                    <w:noProof/>
                    <w:kern w:val="2"/>
                    <w:sz w:val="22"/>
                    <w:szCs w:val="22"/>
                    <w:lang w:eastAsia="es-CO"/>
                    <w14:ligatures w14:val="standardContextual"/>
                  </w:rPr>
                  <w:tab/>
                </w:r>
                <w:r w:rsidRPr="0011483C">
                  <w:rPr>
                    <w:rStyle w:val="Hipervnculo"/>
                    <w:noProof/>
                  </w:rPr>
                  <w:t>Modelo  Social Constructivista</w:t>
                </w:r>
                <w:r>
                  <w:rPr>
                    <w:noProof/>
                    <w:webHidden/>
                  </w:rPr>
                  <w:tab/>
                </w:r>
                <w:r>
                  <w:rPr>
                    <w:noProof/>
                    <w:webHidden/>
                  </w:rPr>
                  <w:fldChar w:fldCharType="begin"/>
                </w:r>
                <w:r>
                  <w:rPr>
                    <w:noProof/>
                    <w:webHidden/>
                  </w:rPr>
                  <w:instrText xml:space="preserve"> PAGEREF _Toc149023745 \h </w:instrText>
                </w:r>
                <w:r>
                  <w:rPr>
                    <w:noProof/>
                    <w:webHidden/>
                  </w:rPr>
                </w:r>
                <w:r>
                  <w:rPr>
                    <w:noProof/>
                    <w:webHidden/>
                  </w:rPr>
                  <w:fldChar w:fldCharType="separate"/>
                </w:r>
                <w:r w:rsidR="0017196F">
                  <w:rPr>
                    <w:noProof/>
                    <w:webHidden/>
                  </w:rPr>
                  <w:t>18</w:t>
                </w:r>
                <w:r>
                  <w:rPr>
                    <w:noProof/>
                    <w:webHidden/>
                  </w:rPr>
                  <w:fldChar w:fldCharType="end"/>
                </w:r>
              </w:hyperlink>
            </w:p>
            <w:p w14:paraId="5AB77054" w14:textId="2B0EFE91"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46" w:history="1">
                <w:r w:rsidRPr="0011483C">
                  <w:rPr>
                    <w:rStyle w:val="Hipervnculo"/>
                    <w:noProof/>
                    <w:lang w:val="es-ES"/>
                  </w:rPr>
                  <w:t>5.2</w:t>
                </w:r>
                <w:r>
                  <w:rPr>
                    <w:rFonts w:eastAsiaTheme="minorEastAsia" w:cstheme="minorBidi"/>
                    <w:smallCaps w:val="0"/>
                    <w:noProof/>
                    <w:kern w:val="2"/>
                    <w:sz w:val="22"/>
                    <w:szCs w:val="22"/>
                    <w:lang w:eastAsia="es-CO"/>
                    <w14:ligatures w14:val="standardContextual"/>
                  </w:rPr>
                  <w:tab/>
                </w:r>
                <w:r w:rsidRPr="0011483C">
                  <w:rPr>
                    <w:rStyle w:val="Hipervnculo"/>
                    <w:noProof/>
                    <w:lang w:val="es-ES"/>
                  </w:rPr>
                  <w:t>Enfoque Lúdico-Social</w:t>
                </w:r>
                <w:r>
                  <w:rPr>
                    <w:noProof/>
                    <w:webHidden/>
                  </w:rPr>
                  <w:tab/>
                </w:r>
                <w:r>
                  <w:rPr>
                    <w:noProof/>
                    <w:webHidden/>
                  </w:rPr>
                  <w:fldChar w:fldCharType="begin"/>
                </w:r>
                <w:r>
                  <w:rPr>
                    <w:noProof/>
                    <w:webHidden/>
                  </w:rPr>
                  <w:instrText xml:space="preserve"> PAGEREF _Toc149023746 \h </w:instrText>
                </w:r>
                <w:r>
                  <w:rPr>
                    <w:noProof/>
                    <w:webHidden/>
                  </w:rPr>
                </w:r>
                <w:r>
                  <w:rPr>
                    <w:noProof/>
                    <w:webHidden/>
                  </w:rPr>
                  <w:fldChar w:fldCharType="separate"/>
                </w:r>
                <w:r w:rsidR="0017196F">
                  <w:rPr>
                    <w:noProof/>
                    <w:webHidden/>
                  </w:rPr>
                  <w:t>21</w:t>
                </w:r>
                <w:r>
                  <w:rPr>
                    <w:noProof/>
                    <w:webHidden/>
                  </w:rPr>
                  <w:fldChar w:fldCharType="end"/>
                </w:r>
              </w:hyperlink>
            </w:p>
            <w:p w14:paraId="4A5D2034" w14:textId="7819AC78" w:rsidR="00341F6F" w:rsidRDefault="00341F6F">
              <w:pPr>
                <w:pStyle w:val="TDC3"/>
                <w:tabs>
                  <w:tab w:val="left" w:pos="1100"/>
                  <w:tab w:val="right" w:leader="dot" w:pos="8779"/>
                </w:tabs>
                <w:rPr>
                  <w:rFonts w:eastAsiaTheme="minorEastAsia" w:cstheme="minorBidi"/>
                  <w:i w:val="0"/>
                  <w:iCs w:val="0"/>
                  <w:noProof/>
                  <w:kern w:val="2"/>
                  <w:sz w:val="22"/>
                  <w:szCs w:val="22"/>
                  <w:lang w:eastAsia="es-CO"/>
                  <w14:ligatures w14:val="standardContextual"/>
                </w:rPr>
              </w:pPr>
              <w:hyperlink w:anchor="_Toc149023747" w:history="1">
                <w:r w:rsidRPr="0011483C">
                  <w:rPr>
                    <w:rStyle w:val="Hipervnculo"/>
                    <w:rFonts w:eastAsia="Times New Roman"/>
                    <w:noProof/>
                    <w:lang w:val="es-ES_tradnl"/>
                  </w:rPr>
                  <w:t>5.2.1</w:t>
                </w:r>
                <w:r>
                  <w:rPr>
                    <w:rFonts w:eastAsiaTheme="minorEastAsia" w:cstheme="minorBidi"/>
                    <w:i w:val="0"/>
                    <w:iCs w:val="0"/>
                    <w:noProof/>
                    <w:kern w:val="2"/>
                    <w:sz w:val="22"/>
                    <w:szCs w:val="22"/>
                    <w:lang w:eastAsia="es-CO"/>
                    <w14:ligatures w14:val="standardContextual"/>
                  </w:rPr>
                  <w:tab/>
                </w:r>
                <w:r w:rsidRPr="0011483C">
                  <w:rPr>
                    <w:rStyle w:val="Hipervnculo"/>
                    <w:rFonts w:eastAsia="Times New Roman"/>
                    <w:noProof/>
                    <w:lang w:val="es-ES_tradnl"/>
                  </w:rPr>
                  <w:t>Contribuciones de la lúdica al desarrollo integral</w:t>
                </w:r>
                <w:r>
                  <w:rPr>
                    <w:noProof/>
                    <w:webHidden/>
                  </w:rPr>
                  <w:tab/>
                </w:r>
                <w:r>
                  <w:rPr>
                    <w:noProof/>
                    <w:webHidden/>
                  </w:rPr>
                  <w:fldChar w:fldCharType="begin"/>
                </w:r>
                <w:r>
                  <w:rPr>
                    <w:noProof/>
                    <w:webHidden/>
                  </w:rPr>
                  <w:instrText xml:space="preserve"> PAGEREF _Toc149023747 \h </w:instrText>
                </w:r>
                <w:r>
                  <w:rPr>
                    <w:noProof/>
                    <w:webHidden/>
                  </w:rPr>
                </w:r>
                <w:r>
                  <w:rPr>
                    <w:noProof/>
                    <w:webHidden/>
                  </w:rPr>
                  <w:fldChar w:fldCharType="separate"/>
                </w:r>
                <w:r w:rsidR="0017196F">
                  <w:rPr>
                    <w:noProof/>
                    <w:webHidden/>
                  </w:rPr>
                  <w:t>22</w:t>
                </w:r>
                <w:r>
                  <w:rPr>
                    <w:noProof/>
                    <w:webHidden/>
                  </w:rPr>
                  <w:fldChar w:fldCharType="end"/>
                </w:r>
              </w:hyperlink>
            </w:p>
            <w:p w14:paraId="71A954FD" w14:textId="24650CC1"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48" w:history="1">
                <w:r w:rsidRPr="0011483C">
                  <w:rPr>
                    <w:rStyle w:val="Hipervnculo"/>
                    <w:noProof/>
                    <w:lang w:val="es-ES"/>
                  </w:rPr>
                  <w:t>5.3</w:t>
                </w:r>
                <w:r>
                  <w:rPr>
                    <w:rFonts w:eastAsiaTheme="minorEastAsia" w:cstheme="minorBidi"/>
                    <w:smallCaps w:val="0"/>
                    <w:noProof/>
                    <w:kern w:val="2"/>
                    <w:sz w:val="22"/>
                    <w:szCs w:val="22"/>
                    <w:lang w:eastAsia="es-CO"/>
                    <w14:ligatures w14:val="standardContextual"/>
                  </w:rPr>
                  <w:tab/>
                </w:r>
                <w:r w:rsidRPr="0011483C">
                  <w:rPr>
                    <w:rStyle w:val="Hipervnculo"/>
                    <w:noProof/>
                    <w:lang w:val="es-ES"/>
                  </w:rPr>
                  <w:t>Currículo</w:t>
                </w:r>
                <w:r>
                  <w:rPr>
                    <w:noProof/>
                    <w:webHidden/>
                  </w:rPr>
                  <w:tab/>
                </w:r>
                <w:r>
                  <w:rPr>
                    <w:noProof/>
                    <w:webHidden/>
                  </w:rPr>
                  <w:fldChar w:fldCharType="begin"/>
                </w:r>
                <w:r>
                  <w:rPr>
                    <w:noProof/>
                    <w:webHidden/>
                  </w:rPr>
                  <w:instrText xml:space="preserve"> PAGEREF _Toc149023748 \h </w:instrText>
                </w:r>
                <w:r>
                  <w:rPr>
                    <w:noProof/>
                    <w:webHidden/>
                  </w:rPr>
                </w:r>
                <w:r>
                  <w:rPr>
                    <w:noProof/>
                    <w:webHidden/>
                  </w:rPr>
                  <w:fldChar w:fldCharType="separate"/>
                </w:r>
                <w:r w:rsidR="0017196F">
                  <w:rPr>
                    <w:noProof/>
                    <w:webHidden/>
                  </w:rPr>
                  <w:t>24</w:t>
                </w:r>
                <w:r>
                  <w:rPr>
                    <w:noProof/>
                    <w:webHidden/>
                  </w:rPr>
                  <w:fldChar w:fldCharType="end"/>
                </w:r>
              </w:hyperlink>
            </w:p>
            <w:p w14:paraId="082E4F8C" w14:textId="48CF38DD"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49" w:history="1">
                <w:r w:rsidRPr="0011483C">
                  <w:rPr>
                    <w:rStyle w:val="Hipervnculo"/>
                    <w:noProof/>
                  </w:rPr>
                  <w:t>5.4</w:t>
                </w:r>
                <w:r>
                  <w:rPr>
                    <w:rFonts w:eastAsiaTheme="minorEastAsia" w:cstheme="minorBidi"/>
                    <w:smallCaps w:val="0"/>
                    <w:noProof/>
                    <w:kern w:val="2"/>
                    <w:sz w:val="22"/>
                    <w:szCs w:val="22"/>
                    <w:lang w:eastAsia="es-CO"/>
                    <w14:ligatures w14:val="standardContextual"/>
                  </w:rPr>
                  <w:tab/>
                </w:r>
                <w:r w:rsidRPr="0011483C">
                  <w:rPr>
                    <w:rStyle w:val="Hipervnculo"/>
                    <w:noProof/>
                  </w:rPr>
                  <w:t>Plan de Estudios</w:t>
                </w:r>
                <w:r>
                  <w:rPr>
                    <w:noProof/>
                    <w:webHidden/>
                  </w:rPr>
                  <w:tab/>
                </w:r>
                <w:r>
                  <w:rPr>
                    <w:noProof/>
                    <w:webHidden/>
                  </w:rPr>
                  <w:fldChar w:fldCharType="begin"/>
                </w:r>
                <w:r>
                  <w:rPr>
                    <w:noProof/>
                    <w:webHidden/>
                  </w:rPr>
                  <w:instrText xml:space="preserve"> PAGEREF _Toc149023749 \h </w:instrText>
                </w:r>
                <w:r>
                  <w:rPr>
                    <w:noProof/>
                    <w:webHidden/>
                  </w:rPr>
                </w:r>
                <w:r>
                  <w:rPr>
                    <w:noProof/>
                    <w:webHidden/>
                  </w:rPr>
                  <w:fldChar w:fldCharType="separate"/>
                </w:r>
                <w:r w:rsidR="0017196F">
                  <w:rPr>
                    <w:noProof/>
                    <w:webHidden/>
                  </w:rPr>
                  <w:t>26</w:t>
                </w:r>
                <w:r>
                  <w:rPr>
                    <w:noProof/>
                    <w:webHidden/>
                  </w:rPr>
                  <w:fldChar w:fldCharType="end"/>
                </w:r>
              </w:hyperlink>
            </w:p>
            <w:p w14:paraId="73AE550B" w14:textId="3B6C1B23" w:rsidR="00341F6F" w:rsidRDefault="00341F6F">
              <w:pPr>
                <w:pStyle w:val="TDC3"/>
                <w:tabs>
                  <w:tab w:val="left" w:pos="1100"/>
                  <w:tab w:val="right" w:leader="dot" w:pos="8779"/>
                </w:tabs>
                <w:rPr>
                  <w:rFonts w:eastAsiaTheme="minorEastAsia" w:cstheme="minorBidi"/>
                  <w:i w:val="0"/>
                  <w:iCs w:val="0"/>
                  <w:noProof/>
                  <w:kern w:val="2"/>
                  <w:sz w:val="22"/>
                  <w:szCs w:val="22"/>
                  <w:lang w:eastAsia="es-CO"/>
                  <w14:ligatures w14:val="standardContextual"/>
                </w:rPr>
              </w:pPr>
              <w:hyperlink w:anchor="_Toc149023750" w:history="1">
                <w:r w:rsidRPr="0011483C">
                  <w:rPr>
                    <w:rStyle w:val="Hipervnculo"/>
                    <w:noProof/>
                    <w:lang w:val="es-ES"/>
                  </w:rPr>
                  <w:t>5.4.1</w:t>
                </w:r>
                <w:r>
                  <w:rPr>
                    <w:rFonts w:eastAsiaTheme="minorEastAsia" w:cstheme="minorBidi"/>
                    <w:i w:val="0"/>
                    <w:iCs w:val="0"/>
                    <w:noProof/>
                    <w:kern w:val="2"/>
                    <w:sz w:val="22"/>
                    <w:szCs w:val="22"/>
                    <w:lang w:eastAsia="es-CO"/>
                    <w14:ligatures w14:val="standardContextual"/>
                  </w:rPr>
                  <w:tab/>
                </w:r>
                <w:r w:rsidRPr="0011483C">
                  <w:rPr>
                    <w:rStyle w:val="Hipervnculo"/>
                    <w:noProof/>
                    <w:lang w:val="es-ES"/>
                  </w:rPr>
                  <w:t>Áreas y Asignaturas del Plan de Estudio</w:t>
                </w:r>
                <w:r>
                  <w:rPr>
                    <w:noProof/>
                    <w:webHidden/>
                  </w:rPr>
                  <w:tab/>
                </w:r>
                <w:r>
                  <w:rPr>
                    <w:noProof/>
                    <w:webHidden/>
                  </w:rPr>
                  <w:fldChar w:fldCharType="begin"/>
                </w:r>
                <w:r>
                  <w:rPr>
                    <w:noProof/>
                    <w:webHidden/>
                  </w:rPr>
                  <w:instrText xml:space="preserve"> PAGEREF _Toc149023750 \h </w:instrText>
                </w:r>
                <w:r>
                  <w:rPr>
                    <w:noProof/>
                    <w:webHidden/>
                  </w:rPr>
                </w:r>
                <w:r>
                  <w:rPr>
                    <w:noProof/>
                    <w:webHidden/>
                  </w:rPr>
                  <w:fldChar w:fldCharType="separate"/>
                </w:r>
                <w:r w:rsidR="0017196F">
                  <w:rPr>
                    <w:noProof/>
                    <w:webHidden/>
                  </w:rPr>
                  <w:t>26</w:t>
                </w:r>
                <w:r>
                  <w:rPr>
                    <w:noProof/>
                    <w:webHidden/>
                  </w:rPr>
                  <w:fldChar w:fldCharType="end"/>
                </w:r>
              </w:hyperlink>
            </w:p>
            <w:p w14:paraId="02018721" w14:textId="3A1B4688" w:rsidR="00341F6F" w:rsidRDefault="00341F6F">
              <w:pPr>
                <w:pStyle w:val="TDC3"/>
                <w:tabs>
                  <w:tab w:val="left" w:pos="1100"/>
                  <w:tab w:val="right" w:leader="dot" w:pos="8779"/>
                </w:tabs>
                <w:rPr>
                  <w:rFonts w:eastAsiaTheme="minorEastAsia" w:cstheme="minorBidi"/>
                  <w:i w:val="0"/>
                  <w:iCs w:val="0"/>
                  <w:noProof/>
                  <w:kern w:val="2"/>
                  <w:sz w:val="22"/>
                  <w:szCs w:val="22"/>
                  <w:lang w:eastAsia="es-CO"/>
                  <w14:ligatures w14:val="standardContextual"/>
                </w:rPr>
              </w:pPr>
              <w:hyperlink w:anchor="_Toc149023751" w:history="1">
                <w:r w:rsidRPr="0011483C">
                  <w:rPr>
                    <w:rStyle w:val="Hipervnculo"/>
                    <w:noProof/>
                  </w:rPr>
                  <w:t>5.4.2</w:t>
                </w:r>
                <w:r>
                  <w:rPr>
                    <w:rFonts w:eastAsiaTheme="minorEastAsia" w:cstheme="minorBidi"/>
                    <w:i w:val="0"/>
                    <w:iCs w:val="0"/>
                    <w:noProof/>
                    <w:kern w:val="2"/>
                    <w:sz w:val="22"/>
                    <w:szCs w:val="22"/>
                    <w:lang w:eastAsia="es-CO"/>
                    <w14:ligatures w14:val="standardContextual"/>
                  </w:rPr>
                  <w:tab/>
                </w:r>
                <w:r w:rsidRPr="0011483C">
                  <w:rPr>
                    <w:rStyle w:val="Hipervnculo"/>
                    <w:noProof/>
                  </w:rPr>
                  <w:t>Estrategias Pedagógicas</w:t>
                </w:r>
                <w:r>
                  <w:rPr>
                    <w:noProof/>
                    <w:webHidden/>
                  </w:rPr>
                  <w:tab/>
                </w:r>
                <w:r>
                  <w:rPr>
                    <w:noProof/>
                    <w:webHidden/>
                  </w:rPr>
                  <w:fldChar w:fldCharType="begin"/>
                </w:r>
                <w:r>
                  <w:rPr>
                    <w:noProof/>
                    <w:webHidden/>
                  </w:rPr>
                  <w:instrText xml:space="preserve"> PAGEREF _Toc149023751 \h </w:instrText>
                </w:r>
                <w:r>
                  <w:rPr>
                    <w:noProof/>
                    <w:webHidden/>
                  </w:rPr>
                </w:r>
                <w:r>
                  <w:rPr>
                    <w:noProof/>
                    <w:webHidden/>
                  </w:rPr>
                  <w:fldChar w:fldCharType="separate"/>
                </w:r>
                <w:r w:rsidR="0017196F">
                  <w:rPr>
                    <w:noProof/>
                    <w:webHidden/>
                  </w:rPr>
                  <w:t>28</w:t>
                </w:r>
                <w:r>
                  <w:rPr>
                    <w:noProof/>
                    <w:webHidden/>
                  </w:rPr>
                  <w:fldChar w:fldCharType="end"/>
                </w:r>
              </w:hyperlink>
            </w:p>
            <w:p w14:paraId="0FA9A17B" w14:textId="5DE0ABA4"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52" w:history="1">
                <w:r w:rsidRPr="0011483C">
                  <w:rPr>
                    <w:rStyle w:val="Hipervnculo"/>
                    <w:noProof/>
                  </w:rPr>
                  <w:t>5.5</w:t>
                </w:r>
                <w:r>
                  <w:rPr>
                    <w:rFonts w:eastAsiaTheme="minorEastAsia" w:cstheme="minorBidi"/>
                    <w:smallCaps w:val="0"/>
                    <w:noProof/>
                    <w:kern w:val="2"/>
                    <w:sz w:val="22"/>
                    <w:szCs w:val="22"/>
                    <w:lang w:eastAsia="es-CO"/>
                    <w14:ligatures w14:val="standardContextual"/>
                  </w:rPr>
                  <w:tab/>
                </w:r>
                <w:r w:rsidRPr="0011483C">
                  <w:rPr>
                    <w:rStyle w:val="Hipervnculo"/>
                    <w:noProof/>
                  </w:rPr>
                  <w:t>Prácticas Pedagógicas</w:t>
                </w:r>
                <w:r>
                  <w:rPr>
                    <w:noProof/>
                    <w:webHidden/>
                  </w:rPr>
                  <w:tab/>
                </w:r>
                <w:r>
                  <w:rPr>
                    <w:noProof/>
                    <w:webHidden/>
                  </w:rPr>
                  <w:fldChar w:fldCharType="begin"/>
                </w:r>
                <w:r>
                  <w:rPr>
                    <w:noProof/>
                    <w:webHidden/>
                  </w:rPr>
                  <w:instrText xml:space="preserve"> PAGEREF _Toc149023752 \h </w:instrText>
                </w:r>
                <w:r>
                  <w:rPr>
                    <w:noProof/>
                    <w:webHidden/>
                  </w:rPr>
                </w:r>
                <w:r>
                  <w:rPr>
                    <w:noProof/>
                    <w:webHidden/>
                  </w:rPr>
                  <w:fldChar w:fldCharType="separate"/>
                </w:r>
                <w:r w:rsidR="0017196F">
                  <w:rPr>
                    <w:noProof/>
                    <w:webHidden/>
                  </w:rPr>
                  <w:t>32</w:t>
                </w:r>
                <w:r>
                  <w:rPr>
                    <w:noProof/>
                    <w:webHidden/>
                  </w:rPr>
                  <w:fldChar w:fldCharType="end"/>
                </w:r>
              </w:hyperlink>
            </w:p>
            <w:p w14:paraId="79A4B0C4" w14:textId="2E4C5943" w:rsidR="00341F6F" w:rsidRDefault="00341F6F">
              <w:pPr>
                <w:pStyle w:val="TDC3"/>
                <w:tabs>
                  <w:tab w:val="left" w:pos="1100"/>
                  <w:tab w:val="right" w:leader="dot" w:pos="8779"/>
                </w:tabs>
                <w:rPr>
                  <w:rFonts w:eastAsiaTheme="minorEastAsia" w:cstheme="minorBidi"/>
                  <w:i w:val="0"/>
                  <w:iCs w:val="0"/>
                  <w:noProof/>
                  <w:kern w:val="2"/>
                  <w:sz w:val="22"/>
                  <w:szCs w:val="22"/>
                  <w:lang w:eastAsia="es-CO"/>
                  <w14:ligatures w14:val="standardContextual"/>
                </w:rPr>
              </w:pPr>
              <w:hyperlink w:anchor="_Toc149023753" w:history="1">
                <w:r w:rsidRPr="0011483C">
                  <w:rPr>
                    <w:rStyle w:val="Hipervnculo"/>
                    <w:noProof/>
                  </w:rPr>
                  <w:t>5.5.1</w:t>
                </w:r>
                <w:r>
                  <w:rPr>
                    <w:rFonts w:eastAsiaTheme="minorEastAsia" w:cstheme="minorBidi"/>
                    <w:i w:val="0"/>
                    <w:iCs w:val="0"/>
                    <w:noProof/>
                    <w:kern w:val="2"/>
                    <w:sz w:val="22"/>
                    <w:szCs w:val="22"/>
                    <w:lang w:eastAsia="es-CO"/>
                    <w14:ligatures w14:val="standardContextual"/>
                  </w:rPr>
                  <w:tab/>
                </w:r>
                <w:r w:rsidRPr="0011483C">
                  <w:rPr>
                    <w:rStyle w:val="Hipervnculo"/>
                    <w:noProof/>
                  </w:rPr>
                  <w:t>Opciones didácticas en el Aula y en los Proyectos obligatorios.</w:t>
                </w:r>
                <w:r>
                  <w:rPr>
                    <w:noProof/>
                    <w:webHidden/>
                  </w:rPr>
                  <w:tab/>
                </w:r>
                <w:r>
                  <w:rPr>
                    <w:noProof/>
                    <w:webHidden/>
                  </w:rPr>
                  <w:fldChar w:fldCharType="begin"/>
                </w:r>
                <w:r>
                  <w:rPr>
                    <w:noProof/>
                    <w:webHidden/>
                  </w:rPr>
                  <w:instrText xml:space="preserve"> PAGEREF _Toc149023753 \h </w:instrText>
                </w:r>
                <w:r>
                  <w:rPr>
                    <w:noProof/>
                    <w:webHidden/>
                  </w:rPr>
                </w:r>
                <w:r>
                  <w:rPr>
                    <w:noProof/>
                    <w:webHidden/>
                  </w:rPr>
                  <w:fldChar w:fldCharType="separate"/>
                </w:r>
                <w:r w:rsidR="0017196F">
                  <w:rPr>
                    <w:noProof/>
                    <w:webHidden/>
                  </w:rPr>
                  <w:t>33</w:t>
                </w:r>
                <w:r>
                  <w:rPr>
                    <w:noProof/>
                    <w:webHidden/>
                  </w:rPr>
                  <w:fldChar w:fldCharType="end"/>
                </w:r>
              </w:hyperlink>
            </w:p>
            <w:p w14:paraId="3E1E522E" w14:textId="728AFD6E" w:rsidR="00341F6F" w:rsidRDefault="00341F6F">
              <w:pPr>
                <w:pStyle w:val="TDC3"/>
                <w:tabs>
                  <w:tab w:val="left" w:pos="1100"/>
                  <w:tab w:val="right" w:leader="dot" w:pos="8779"/>
                </w:tabs>
                <w:rPr>
                  <w:rFonts w:eastAsiaTheme="minorEastAsia" w:cstheme="minorBidi"/>
                  <w:i w:val="0"/>
                  <w:iCs w:val="0"/>
                  <w:noProof/>
                  <w:kern w:val="2"/>
                  <w:sz w:val="22"/>
                  <w:szCs w:val="22"/>
                  <w:lang w:eastAsia="es-CO"/>
                  <w14:ligatures w14:val="standardContextual"/>
                </w:rPr>
              </w:pPr>
              <w:hyperlink w:anchor="_Toc149023754" w:history="1">
                <w:r w:rsidRPr="0011483C">
                  <w:rPr>
                    <w:rStyle w:val="Hipervnculo"/>
                    <w:noProof/>
                  </w:rPr>
                  <w:t>5.5.2</w:t>
                </w:r>
                <w:r>
                  <w:rPr>
                    <w:rFonts w:eastAsiaTheme="minorEastAsia" w:cstheme="minorBidi"/>
                    <w:i w:val="0"/>
                    <w:iCs w:val="0"/>
                    <w:noProof/>
                    <w:kern w:val="2"/>
                    <w:sz w:val="22"/>
                    <w:szCs w:val="22"/>
                    <w:lang w:eastAsia="es-CO"/>
                    <w14:ligatures w14:val="standardContextual"/>
                  </w:rPr>
                  <w:tab/>
                </w:r>
                <w:r w:rsidRPr="0011483C">
                  <w:rPr>
                    <w:rStyle w:val="Hipervnculo"/>
                    <w:noProof/>
                  </w:rPr>
                  <w:t>Planeación de Aula</w:t>
                </w:r>
                <w:r>
                  <w:rPr>
                    <w:noProof/>
                    <w:webHidden/>
                  </w:rPr>
                  <w:tab/>
                </w:r>
                <w:r>
                  <w:rPr>
                    <w:noProof/>
                    <w:webHidden/>
                  </w:rPr>
                  <w:fldChar w:fldCharType="begin"/>
                </w:r>
                <w:r>
                  <w:rPr>
                    <w:noProof/>
                    <w:webHidden/>
                  </w:rPr>
                  <w:instrText xml:space="preserve"> PAGEREF _Toc149023754 \h </w:instrText>
                </w:r>
                <w:r>
                  <w:rPr>
                    <w:noProof/>
                    <w:webHidden/>
                  </w:rPr>
                </w:r>
                <w:r>
                  <w:rPr>
                    <w:noProof/>
                    <w:webHidden/>
                  </w:rPr>
                  <w:fldChar w:fldCharType="separate"/>
                </w:r>
                <w:r w:rsidR="0017196F">
                  <w:rPr>
                    <w:noProof/>
                    <w:webHidden/>
                  </w:rPr>
                  <w:t>33</w:t>
                </w:r>
                <w:r>
                  <w:rPr>
                    <w:noProof/>
                    <w:webHidden/>
                  </w:rPr>
                  <w:fldChar w:fldCharType="end"/>
                </w:r>
              </w:hyperlink>
            </w:p>
            <w:p w14:paraId="2C4375AB" w14:textId="21940B2E" w:rsidR="00341F6F" w:rsidRDefault="00341F6F">
              <w:pPr>
                <w:pStyle w:val="TDC1"/>
                <w:tabs>
                  <w:tab w:val="left" w:pos="440"/>
                  <w:tab w:val="right" w:leader="dot" w:pos="8779"/>
                </w:tabs>
                <w:rPr>
                  <w:rFonts w:eastAsiaTheme="minorEastAsia" w:cstheme="minorBidi"/>
                  <w:b w:val="0"/>
                  <w:bCs w:val="0"/>
                  <w:caps w:val="0"/>
                  <w:noProof/>
                  <w:kern w:val="2"/>
                  <w:sz w:val="22"/>
                  <w:szCs w:val="22"/>
                  <w:lang w:eastAsia="es-CO"/>
                  <w14:ligatures w14:val="standardContextual"/>
                </w:rPr>
              </w:pPr>
              <w:hyperlink w:anchor="_Toc149023755" w:history="1">
                <w:r w:rsidRPr="0011483C">
                  <w:rPr>
                    <w:rStyle w:val="Hipervnculo"/>
                    <w:noProof/>
                  </w:rPr>
                  <w:t>6</w:t>
                </w:r>
                <w:r>
                  <w:rPr>
                    <w:rFonts w:eastAsiaTheme="minorEastAsia" w:cstheme="minorBidi"/>
                    <w:b w:val="0"/>
                    <w:bCs w:val="0"/>
                    <w:caps w:val="0"/>
                    <w:noProof/>
                    <w:kern w:val="2"/>
                    <w:sz w:val="22"/>
                    <w:szCs w:val="22"/>
                    <w:lang w:eastAsia="es-CO"/>
                    <w14:ligatures w14:val="standardContextual"/>
                  </w:rPr>
                  <w:tab/>
                </w:r>
                <w:r w:rsidRPr="0011483C">
                  <w:rPr>
                    <w:rStyle w:val="Hipervnculo"/>
                    <w:noProof/>
                  </w:rPr>
                  <w:t>MATRIZ PARA ANÁLISIS DOFA</w:t>
                </w:r>
                <w:r>
                  <w:rPr>
                    <w:noProof/>
                    <w:webHidden/>
                  </w:rPr>
                  <w:tab/>
                </w:r>
                <w:r>
                  <w:rPr>
                    <w:noProof/>
                    <w:webHidden/>
                  </w:rPr>
                  <w:fldChar w:fldCharType="begin"/>
                </w:r>
                <w:r>
                  <w:rPr>
                    <w:noProof/>
                    <w:webHidden/>
                  </w:rPr>
                  <w:instrText xml:space="preserve"> PAGEREF _Toc149023755 \h </w:instrText>
                </w:r>
                <w:r>
                  <w:rPr>
                    <w:noProof/>
                    <w:webHidden/>
                  </w:rPr>
                </w:r>
                <w:r>
                  <w:rPr>
                    <w:noProof/>
                    <w:webHidden/>
                  </w:rPr>
                  <w:fldChar w:fldCharType="separate"/>
                </w:r>
                <w:r w:rsidR="0017196F">
                  <w:rPr>
                    <w:noProof/>
                    <w:webHidden/>
                  </w:rPr>
                  <w:t>34</w:t>
                </w:r>
                <w:r>
                  <w:rPr>
                    <w:noProof/>
                    <w:webHidden/>
                  </w:rPr>
                  <w:fldChar w:fldCharType="end"/>
                </w:r>
              </w:hyperlink>
            </w:p>
            <w:p w14:paraId="3305FB7C" w14:textId="3B1D5B94" w:rsidR="00341F6F" w:rsidRDefault="00341F6F">
              <w:pPr>
                <w:pStyle w:val="TDC1"/>
                <w:tabs>
                  <w:tab w:val="left" w:pos="440"/>
                  <w:tab w:val="right" w:leader="dot" w:pos="8779"/>
                </w:tabs>
                <w:rPr>
                  <w:rFonts w:eastAsiaTheme="minorEastAsia" w:cstheme="minorBidi"/>
                  <w:b w:val="0"/>
                  <w:bCs w:val="0"/>
                  <w:caps w:val="0"/>
                  <w:noProof/>
                  <w:kern w:val="2"/>
                  <w:sz w:val="22"/>
                  <w:szCs w:val="22"/>
                  <w:lang w:eastAsia="es-CO"/>
                  <w14:ligatures w14:val="standardContextual"/>
                </w:rPr>
              </w:pPr>
              <w:hyperlink w:anchor="_Toc149023756" w:history="1">
                <w:r w:rsidRPr="0011483C">
                  <w:rPr>
                    <w:rStyle w:val="Hipervnculo"/>
                    <w:noProof/>
                  </w:rPr>
                  <w:t>7</w:t>
                </w:r>
                <w:r>
                  <w:rPr>
                    <w:rFonts w:eastAsiaTheme="minorEastAsia" w:cstheme="minorBidi"/>
                    <w:b w:val="0"/>
                    <w:bCs w:val="0"/>
                    <w:caps w:val="0"/>
                    <w:noProof/>
                    <w:kern w:val="2"/>
                    <w:sz w:val="22"/>
                    <w:szCs w:val="22"/>
                    <w:lang w:eastAsia="es-CO"/>
                    <w14:ligatures w14:val="standardContextual"/>
                  </w:rPr>
                  <w:tab/>
                </w:r>
                <w:r w:rsidRPr="0011483C">
                  <w:rPr>
                    <w:rStyle w:val="Hipervnculo"/>
                    <w:noProof/>
                  </w:rPr>
                  <w:t>OBJETIVOS DEL PROYECTO EDUCATIVO INSTITUCIONAL</w:t>
                </w:r>
                <w:r>
                  <w:rPr>
                    <w:noProof/>
                    <w:webHidden/>
                  </w:rPr>
                  <w:tab/>
                </w:r>
                <w:r>
                  <w:rPr>
                    <w:noProof/>
                    <w:webHidden/>
                  </w:rPr>
                  <w:fldChar w:fldCharType="begin"/>
                </w:r>
                <w:r>
                  <w:rPr>
                    <w:noProof/>
                    <w:webHidden/>
                  </w:rPr>
                  <w:instrText xml:space="preserve"> PAGEREF _Toc149023756 \h </w:instrText>
                </w:r>
                <w:r>
                  <w:rPr>
                    <w:noProof/>
                    <w:webHidden/>
                  </w:rPr>
                </w:r>
                <w:r>
                  <w:rPr>
                    <w:noProof/>
                    <w:webHidden/>
                  </w:rPr>
                  <w:fldChar w:fldCharType="separate"/>
                </w:r>
                <w:r w:rsidR="0017196F">
                  <w:rPr>
                    <w:noProof/>
                    <w:webHidden/>
                  </w:rPr>
                  <w:t>37</w:t>
                </w:r>
                <w:r>
                  <w:rPr>
                    <w:noProof/>
                    <w:webHidden/>
                  </w:rPr>
                  <w:fldChar w:fldCharType="end"/>
                </w:r>
              </w:hyperlink>
            </w:p>
            <w:p w14:paraId="078DA023" w14:textId="26E655AE"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57" w:history="1">
                <w:r w:rsidRPr="0011483C">
                  <w:rPr>
                    <w:rStyle w:val="Hipervnculo"/>
                    <w:noProof/>
                  </w:rPr>
                  <w:t>7.1</w:t>
                </w:r>
                <w:r>
                  <w:rPr>
                    <w:rFonts w:eastAsiaTheme="minorEastAsia" w:cstheme="minorBidi"/>
                    <w:smallCaps w:val="0"/>
                    <w:noProof/>
                    <w:kern w:val="2"/>
                    <w:sz w:val="22"/>
                    <w:szCs w:val="22"/>
                    <w:lang w:eastAsia="es-CO"/>
                    <w14:ligatures w14:val="standardContextual"/>
                  </w:rPr>
                  <w:tab/>
                </w:r>
                <w:r w:rsidRPr="0011483C">
                  <w:rPr>
                    <w:rStyle w:val="Hipervnculo"/>
                    <w:noProof/>
                  </w:rPr>
                  <w:t>GENERAL</w:t>
                </w:r>
                <w:r>
                  <w:rPr>
                    <w:noProof/>
                    <w:webHidden/>
                  </w:rPr>
                  <w:tab/>
                </w:r>
                <w:r>
                  <w:rPr>
                    <w:noProof/>
                    <w:webHidden/>
                  </w:rPr>
                  <w:fldChar w:fldCharType="begin"/>
                </w:r>
                <w:r>
                  <w:rPr>
                    <w:noProof/>
                    <w:webHidden/>
                  </w:rPr>
                  <w:instrText xml:space="preserve"> PAGEREF _Toc149023757 \h </w:instrText>
                </w:r>
                <w:r>
                  <w:rPr>
                    <w:noProof/>
                    <w:webHidden/>
                  </w:rPr>
                </w:r>
                <w:r>
                  <w:rPr>
                    <w:noProof/>
                    <w:webHidden/>
                  </w:rPr>
                  <w:fldChar w:fldCharType="separate"/>
                </w:r>
                <w:r w:rsidR="0017196F">
                  <w:rPr>
                    <w:noProof/>
                    <w:webHidden/>
                  </w:rPr>
                  <w:t>37</w:t>
                </w:r>
                <w:r>
                  <w:rPr>
                    <w:noProof/>
                    <w:webHidden/>
                  </w:rPr>
                  <w:fldChar w:fldCharType="end"/>
                </w:r>
              </w:hyperlink>
            </w:p>
            <w:p w14:paraId="5F451B41" w14:textId="3CF2D455"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58" w:history="1">
                <w:r w:rsidRPr="0011483C">
                  <w:rPr>
                    <w:rStyle w:val="Hipervnculo"/>
                    <w:rFonts w:cs="Arial"/>
                    <w:noProof/>
                  </w:rPr>
                  <w:t>7.2</w:t>
                </w:r>
                <w:r>
                  <w:rPr>
                    <w:rFonts w:eastAsiaTheme="minorEastAsia" w:cstheme="minorBidi"/>
                    <w:smallCaps w:val="0"/>
                    <w:noProof/>
                    <w:kern w:val="2"/>
                    <w:sz w:val="22"/>
                    <w:szCs w:val="22"/>
                    <w:lang w:eastAsia="es-CO"/>
                    <w14:ligatures w14:val="standardContextual"/>
                  </w:rPr>
                  <w:tab/>
                </w:r>
                <w:r w:rsidRPr="0011483C">
                  <w:rPr>
                    <w:rStyle w:val="Hipervnculo"/>
                    <w:noProof/>
                  </w:rPr>
                  <w:t>ESPECIFICOS</w:t>
                </w:r>
                <w:r w:rsidRPr="0011483C">
                  <w:rPr>
                    <w:rStyle w:val="Hipervnculo"/>
                    <w:rFonts w:cs="Arial"/>
                    <w:noProof/>
                  </w:rPr>
                  <w:t>:</w:t>
                </w:r>
                <w:r>
                  <w:rPr>
                    <w:noProof/>
                    <w:webHidden/>
                  </w:rPr>
                  <w:tab/>
                </w:r>
                <w:r>
                  <w:rPr>
                    <w:noProof/>
                    <w:webHidden/>
                  </w:rPr>
                  <w:fldChar w:fldCharType="begin"/>
                </w:r>
                <w:r>
                  <w:rPr>
                    <w:noProof/>
                    <w:webHidden/>
                  </w:rPr>
                  <w:instrText xml:space="preserve"> PAGEREF _Toc149023758 \h </w:instrText>
                </w:r>
                <w:r>
                  <w:rPr>
                    <w:noProof/>
                    <w:webHidden/>
                  </w:rPr>
                </w:r>
                <w:r>
                  <w:rPr>
                    <w:noProof/>
                    <w:webHidden/>
                  </w:rPr>
                  <w:fldChar w:fldCharType="separate"/>
                </w:r>
                <w:r w:rsidR="0017196F">
                  <w:rPr>
                    <w:noProof/>
                    <w:webHidden/>
                  </w:rPr>
                  <w:t>37</w:t>
                </w:r>
                <w:r>
                  <w:rPr>
                    <w:noProof/>
                    <w:webHidden/>
                  </w:rPr>
                  <w:fldChar w:fldCharType="end"/>
                </w:r>
              </w:hyperlink>
            </w:p>
            <w:p w14:paraId="793383D2" w14:textId="0D90CEC2"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59" w:history="1">
                <w:r w:rsidRPr="0011483C">
                  <w:rPr>
                    <w:rStyle w:val="Hipervnculo"/>
                    <w:noProof/>
                  </w:rPr>
                  <w:t>7.3</w:t>
                </w:r>
                <w:r>
                  <w:rPr>
                    <w:rFonts w:eastAsiaTheme="minorEastAsia" w:cstheme="minorBidi"/>
                    <w:smallCaps w:val="0"/>
                    <w:noProof/>
                    <w:kern w:val="2"/>
                    <w:sz w:val="22"/>
                    <w:szCs w:val="22"/>
                    <w:lang w:eastAsia="es-CO"/>
                    <w14:ligatures w14:val="standardContextual"/>
                  </w:rPr>
                  <w:tab/>
                </w:r>
                <w:r w:rsidRPr="0011483C">
                  <w:rPr>
                    <w:rStyle w:val="Hipervnculo"/>
                    <w:noProof/>
                  </w:rPr>
                  <w:t>De desarrollo Humano</w:t>
                </w:r>
                <w:r>
                  <w:rPr>
                    <w:noProof/>
                    <w:webHidden/>
                  </w:rPr>
                  <w:tab/>
                </w:r>
                <w:r>
                  <w:rPr>
                    <w:noProof/>
                    <w:webHidden/>
                  </w:rPr>
                  <w:fldChar w:fldCharType="begin"/>
                </w:r>
                <w:r>
                  <w:rPr>
                    <w:noProof/>
                    <w:webHidden/>
                  </w:rPr>
                  <w:instrText xml:space="preserve"> PAGEREF _Toc149023759 \h </w:instrText>
                </w:r>
                <w:r>
                  <w:rPr>
                    <w:noProof/>
                    <w:webHidden/>
                  </w:rPr>
                </w:r>
                <w:r>
                  <w:rPr>
                    <w:noProof/>
                    <w:webHidden/>
                  </w:rPr>
                  <w:fldChar w:fldCharType="separate"/>
                </w:r>
                <w:r w:rsidR="0017196F">
                  <w:rPr>
                    <w:noProof/>
                    <w:webHidden/>
                  </w:rPr>
                  <w:t>38</w:t>
                </w:r>
                <w:r>
                  <w:rPr>
                    <w:noProof/>
                    <w:webHidden/>
                  </w:rPr>
                  <w:fldChar w:fldCharType="end"/>
                </w:r>
              </w:hyperlink>
            </w:p>
            <w:p w14:paraId="48550F1E" w14:textId="7082CD5B"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60" w:history="1">
                <w:r w:rsidRPr="0011483C">
                  <w:rPr>
                    <w:rStyle w:val="Hipervnculo"/>
                    <w:noProof/>
                  </w:rPr>
                  <w:t>7.4</w:t>
                </w:r>
                <w:r>
                  <w:rPr>
                    <w:rFonts w:eastAsiaTheme="minorEastAsia" w:cstheme="minorBidi"/>
                    <w:smallCaps w:val="0"/>
                    <w:noProof/>
                    <w:kern w:val="2"/>
                    <w:sz w:val="22"/>
                    <w:szCs w:val="22"/>
                    <w:lang w:eastAsia="es-CO"/>
                    <w14:ligatures w14:val="standardContextual"/>
                  </w:rPr>
                  <w:tab/>
                </w:r>
                <w:r w:rsidRPr="0011483C">
                  <w:rPr>
                    <w:rStyle w:val="Hipervnculo"/>
                    <w:noProof/>
                  </w:rPr>
                  <w:t>Propósitos</w:t>
                </w:r>
                <w:r>
                  <w:rPr>
                    <w:noProof/>
                    <w:webHidden/>
                  </w:rPr>
                  <w:tab/>
                </w:r>
                <w:r>
                  <w:rPr>
                    <w:noProof/>
                    <w:webHidden/>
                  </w:rPr>
                  <w:fldChar w:fldCharType="begin"/>
                </w:r>
                <w:r>
                  <w:rPr>
                    <w:noProof/>
                    <w:webHidden/>
                  </w:rPr>
                  <w:instrText xml:space="preserve"> PAGEREF _Toc149023760 \h </w:instrText>
                </w:r>
                <w:r>
                  <w:rPr>
                    <w:noProof/>
                    <w:webHidden/>
                  </w:rPr>
                </w:r>
                <w:r>
                  <w:rPr>
                    <w:noProof/>
                    <w:webHidden/>
                  </w:rPr>
                  <w:fldChar w:fldCharType="separate"/>
                </w:r>
                <w:r w:rsidR="0017196F">
                  <w:rPr>
                    <w:noProof/>
                    <w:webHidden/>
                  </w:rPr>
                  <w:t>38</w:t>
                </w:r>
                <w:r>
                  <w:rPr>
                    <w:noProof/>
                    <w:webHidden/>
                  </w:rPr>
                  <w:fldChar w:fldCharType="end"/>
                </w:r>
              </w:hyperlink>
            </w:p>
            <w:p w14:paraId="0231C73F" w14:textId="43B9FFCF"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61" w:history="1">
                <w:r w:rsidRPr="0011483C">
                  <w:rPr>
                    <w:rStyle w:val="Hipervnculo"/>
                    <w:noProof/>
                  </w:rPr>
                  <w:t>7.5</w:t>
                </w:r>
                <w:r>
                  <w:rPr>
                    <w:rFonts w:eastAsiaTheme="minorEastAsia" w:cstheme="minorBidi"/>
                    <w:smallCaps w:val="0"/>
                    <w:noProof/>
                    <w:kern w:val="2"/>
                    <w:sz w:val="22"/>
                    <w:szCs w:val="22"/>
                    <w:lang w:eastAsia="es-CO"/>
                    <w14:ligatures w14:val="standardContextual"/>
                  </w:rPr>
                  <w:tab/>
                </w:r>
                <w:r w:rsidRPr="0011483C">
                  <w:rPr>
                    <w:rStyle w:val="Hipervnculo"/>
                    <w:noProof/>
                  </w:rPr>
                  <w:t>Fines</w:t>
                </w:r>
                <w:r>
                  <w:rPr>
                    <w:noProof/>
                    <w:webHidden/>
                  </w:rPr>
                  <w:tab/>
                </w:r>
                <w:r>
                  <w:rPr>
                    <w:noProof/>
                    <w:webHidden/>
                  </w:rPr>
                  <w:fldChar w:fldCharType="begin"/>
                </w:r>
                <w:r>
                  <w:rPr>
                    <w:noProof/>
                    <w:webHidden/>
                  </w:rPr>
                  <w:instrText xml:space="preserve"> PAGEREF _Toc149023761 \h </w:instrText>
                </w:r>
                <w:r>
                  <w:rPr>
                    <w:noProof/>
                    <w:webHidden/>
                  </w:rPr>
                </w:r>
                <w:r>
                  <w:rPr>
                    <w:noProof/>
                    <w:webHidden/>
                  </w:rPr>
                  <w:fldChar w:fldCharType="separate"/>
                </w:r>
                <w:r w:rsidR="0017196F">
                  <w:rPr>
                    <w:noProof/>
                    <w:webHidden/>
                  </w:rPr>
                  <w:t>38</w:t>
                </w:r>
                <w:r>
                  <w:rPr>
                    <w:noProof/>
                    <w:webHidden/>
                  </w:rPr>
                  <w:fldChar w:fldCharType="end"/>
                </w:r>
              </w:hyperlink>
            </w:p>
            <w:p w14:paraId="4AB56B17" w14:textId="3E1697C7" w:rsidR="00341F6F" w:rsidRDefault="00341F6F">
              <w:pPr>
                <w:pStyle w:val="TDC1"/>
                <w:tabs>
                  <w:tab w:val="left" w:pos="440"/>
                  <w:tab w:val="right" w:leader="dot" w:pos="8779"/>
                </w:tabs>
                <w:rPr>
                  <w:rFonts w:eastAsiaTheme="minorEastAsia" w:cstheme="minorBidi"/>
                  <w:b w:val="0"/>
                  <w:bCs w:val="0"/>
                  <w:caps w:val="0"/>
                  <w:noProof/>
                  <w:kern w:val="2"/>
                  <w:sz w:val="22"/>
                  <w:szCs w:val="22"/>
                  <w:lang w:eastAsia="es-CO"/>
                  <w14:ligatures w14:val="standardContextual"/>
                </w:rPr>
              </w:pPr>
              <w:hyperlink w:anchor="_Toc149023762" w:history="1">
                <w:r w:rsidRPr="0011483C">
                  <w:rPr>
                    <w:rStyle w:val="Hipervnculo"/>
                    <w:noProof/>
                  </w:rPr>
                  <w:t>8</w:t>
                </w:r>
                <w:r>
                  <w:rPr>
                    <w:rFonts w:eastAsiaTheme="minorEastAsia" w:cstheme="minorBidi"/>
                    <w:b w:val="0"/>
                    <w:bCs w:val="0"/>
                    <w:caps w:val="0"/>
                    <w:noProof/>
                    <w:kern w:val="2"/>
                    <w:sz w:val="22"/>
                    <w:szCs w:val="22"/>
                    <w:lang w:eastAsia="es-CO"/>
                    <w14:ligatures w14:val="standardContextual"/>
                  </w:rPr>
                  <w:tab/>
                </w:r>
                <w:r w:rsidRPr="0011483C">
                  <w:rPr>
                    <w:rStyle w:val="Hipervnculo"/>
                    <w:noProof/>
                  </w:rPr>
                  <w:t>COMPONENTE ADMINISTRATIVO</w:t>
                </w:r>
                <w:r>
                  <w:rPr>
                    <w:noProof/>
                    <w:webHidden/>
                  </w:rPr>
                  <w:tab/>
                </w:r>
                <w:r>
                  <w:rPr>
                    <w:noProof/>
                    <w:webHidden/>
                  </w:rPr>
                  <w:fldChar w:fldCharType="begin"/>
                </w:r>
                <w:r>
                  <w:rPr>
                    <w:noProof/>
                    <w:webHidden/>
                  </w:rPr>
                  <w:instrText xml:space="preserve"> PAGEREF _Toc149023762 \h </w:instrText>
                </w:r>
                <w:r>
                  <w:rPr>
                    <w:noProof/>
                    <w:webHidden/>
                  </w:rPr>
                </w:r>
                <w:r>
                  <w:rPr>
                    <w:noProof/>
                    <w:webHidden/>
                  </w:rPr>
                  <w:fldChar w:fldCharType="separate"/>
                </w:r>
                <w:r w:rsidR="0017196F">
                  <w:rPr>
                    <w:noProof/>
                    <w:webHidden/>
                  </w:rPr>
                  <w:t>39</w:t>
                </w:r>
                <w:r>
                  <w:rPr>
                    <w:noProof/>
                    <w:webHidden/>
                  </w:rPr>
                  <w:fldChar w:fldCharType="end"/>
                </w:r>
              </w:hyperlink>
            </w:p>
            <w:p w14:paraId="2CDA3BD5" w14:textId="63FBE469"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63" w:history="1">
                <w:r w:rsidRPr="0011483C">
                  <w:rPr>
                    <w:rStyle w:val="Hipervnculo"/>
                    <w:noProof/>
                  </w:rPr>
                  <w:t>8.1</w:t>
                </w:r>
                <w:r>
                  <w:rPr>
                    <w:rFonts w:eastAsiaTheme="minorEastAsia" w:cstheme="minorBidi"/>
                    <w:smallCaps w:val="0"/>
                    <w:noProof/>
                    <w:kern w:val="2"/>
                    <w:sz w:val="22"/>
                    <w:szCs w:val="22"/>
                    <w:lang w:eastAsia="es-CO"/>
                    <w14:ligatures w14:val="standardContextual"/>
                  </w:rPr>
                  <w:tab/>
                </w:r>
                <w:r w:rsidRPr="0011483C">
                  <w:rPr>
                    <w:rStyle w:val="Hipervnculo"/>
                    <w:noProof/>
                  </w:rPr>
                  <w:t>Estructura Organizacional</w:t>
                </w:r>
                <w:r>
                  <w:rPr>
                    <w:noProof/>
                    <w:webHidden/>
                  </w:rPr>
                  <w:tab/>
                </w:r>
                <w:r>
                  <w:rPr>
                    <w:noProof/>
                    <w:webHidden/>
                  </w:rPr>
                  <w:fldChar w:fldCharType="begin"/>
                </w:r>
                <w:r>
                  <w:rPr>
                    <w:noProof/>
                    <w:webHidden/>
                  </w:rPr>
                  <w:instrText xml:space="preserve"> PAGEREF _Toc149023763 \h </w:instrText>
                </w:r>
                <w:r>
                  <w:rPr>
                    <w:noProof/>
                    <w:webHidden/>
                  </w:rPr>
                </w:r>
                <w:r>
                  <w:rPr>
                    <w:noProof/>
                    <w:webHidden/>
                  </w:rPr>
                  <w:fldChar w:fldCharType="separate"/>
                </w:r>
                <w:r w:rsidR="0017196F">
                  <w:rPr>
                    <w:noProof/>
                    <w:webHidden/>
                  </w:rPr>
                  <w:t>40</w:t>
                </w:r>
                <w:r>
                  <w:rPr>
                    <w:noProof/>
                    <w:webHidden/>
                  </w:rPr>
                  <w:fldChar w:fldCharType="end"/>
                </w:r>
              </w:hyperlink>
            </w:p>
            <w:p w14:paraId="4B362921" w14:textId="4B3C2722"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64" w:history="1">
                <w:r w:rsidRPr="0011483C">
                  <w:rPr>
                    <w:rStyle w:val="Hipervnculo"/>
                    <w:noProof/>
                  </w:rPr>
                  <w:t>8.2</w:t>
                </w:r>
                <w:r>
                  <w:rPr>
                    <w:rFonts w:eastAsiaTheme="minorEastAsia" w:cstheme="minorBidi"/>
                    <w:smallCaps w:val="0"/>
                    <w:noProof/>
                    <w:kern w:val="2"/>
                    <w:sz w:val="22"/>
                    <w:szCs w:val="22"/>
                    <w:lang w:eastAsia="es-CO"/>
                    <w14:ligatures w14:val="standardContextual"/>
                  </w:rPr>
                  <w:tab/>
                </w:r>
                <w:r w:rsidRPr="0011483C">
                  <w:rPr>
                    <w:rStyle w:val="Hipervnculo"/>
                    <w:noProof/>
                  </w:rPr>
                  <w:t>AMBIENTE ESCOLAR</w:t>
                </w:r>
                <w:r>
                  <w:rPr>
                    <w:noProof/>
                    <w:webHidden/>
                  </w:rPr>
                  <w:tab/>
                </w:r>
                <w:r>
                  <w:rPr>
                    <w:noProof/>
                    <w:webHidden/>
                  </w:rPr>
                  <w:fldChar w:fldCharType="begin"/>
                </w:r>
                <w:r>
                  <w:rPr>
                    <w:noProof/>
                    <w:webHidden/>
                  </w:rPr>
                  <w:instrText xml:space="preserve"> PAGEREF _Toc149023764 \h </w:instrText>
                </w:r>
                <w:r>
                  <w:rPr>
                    <w:noProof/>
                    <w:webHidden/>
                  </w:rPr>
                </w:r>
                <w:r>
                  <w:rPr>
                    <w:noProof/>
                    <w:webHidden/>
                  </w:rPr>
                  <w:fldChar w:fldCharType="separate"/>
                </w:r>
                <w:r w:rsidR="0017196F">
                  <w:rPr>
                    <w:noProof/>
                    <w:webHidden/>
                  </w:rPr>
                  <w:t>44</w:t>
                </w:r>
                <w:r>
                  <w:rPr>
                    <w:noProof/>
                    <w:webHidden/>
                  </w:rPr>
                  <w:fldChar w:fldCharType="end"/>
                </w:r>
              </w:hyperlink>
            </w:p>
            <w:p w14:paraId="77D4AD27" w14:textId="31BDED9E" w:rsidR="00341F6F" w:rsidRDefault="00341F6F">
              <w:pPr>
                <w:pStyle w:val="TDC2"/>
                <w:tabs>
                  <w:tab w:val="right" w:leader="dot" w:pos="8779"/>
                </w:tabs>
                <w:rPr>
                  <w:rFonts w:eastAsiaTheme="minorEastAsia" w:cstheme="minorBidi"/>
                  <w:smallCaps w:val="0"/>
                  <w:noProof/>
                  <w:kern w:val="2"/>
                  <w:sz w:val="22"/>
                  <w:szCs w:val="22"/>
                  <w:lang w:eastAsia="es-CO"/>
                  <w14:ligatures w14:val="standardContextual"/>
                </w:rPr>
              </w:pPr>
              <w:hyperlink w:anchor="_Toc149023765" w:history="1">
                <w:r w:rsidRPr="0011483C">
                  <w:rPr>
                    <w:rStyle w:val="Hipervnculo"/>
                    <w:noProof/>
                  </w:rPr>
                  <w:t>PLAN OPERATIVO INSTITUCIONAL</w:t>
                </w:r>
                <w:r>
                  <w:rPr>
                    <w:noProof/>
                    <w:webHidden/>
                  </w:rPr>
                  <w:tab/>
                </w:r>
                <w:r>
                  <w:rPr>
                    <w:noProof/>
                    <w:webHidden/>
                  </w:rPr>
                  <w:fldChar w:fldCharType="begin"/>
                </w:r>
                <w:r>
                  <w:rPr>
                    <w:noProof/>
                    <w:webHidden/>
                  </w:rPr>
                  <w:instrText xml:space="preserve"> PAGEREF _Toc149023765 \h </w:instrText>
                </w:r>
                <w:r>
                  <w:rPr>
                    <w:noProof/>
                    <w:webHidden/>
                  </w:rPr>
                </w:r>
                <w:r>
                  <w:rPr>
                    <w:noProof/>
                    <w:webHidden/>
                  </w:rPr>
                  <w:fldChar w:fldCharType="separate"/>
                </w:r>
                <w:r w:rsidR="0017196F">
                  <w:rPr>
                    <w:noProof/>
                    <w:webHidden/>
                  </w:rPr>
                  <w:t>49</w:t>
                </w:r>
                <w:r>
                  <w:rPr>
                    <w:noProof/>
                    <w:webHidden/>
                  </w:rPr>
                  <w:fldChar w:fldCharType="end"/>
                </w:r>
              </w:hyperlink>
            </w:p>
            <w:p w14:paraId="3503AD07" w14:textId="78E25F58"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66" w:history="1">
                <w:r w:rsidRPr="0011483C">
                  <w:rPr>
                    <w:rStyle w:val="Hipervnculo"/>
                    <w:noProof/>
                  </w:rPr>
                  <w:t>8.3</w:t>
                </w:r>
                <w:r>
                  <w:rPr>
                    <w:rFonts w:eastAsiaTheme="minorEastAsia" w:cstheme="minorBidi"/>
                    <w:smallCaps w:val="0"/>
                    <w:noProof/>
                    <w:kern w:val="2"/>
                    <w:sz w:val="22"/>
                    <w:szCs w:val="22"/>
                    <w:lang w:eastAsia="es-CO"/>
                    <w14:ligatures w14:val="standardContextual"/>
                  </w:rPr>
                  <w:tab/>
                </w:r>
                <w:r w:rsidRPr="0011483C">
                  <w:rPr>
                    <w:rStyle w:val="Hipervnculo"/>
                    <w:noProof/>
                  </w:rPr>
                  <w:t>APOYO FINANCIERO Y CONTABLE.</w:t>
                </w:r>
                <w:r>
                  <w:rPr>
                    <w:noProof/>
                    <w:webHidden/>
                  </w:rPr>
                  <w:tab/>
                </w:r>
                <w:r>
                  <w:rPr>
                    <w:noProof/>
                    <w:webHidden/>
                  </w:rPr>
                  <w:fldChar w:fldCharType="begin"/>
                </w:r>
                <w:r>
                  <w:rPr>
                    <w:noProof/>
                    <w:webHidden/>
                  </w:rPr>
                  <w:instrText xml:space="preserve"> PAGEREF _Toc149023766 \h </w:instrText>
                </w:r>
                <w:r>
                  <w:rPr>
                    <w:noProof/>
                    <w:webHidden/>
                  </w:rPr>
                </w:r>
                <w:r>
                  <w:rPr>
                    <w:noProof/>
                    <w:webHidden/>
                  </w:rPr>
                  <w:fldChar w:fldCharType="separate"/>
                </w:r>
                <w:r w:rsidR="0017196F">
                  <w:rPr>
                    <w:noProof/>
                    <w:webHidden/>
                  </w:rPr>
                  <w:t>49</w:t>
                </w:r>
                <w:r>
                  <w:rPr>
                    <w:noProof/>
                    <w:webHidden/>
                  </w:rPr>
                  <w:fldChar w:fldCharType="end"/>
                </w:r>
              </w:hyperlink>
            </w:p>
            <w:p w14:paraId="6911A2C2" w14:textId="3E8B73B4" w:rsidR="00341F6F" w:rsidRDefault="00341F6F">
              <w:pPr>
                <w:pStyle w:val="TDC2"/>
                <w:tabs>
                  <w:tab w:val="left" w:pos="880"/>
                  <w:tab w:val="right" w:leader="dot" w:pos="8779"/>
                </w:tabs>
                <w:rPr>
                  <w:rFonts w:eastAsiaTheme="minorEastAsia" w:cstheme="minorBidi"/>
                  <w:smallCaps w:val="0"/>
                  <w:noProof/>
                  <w:kern w:val="2"/>
                  <w:sz w:val="22"/>
                  <w:szCs w:val="22"/>
                  <w:lang w:eastAsia="es-CO"/>
                  <w14:ligatures w14:val="standardContextual"/>
                </w:rPr>
              </w:pPr>
              <w:hyperlink w:anchor="_Toc149023767" w:history="1">
                <w:r w:rsidRPr="0011483C">
                  <w:rPr>
                    <w:rStyle w:val="Hipervnculo"/>
                    <w:noProof/>
                  </w:rPr>
                  <w:t>8.4</w:t>
                </w:r>
                <w:r>
                  <w:rPr>
                    <w:rFonts w:eastAsiaTheme="minorEastAsia" w:cstheme="minorBidi"/>
                    <w:smallCaps w:val="0"/>
                    <w:noProof/>
                    <w:kern w:val="2"/>
                    <w:sz w:val="22"/>
                    <w:szCs w:val="22"/>
                    <w:lang w:eastAsia="es-CO"/>
                    <w14:ligatures w14:val="standardContextual"/>
                  </w:rPr>
                  <w:tab/>
                </w:r>
                <w:r w:rsidRPr="0011483C">
                  <w:rPr>
                    <w:rStyle w:val="Hipervnculo"/>
                    <w:noProof/>
                  </w:rPr>
                  <w:t>ORGANIGRAMA INSTITUCIONAL</w:t>
                </w:r>
                <w:r>
                  <w:rPr>
                    <w:noProof/>
                    <w:webHidden/>
                  </w:rPr>
                  <w:tab/>
                </w:r>
                <w:r>
                  <w:rPr>
                    <w:noProof/>
                    <w:webHidden/>
                  </w:rPr>
                  <w:fldChar w:fldCharType="begin"/>
                </w:r>
                <w:r>
                  <w:rPr>
                    <w:noProof/>
                    <w:webHidden/>
                  </w:rPr>
                  <w:instrText xml:space="preserve"> PAGEREF _Toc149023767 \h </w:instrText>
                </w:r>
                <w:r>
                  <w:rPr>
                    <w:noProof/>
                    <w:webHidden/>
                  </w:rPr>
                </w:r>
                <w:r>
                  <w:rPr>
                    <w:noProof/>
                    <w:webHidden/>
                  </w:rPr>
                  <w:fldChar w:fldCharType="separate"/>
                </w:r>
                <w:r w:rsidR="0017196F">
                  <w:rPr>
                    <w:noProof/>
                    <w:webHidden/>
                  </w:rPr>
                  <w:t>50</w:t>
                </w:r>
                <w:r>
                  <w:rPr>
                    <w:noProof/>
                    <w:webHidden/>
                  </w:rPr>
                  <w:fldChar w:fldCharType="end"/>
                </w:r>
              </w:hyperlink>
            </w:p>
            <w:p w14:paraId="649DD5AD" w14:textId="3ED63483" w:rsidR="00341F6F" w:rsidRDefault="00341F6F">
              <w:pPr>
                <w:pStyle w:val="TDC2"/>
                <w:tabs>
                  <w:tab w:val="left" w:pos="660"/>
                  <w:tab w:val="right" w:leader="dot" w:pos="8779"/>
                </w:tabs>
                <w:rPr>
                  <w:rFonts w:eastAsiaTheme="minorEastAsia" w:cstheme="minorBidi"/>
                  <w:smallCaps w:val="0"/>
                  <w:noProof/>
                  <w:kern w:val="2"/>
                  <w:sz w:val="22"/>
                  <w:szCs w:val="22"/>
                  <w:lang w:eastAsia="es-CO"/>
                  <w14:ligatures w14:val="standardContextual"/>
                </w:rPr>
              </w:pPr>
              <w:hyperlink w:anchor="_Toc149023768" w:history="1">
                <w:r w:rsidRPr="0011483C">
                  <w:rPr>
                    <w:rStyle w:val="Hipervnculo"/>
                    <w:noProof/>
                    <w:w w:val="85"/>
                  </w:rPr>
                  <w:t>8.5</w:t>
                </w:r>
                <w:r>
                  <w:rPr>
                    <w:rFonts w:eastAsiaTheme="minorEastAsia" w:cstheme="minorBidi"/>
                    <w:smallCaps w:val="0"/>
                    <w:noProof/>
                    <w:kern w:val="2"/>
                    <w:sz w:val="22"/>
                    <w:szCs w:val="22"/>
                    <w:lang w:eastAsia="es-CO"/>
                    <w14:ligatures w14:val="standardContextual"/>
                  </w:rPr>
                  <w:tab/>
                </w:r>
                <w:r w:rsidRPr="0011483C">
                  <w:rPr>
                    <w:rStyle w:val="Hipervnculo"/>
                    <w:noProof/>
                  </w:rPr>
                  <w:t>APOYO A LA GESTIÓN ACADÉMICA</w:t>
                </w:r>
                <w:r>
                  <w:rPr>
                    <w:noProof/>
                    <w:webHidden/>
                  </w:rPr>
                  <w:tab/>
                </w:r>
                <w:r>
                  <w:rPr>
                    <w:noProof/>
                    <w:webHidden/>
                  </w:rPr>
                  <w:fldChar w:fldCharType="begin"/>
                </w:r>
                <w:r>
                  <w:rPr>
                    <w:noProof/>
                    <w:webHidden/>
                  </w:rPr>
                  <w:instrText xml:space="preserve"> PAGEREF _Toc149023768 \h </w:instrText>
                </w:r>
                <w:r>
                  <w:rPr>
                    <w:noProof/>
                    <w:webHidden/>
                  </w:rPr>
                </w:r>
                <w:r>
                  <w:rPr>
                    <w:noProof/>
                    <w:webHidden/>
                  </w:rPr>
                  <w:fldChar w:fldCharType="separate"/>
                </w:r>
                <w:r w:rsidR="0017196F">
                  <w:rPr>
                    <w:noProof/>
                    <w:webHidden/>
                  </w:rPr>
                  <w:t>51</w:t>
                </w:r>
                <w:r>
                  <w:rPr>
                    <w:noProof/>
                    <w:webHidden/>
                  </w:rPr>
                  <w:fldChar w:fldCharType="end"/>
                </w:r>
              </w:hyperlink>
            </w:p>
            <w:p w14:paraId="161B2897" w14:textId="0BED5119" w:rsidR="00341F6F" w:rsidRDefault="00341F6F">
              <w:pPr>
                <w:pStyle w:val="TDC1"/>
                <w:tabs>
                  <w:tab w:val="left" w:pos="440"/>
                  <w:tab w:val="right" w:leader="dot" w:pos="8779"/>
                </w:tabs>
                <w:rPr>
                  <w:rFonts w:eastAsiaTheme="minorEastAsia" w:cstheme="minorBidi"/>
                  <w:b w:val="0"/>
                  <w:bCs w:val="0"/>
                  <w:caps w:val="0"/>
                  <w:noProof/>
                  <w:kern w:val="2"/>
                  <w:sz w:val="22"/>
                  <w:szCs w:val="22"/>
                  <w:lang w:eastAsia="es-CO"/>
                  <w14:ligatures w14:val="standardContextual"/>
                </w:rPr>
              </w:pPr>
              <w:hyperlink w:anchor="_Toc149023769" w:history="1">
                <w:r w:rsidRPr="0011483C">
                  <w:rPr>
                    <w:rStyle w:val="Hipervnculo"/>
                    <w:noProof/>
                  </w:rPr>
                  <w:t>9</w:t>
                </w:r>
                <w:r>
                  <w:rPr>
                    <w:rFonts w:eastAsiaTheme="minorEastAsia" w:cstheme="minorBidi"/>
                    <w:b w:val="0"/>
                    <w:bCs w:val="0"/>
                    <w:caps w:val="0"/>
                    <w:noProof/>
                    <w:kern w:val="2"/>
                    <w:sz w:val="22"/>
                    <w:szCs w:val="22"/>
                    <w:lang w:eastAsia="es-CO"/>
                    <w14:ligatures w14:val="standardContextual"/>
                  </w:rPr>
                  <w:tab/>
                </w:r>
                <w:r w:rsidRPr="0011483C">
                  <w:rPr>
                    <w:rStyle w:val="Hipervnculo"/>
                    <w:noProof/>
                  </w:rPr>
                  <w:t>COMPONENTE DE INTERACCION COMUNITARIA</w:t>
                </w:r>
                <w:r>
                  <w:rPr>
                    <w:noProof/>
                    <w:webHidden/>
                  </w:rPr>
                  <w:tab/>
                </w:r>
                <w:r>
                  <w:rPr>
                    <w:noProof/>
                    <w:webHidden/>
                  </w:rPr>
                  <w:fldChar w:fldCharType="begin"/>
                </w:r>
                <w:r>
                  <w:rPr>
                    <w:noProof/>
                    <w:webHidden/>
                  </w:rPr>
                  <w:instrText xml:space="preserve"> PAGEREF _Toc149023769 \h </w:instrText>
                </w:r>
                <w:r>
                  <w:rPr>
                    <w:noProof/>
                    <w:webHidden/>
                  </w:rPr>
                </w:r>
                <w:r>
                  <w:rPr>
                    <w:noProof/>
                    <w:webHidden/>
                  </w:rPr>
                  <w:fldChar w:fldCharType="separate"/>
                </w:r>
                <w:r w:rsidR="0017196F">
                  <w:rPr>
                    <w:noProof/>
                    <w:webHidden/>
                  </w:rPr>
                  <w:t>51</w:t>
                </w:r>
                <w:r>
                  <w:rPr>
                    <w:noProof/>
                    <w:webHidden/>
                  </w:rPr>
                  <w:fldChar w:fldCharType="end"/>
                </w:r>
              </w:hyperlink>
            </w:p>
            <w:p w14:paraId="39521563" w14:textId="2AF0DB0F" w:rsidR="000B3209" w:rsidRDefault="000B3209">
              <w:r>
                <w:rPr>
                  <w:b/>
                  <w:bCs/>
                  <w:lang w:val="es-ES"/>
                </w:rPr>
                <w:fldChar w:fldCharType="end"/>
              </w:r>
            </w:p>
          </w:sdtContent>
        </w:sdt>
        <w:p w14:paraId="1D0B42F2" w14:textId="77777777" w:rsidR="003A55A5" w:rsidRDefault="003A55A5">
          <w:pPr>
            <w:rPr>
              <w:rFonts w:cs="Arial"/>
            </w:rPr>
          </w:pPr>
          <w:r>
            <w:rPr>
              <w:rFonts w:cs="Arial"/>
              <w:b/>
              <w:bCs/>
              <w:caps/>
            </w:rPr>
            <w:br w:type="page"/>
          </w:r>
        </w:p>
      </w:sdtContent>
    </w:sdt>
    <w:p w14:paraId="5413F86F" w14:textId="77777777" w:rsidR="00FE62C0" w:rsidRPr="00CD1D7F" w:rsidRDefault="00FE62C0" w:rsidP="00EA2851">
      <w:pPr>
        <w:pStyle w:val="Ttulo1"/>
      </w:pPr>
      <w:bookmarkStart w:id="1" w:name="_Toc149023714"/>
      <w:r w:rsidRPr="00CD1D7F">
        <w:lastRenderedPageBreak/>
        <w:t>INTRODUCCIÓN</w:t>
      </w:r>
      <w:bookmarkEnd w:id="1"/>
    </w:p>
    <w:p w14:paraId="1D2E8ED9" w14:textId="77777777" w:rsidR="00FE62C0" w:rsidRPr="00FE62C0" w:rsidRDefault="00FE62C0" w:rsidP="007F6C63">
      <w:p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De acuerdo con la autonomía que el artículo 15 del  capítulo III del decreto 1860 de 1994, le confiere a cada institución educativa para formular, adoptar y poner en práctica su propio Proyecto Educativo Institucional, la Institución Educativa Manuel Edmundo Mendoza Madrid “</w:t>
      </w:r>
      <w:r w:rsidRPr="00FE62C0">
        <w:rPr>
          <w:rFonts w:ascii="Arial" w:hAnsi="Arial" w:cs="Arial"/>
          <w:b/>
          <w:sz w:val="24"/>
          <w:szCs w:val="24"/>
          <w:lang w:eastAsia="es-CO"/>
        </w:rPr>
        <w:t xml:space="preserve">INEMEM”, </w:t>
      </w:r>
      <w:r w:rsidRPr="00FE62C0">
        <w:rPr>
          <w:rFonts w:ascii="Arial" w:hAnsi="Arial" w:cs="Arial"/>
          <w:sz w:val="24"/>
          <w:szCs w:val="24"/>
          <w:lang w:eastAsia="es-CO"/>
        </w:rPr>
        <w:t xml:space="preserve">de El Carmen de Bolívar – Bolívar, con la participación de la comunidad educativa , ha definido el presente Proyecto Educativo Institucional: </w:t>
      </w:r>
      <w:r w:rsidRPr="00FE62C0">
        <w:rPr>
          <w:rFonts w:ascii="Arial" w:hAnsi="Arial" w:cs="Arial"/>
          <w:b/>
          <w:sz w:val="24"/>
          <w:szCs w:val="24"/>
          <w:lang w:eastAsia="es-CO"/>
        </w:rPr>
        <w:t xml:space="preserve">“HACIA UNA SOCIEDAD INCLUYENTE”, </w:t>
      </w:r>
      <w:r w:rsidRPr="00FE62C0">
        <w:rPr>
          <w:rFonts w:ascii="Arial" w:hAnsi="Arial" w:cs="Arial"/>
          <w:sz w:val="24"/>
          <w:szCs w:val="24"/>
          <w:lang w:eastAsia="es-CO"/>
        </w:rPr>
        <w:t xml:space="preserve"> que expresa la forma en que ha decidido alcanzar los fines de la educación promulgada por la Ley General de Educación  en Colombia (Ley 115 de 1994), teniendo en cuenta las condiciones sociales, económicas y culturales de su contexto.</w:t>
      </w:r>
    </w:p>
    <w:p w14:paraId="1E2ACA1D" w14:textId="77777777" w:rsidR="00FE62C0" w:rsidRPr="00FE62C0" w:rsidRDefault="00FE62C0" w:rsidP="007F6C63">
      <w:p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 xml:space="preserve">Los objetivos que se proponen apuntan a lograr un posición de compromiso serio y responsables en las acciones conjuntas por parte de todos los estamentos de la comunidad educativa, mediante la interacción, para buscar : la inclusión en la formación integral de los educandos en el énfasis de la modalidad académica que nos caracteriza ante la sociedad; el mejoramiento de la calidad educativa que redunde en la superación permanente de los resultados promedios de las pruebas Saber – </w:t>
      </w:r>
      <w:proofErr w:type="spellStart"/>
      <w:r w:rsidRPr="00FE62C0">
        <w:rPr>
          <w:rFonts w:ascii="Arial" w:hAnsi="Arial" w:cs="Arial"/>
          <w:sz w:val="24"/>
          <w:szCs w:val="24"/>
          <w:lang w:eastAsia="es-CO"/>
        </w:rPr>
        <w:t>Icfes</w:t>
      </w:r>
      <w:proofErr w:type="spellEnd"/>
      <w:r w:rsidRPr="00FE62C0">
        <w:rPr>
          <w:rFonts w:ascii="Arial" w:hAnsi="Arial" w:cs="Arial"/>
          <w:sz w:val="24"/>
          <w:szCs w:val="24"/>
          <w:lang w:eastAsia="es-CO"/>
        </w:rPr>
        <w:t xml:space="preserve"> ; la optimización de los recursos disponibles y la conformación de espacios razonables de coordinación de acciones entre los diferentes actores del sistema educativo.</w:t>
      </w:r>
    </w:p>
    <w:p w14:paraId="6A98859C" w14:textId="77777777" w:rsidR="00FE62C0" w:rsidRPr="00FE62C0" w:rsidRDefault="00FE62C0" w:rsidP="007F6C63">
      <w:pPr>
        <w:spacing w:line="276" w:lineRule="auto"/>
        <w:contextualSpacing/>
        <w:jc w:val="both"/>
        <w:rPr>
          <w:rFonts w:ascii="Arial" w:hAnsi="Arial" w:cs="Arial"/>
          <w:sz w:val="24"/>
          <w:szCs w:val="24"/>
          <w:lang w:eastAsia="es-CO"/>
        </w:rPr>
      </w:pPr>
    </w:p>
    <w:p w14:paraId="784AB205" w14:textId="77777777" w:rsidR="00FE62C0" w:rsidRPr="00FE62C0" w:rsidRDefault="00FE62C0" w:rsidP="007F6C63">
      <w:p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También es propósito de este PEI, proyectar la Institución hacia la comunidad y su contexto, estableciendo nexos de carácter académico, pedagógico, cultural, deportivo; en forma recíproca y permanente actualización en todas las disciplinas.</w:t>
      </w:r>
    </w:p>
    <w:p w14:paraId="649C6FC9" w14:textId="77777777" w:rsidR="00FE62C0" w:rsidRPr="00FE62C0" w:rsidRDefault="00FE62C0" w:rsidP="007F6C63">
      <w:pPr>
        <w:autoSpaceDE w:val="0"/>
        <w:autoSpaceDN w:val="0"/>
        <w:adjustRightInd w:val="0"/>
        <w:spacing w:after="0" w:line="276" w:lineRule="auto"/>
        <w:contextualSpacing/>
        <w:jc w:val="both"/>
        <w:rPr>
          <w:rFonts w:ascii="Arial" w:hAnsi="Arial" w:cs="Arial"/>
          <w:sz w:val="24"/>
          <w:szCs w:val="24"/>
          <w:lang w:eastAsia="es-CO"/>
        </w:rPr>
      </w:pPr>
    </w:p>
    <w:p w14:paraId="60796987" w14:textId="77777777" w:rsidR="00FE62C0" w:rsidRPr="00FE62C0" w:rsidRDefault="00FE62C0" w:rsidP="007F6C63">
      <w:pPr>
        <w:autoSpaceDE w:val="0"/>
        <w:autoSpaceDN w:val="0"/>
        <w:adjustRightInd w:val="0"/>
        <w:spacing w:after="0" w:line="276" w:lineRule="auto"/>
        <w:contextualSpacing/>
        <w:jc w:val="both"/>
        <w:rPr>
          <w:rFonts w:ascii="Arial" w:hAnsi="Arial" w:cs="Arial"/>
          <w:sz w:val="24"/>
          <w:szCs w:val="24"/>
          <w:lang w:eastAsia="es-CO"/>
        </w:rPr>
      </w:pPr>
    </w:p>
    <w:p w14:paraId="2CD25562" w14:textId="77777777" w:rsidR="00FE62C0" w:rsidRDefault="00EB4D17" w:rsidP="00EA2851">
      <w:pPr>
        <w:pStyle w:val="Ttulo1"/>
      </w:pPr>
      <w:bookmarkStart w:id="2" w:name="_Toc149023715"/>
      <w:r w:rsidRPr="00EB4D17">
        <w:t>COMPONENTE CONTEXTUAL</w:t>
      </w:r>
      <w:bookmarkEnd w:id="2"/>
    </w:p>
    <w:p w14:paraId="1C225550" w14:textId="77777777" w:rsidR="00EB4D17" w:rsidRDefault="00FE6C95" w:rsidP="00FE6C95">
      <w:pPr>
        <w:pStyle w:val="Ttulo2"/>
      </w:pPr>
      <w:bookmarkStart w:id="3" w:name="_Toc149023716"/>
      <w:r w:rsidRPr="00FE6C95">
        <w:t>Naturaleza Jurídica de la Institución.</w:t>
      </w:r>
      <w:bookmarkEnd w:id="3"/>
    </w:p>
    <w:p w14:paraId="6C2FA731" w14:textId="77777777" w:rsidR="00FE6C95" w:rsidRPr="00FE6C95" w:rsidRDefault="00FE6C95" w:rsidP="00FE6C95">
      <w:pPr>
        <w:spacing w:line="276" w:lineRule="auto"/>
        <w:rPr>
          <w:rFonts w:ascii="Arial" w:hAnsi="Arial" w:cs="Arial"/>
          <w:sz w:val="24"/>
          <w:szCs w:val="24"/>
          <w:lang w:val="es-MX" w:eastAsia="zh-CN"/>
        </w:rPr>
      </w:pPr>
      <w:r w:rsidRPr="00FE6C95">
        <w:rPr>
          <w:rFonts w:ascii="Arial" w:hAnsi="Arial" w:cs="Arial"/>
          <w:sz w:val="24"/>
          <w:szCs w:val="24"/>
          <w:lang w:val="es-MX" w:eastAsia="zh-CN"/>
        </w:rPr>
        <w:t>La Institución Educativa Manuel Edmundo Mendoza tiene su fundamento legal en la Ley 715 de 2001, articulo 9, que trata de las Instituciones Educativas, los Rectores y los Recursos.</w:t>
      </w:r>
    </w:p>
    <w:p w14:paraId="7B2DE76D" w14:textId="77777777" w:rsidR="00FE6C95" w:rsidRPr="00FE6C95" w:rsidRDefault="00FE6C95" w:rsidP="00FE6C95">
      <w:pPr>
        <w:spacing w:line="276" w:lineRule="auto"/>
        <w:rPr>
          <w:rFonts w:ascii="Arial" w:hAnsi="Arial" w:cs="Arial"/>
          <w:sz w:val="24"/>
          <w:szCs w:val="24"/>
          <w:lang w:val="es-MX" w:eastAsia="zh-CN"/>
        </w:rPr>
      </w:pPr>
      <w:r w:rsidRPr="00FE6C95">
        <w:rPr>
          <w:rFonts w:ascii="Arial" w:hAnsi="Arial" w:cs="Arial"/>
          <w:sz w:val="24"/>
          <w:szCs w:val="24"/>
          <w:lang w:val="es-MX" w:eastAsia="zh-CN"/>
        </w:rPr>
        <w:t xml:space="preserve">La Institución fue creada mediante la Ordenanza No. 14 de noviembre 21 de 1972, tiene sus estudios aprobados mediante la resolución No. 0424 de noviembre 24 de 2006, emanada de la </w:t>
      </w:r>
      <w:proofErr w:type="gramStart"/>
      <w:r w:rsidRPr="00FE6C95">
        <w:rPr>
          <w:rFonts w:ascii="Arial" w:hAnsi="Arial" w:cs="Arial"/>
          <w:sz w:val="24"/>
          <w:szCs w:val="24"/>
          <w:lang w:val="es-MX" w:eastAsia="zh-CN"/>
        </w:rPr>
        <w:t>Secretaria</w:t>
      </w:r>
      <w:proofErr w:type="gramEnd"/>
      <w:r w:rsidRPr="00FE6C95">
        <w:rPr>
          <w:rFonts w:ascii="Arial" w:hAnsi="Arial" w:cs="Arial"/>
          <w:sz w:val="24"/>
          <w:szCs w:val="24"/>
          <w:lang w:val="es-MX" w:eastAsia="zh-CN"/>
        </w:rPr>
        <w:t xml:space="preserve"> de Educación y Cultura del Departamento de </w:t>
      </w:r>
      <w:proofErr w:type="gramStart"/>
      <w:r w:rsidRPr="00FE6C95">
        <w:rPr>
          <w:rFonts w:ascii="Arial" w:hAnsi="Arial" w:cs="Arial"/>
          <w:sz w:val="24"/>
          <w:szCs w:val="24"/>
          <w:lang w:val="es-MX" w:eastAsia="zh-CN"/>
        </w:rPr>
        <w:t>Bolívar  y</w:t>
      </w:r>
      <w:proofErr w:type="gramEnd"/>
      <w:r w:rsidRPr="00FE6C95">
        <w:rPr>
          <w:rFonts w:ascii="Arial" w:hAnsi="Arial" w:cs="Arial"/>
          <w:sz w:val="24"/>
          <w:szCs w:val="24"/>
          <w:lang w:val="es-MX" w:eastAsia="zh-CN"/>
        </w:rPr>
        <w:t xml:space="preserve"> bajo la vigilancia de la Dirección de </w:t>
      </w:r>
      <w:proofErr w:type="spellStart"/>
      <w:r w:rsidRPr="00FE6C95">
        <w:rPr>
          <w:rFonts w:ascii="Arial" w:hAnsi="Arial" w:cs="Arial"/>
          <w:sz w:val="24"/>
          <w:szCs w:val="24"/>
          <w:lang w:val="es-MX" w:eastAsia="zh-CN"/>
        </w:rPr>
        <w:t>Calse</w:t>
      </w:r>
      <w:proofErr w:type="spellEnd"/>
      <w:r w:rsidRPr="00FE6C95">
        <w:rPr>
          <w:rFonts w:ascii="Arial" w:hAnsi="Arial" w:cs="Arial"/>
          <w:sz w:val="24"/>
          <w:szCs w:val="24"/>
          <w:lang w:val="es-MX" w:eastAsia="zh-CN"/>
        </w:rPr>
        <w:t xml:space="preserve"> No. 10, en el Zode Montes de María.</w:t>
      </w:r>
    </w:p>
    <w:p w14:paraId="2B143EB4" w14:textId="77777777" w:rsidR="00FE6C95" w:rsidRPr="00FE6C95" w:rsidRDefault="00FE6C95" w:rsidP="00FE6C95">
      <w:pPr>
        <w:spacing w:line="276" w:lineRule="auto"/>
        <w:rPr>
          <w:rFonts w:ascii="Arial" w:hAnsi="Arial" w:cs="Arial"/>
          <w:sz w:val="24"/>
          <w:szCs w:val="24"/>
          <w:lang w:val="es-MX" w:eastAsia="zh-CN"/>
        </w:rPr>
      </w:pPr>
      <w:r w:rsidRPr="00FE6C95">
        <w:rPr>
          <w:rFonts w:ascii="Arial" w:hAnsi="Arial" w:cs="Arial"/>
          <w:sz w:val="24"/>
          <w:szCs w:val="24"/>
          <w:lang w:val="es-MX" w:eastAsia="zh-CN"/>
        </w:rPr>
        <w:t xml:space="preserve">El objeto social de la Institución está acorde con las necesidades e intereses de las personas, de la familia y de la sociedad, fundamentados en los principios de la Constitución Política sobre el derecho a la educación que tiene cada persona, en las libertades de enseñanza, aprendizaje, investigación y catedra en su carácter de servicio público.  Según el artículo 67 de la Constitución Política, la Institución </w:t>
      </w:r>
      <w:r w:rsidRPr="00FE6C95">
        <w:rPr>
          <w:rFonts w:ascii="Arial" w:hAnsi="Arial" w:cs="Arial"/>
          <w:sz w:val="24"/>
          <w:szCs w:val="24"/>
          <w:lang w:val="es-MX" w:eastAsia="zh-CN"/>
        </w:rPr>
        <w:lastRenderedPageBreak/>
        <w:t>Educativa Manuel Edmundo Mendoza presta sus servicios a la educación formal en los niveles de educación prescolar, básica primaria, básica secundaria y media académica con proyección a convertirse en una Institución de media técnica.</w:t>
      </w:r>
    </w:p>
    <w:p w14:paraId="42B64DD7" w14:textId="77777777" w:rsidR="00FE6C95" w:rsidRDefault="00FE6C95" w:rsidP="00FE6C95">
      <w:pPr>
        <w:spacing w:line="276" w:lineRule="auto"/>
        <w:rPr>
          <w:lang w:val="es-MX" w:eastAsia="zh-CN"/>
        </w:rPr>
      </w:pPr>
      <w:r w:rsidRPr="00FE6C95">
        <w:rPr>
          <w:rFonts w:ascii="Arial" w:hAnsi="Arial" w:cs="Arial"/>
          <w:sz w:val="24"/>
          <w:szCs w:val="24"/>
          <w:lang w:val="es-MX" w:eastAsia="zh-CN"/>
        </w:rPr>
        <w:t>De acuerdo con la Ley 115 de 1994, en su artículo 6 y en concordancia con el artículo 68 de la carta política, la comunidad educativa participa en la dirección del establecimiento educativo y ella está conformada por estudiantes o educandos, educadores, padres de familias o acudientes de los estudiantes, egresados, directivos docentes y administrativos, quienes según sus competencias participan en el diseño, ejecución y evaluación del P.E.I. y en la buena marcha del respectivo establecimiento.</w:t>
      </w:r>
      <w:r>
        <w:rPr>
          <w:lang w:val="es-MX" w:eastAsia="zh-CN"/>
        </w:rPr>
        <w:t xml:space="preserve"> </w:t>
      </w:r>
    </w:p>
    <w:p w14:paraId="66D511C3" w14:textId="77777777" w:rsidR="00FE6C95" w:rsidRDefault="00FE6C95" w:rsidP="00FE6C95">
      <w:pPr>
        <w:pStyle w:val="Ttulo2"/>
      </w:pPr>
      <w:bookmarkStart w:id="4" w:name="_Toc149023717"/>
      <w:r w:rsidRPr="00373EDE">
        <w:t>Identificación de Las Sedes</w:t>
      </w:r>
      <w:bookmarkEnd w:id="4"/>
      <w:r w:rsidRPr="00373EDE">
        <w:t xml:space="preserve"> </w:t>
      </w:r>
    </w:p>
    <w:p w14:paraId="17174BD2" w14:textId="77777777" w:rsidR="00FE6C95" w:rsidRPr="00FE6C95" w:rsidRDefault="00FE6C95" w:rsidP="00F97BAD">
      <w:pPr>
        <w:pStyle w:val="Ttulo2"/>
      </w:pPr>
      <w:bookmarkStart w:id="5" w:name="_Toc149023718"/>
      <w:r>
        <w:t>Sede principal</w:t>
      </w:r>
      <w:bookmarkEnd w:id="5"/>
      <w:r w:rsidRPr="00373EDE">
        <w:t xml:space="preserve"> </w:t>
      </w:r>
    </w:p>
    <w:p w14:paraId="73C472EE" w14:textId="77777777" w:rsidR="004F0F12" w:rsidRPr="004F0F12" w:rsidRDefault="004F0F12" w:rsidP="004F0F12">
      <w:pPr>
        <w:autoSpaceDE w:val="0"/>
        <w:autoSpaceDN w:val="0"/>
        <w:adjustRightInd w:val="0"/>
        <w:spacing w:after="0" w:line="276" w:lineRule="auto"/>
        <w:contextualSpacing/>
        <w:rPr>
          <w:rFonts w:ascii="Arial" w:hAnsi="Arial" w:cs="Arial"/>
          <w:sz w:val="24"/>
          <w:szCs w:val="24"/>
          <w:lang w:eastAsia="es-CO"/>
        </w:rPr>
      </w:pPr>
      <w:r w:rsidRPr="004F0F12">
        <w:rPr>
          <w:rFonts w:ascii="Arial" w:hAnsi="Arial" w:cs="Arial"/>
          <w:b/>
          <w:sz w:val="24"/>
          <w:szCs w:val="24"/>
          <w:lang w:eastAsia="es-CO"/>
        </w:rPr>
        <w:t>Nombre</w:t>
      </w:r>
      <w:r>
        <w:rPr>
          <w:rFonts w:ascii="Arial" w:hAnsi="Arial" w:cs="Arial"/>
          <w:sz w:val="24"/>
          <w:szCs w:val="24"/>
          <w:lang w:eastAsia="es-CO"/>
        </w:rPr>
        <w:t xml:space="preserve">: </w:t>
      </w:r>
      <w:r w:rsidRPr="004F0F12">
        <w:rPr>
          <w:rFonts w:ascii="Arial" w:hAnsi="Arial" w:cs="Arial"/>
          <w:sz w:val="24"/>
          <w:szCs w:val="24"/>
          <w:lang w:eastAsia="es-CO"/>
        </w:rPr>
        <w:t>Institución Educativa Manuel Edmundo Mendoza Madrid.</w:t>
      </w:r>
    </w:p>
    <w:p w14:paraId="527A04C7" w14:textId="77777777" w:rsidR="004F0F12" w:rsidRDefault="004F0F12" w:rsidP="004F0F12">
      <w:pPr>
        <w:autoSpaceDE w:val="0"/>
        <w:autoSpaceDN w:val="0"/>
        <w:adjustRightInd w:val="0"/>
        <w:spacing w:after="0" w:line="276" w:lineRule="auto"/>
        <w:contextualSpacing/>
        <w:rPr>
          <w:rFonts w:ascii="Arial" w:hAnsi="Arial" w:cs="Arial"/>
          <w:sz w:val="24"/>
          <w:szCs w:val="24"/>
          <w:lang w:eastAsia="es-CO"/>
        </w:rPr>
      </w:pPr>
      <w:r w:rsidRPr="004F0F12">
        <w:rPr>
          <w:rFonts w:ascii="Arial" w:hAnsi="Arial" w:cs="Arial"/>
          <w:b/>
          <w:sz w:val="24"/>
          <w:szCs w:val="24"/>
          <w:lang w:eastAsia="es-CO"/>
        </w:rPr>
        <w:t>Lema Institucional</w:t>
      </w:r>
      <w:r w:rsidRPr="004F0F12">
        <w:rPr>
          <w:rFonts w:ascii="Arial" w:hAnsi="Arial" w:cs="Arial"/>
          <w:sz w:val="24"/>
          <w:szCs w:val="24"/>
          <w:lang w:eastAsia="es-CO"/>
        </w:rPr>
        <w:t>: “</w:t>
      </w:r>
      <w:r>
        <w:rPr>
          <w:rFonts w:ascii="Arial" w:hAnsi="Arial" w:cs="Arial"/>
          <w:sz w:val="24"/>
          <w:szCs w:val="24"/>
          <w:lang w:eastAsia="es-CO"/>
        </w:rPr>
        <w:t>Eficiencia y Eficacia</w:t>
      </w:r>
      <w:r w:rsidRPr="004F0F12">
        <w:rPr>
          <w:rFonts w:ascii="Arial" w:hAnsi="Arial" w:cs="Arial"/>
          <w:sz w:val="24"/>
          <w:szCs w:val="24"/>
          <w:lang w:eastAsia="es-CO"/>
        </w:rPr>
        <w:t>”</w:t>
      </w:r>
    </w:p>
    <w:p w14:paraId="2E162AEC" w14:textId="77777777" w:rsidR="004F0F12" w:rsidRDefault="004F0F12" w:rsidP="004F0F12">
      <w:pPr>
        <w:autoSpaceDE w:val="0"/>
        <w:autoSpaceDN w:val="0"/>
        <w:adjustRightInd w:val="0"/>
        <w:spacing w:after="0" w:line="276" w:lineRule="auto"/>
        <w:contextualSpacing/>
        <w:rPr>
          <w:rFonts w:ascii="Arial" w:hAnsi="Arial" w:cs="Arial"/>
          <w:sz w:val="24"/>
          <w:szCs w:val="24"/>
          <w:lang w:eastAsia="es-CO"/>
        </w:rPr>
      </w:pPr>
      <w:r w:rsidRPr="004F0F12">
        <w:rPr>
          <w:rFonts w:ascii="Arial" w:hAnsi="Arial" w:cs="Arial"/>
          <w:b/>
          <w:sz w:val="24"/>
          <w:szCs w:val="24"/>
          <w:lang w:eastAsia="es-CO"/>
        </w:rPr>
        <w:t>Entidad territorial</w:t>
      </w:r>
      <w:r>
        <w:rPr>
          <w:rFonts w:ascii="Arial" w:hAnsi="Arial" w:cs="Arial"/>
          <w:sz w:val="24"/>
          <w:szCs w:val="24"/>
          <w:lang w:eastAsia="es-CO"/>
        </w:rPr>
        <w:t xml:space="preserve">: </w:t>
      </w:r>
      <w:proofErr w:type="gramStart"/>
      <w:r>
        <w:rPr>
          <w:rFonts w:ascii="Arial" w:hAnsi="Arial" w:cs="Arial"/>
          <w:sz w:val="24"/>
          <w:szCs w:val="24"/>
          <w:lang w:eastAsia="es-CO"/>
        </w:rPr>
        <w:t>Secretaria</w:t>
      </w:r>
      <w:proofErr w:type="gramEnd"/>
      <w:r>
        <w:rPr>
          <w:rFonts w:ascii="Arial" w:hAnsi="Arial" w:cs="Arial"/>
          <w:sz w:val="24"/>
          <w:szCs w:val="24"/>
          <w:lang w:eastAsia="es-CO"/>
        </w:rPr>
        <w:t xml:space="preserve"> de Educación, Departamento de Bolívar</w:t>
      </w:r>
    </w:p>
    <w:p w14:paraId="23797767" w14:textId="77777777" w:rsidR="00FE6C95" w:rsidRDefault="00FE6C95" w:rsidP="004F0F12">
      <w:pPr>
        <w:autoSpaceDE w:val="0"/>
        <w:autoSpaceDN w:val="0"/>
        <w:adjustRightInd w:val="0"/>
        <w:spacing w:after="0" w:line="276" w:lineRule="auto"/>
        <w:contextualSpacing/>
        <w:rPr>
          <w:rFonts w:ascii="Arial" w:hAnsi="Arial" w:cs="Arial"/>
          <w:sz w:val="24"/>
          <w:szCs w:val="24"/>
          <w:lang w:eastAsia="es-CO"/>
        </w:rPr>
      </w:pPr>
      <w:r w:rsidRPr="00211CF4">
        <w:rPr>
          <w:rFonts w:ascii="Arial" w:hAnsi="Arial" w:cs="Arial"/>
          <w:b/>
          <w:sz w:val="24"/>
          <w:szCs w:val="24"/>
          <w:lang w:eastAsia="es-CO"/>
        </w:rPr>
        <w:t>Dirección:</w:t>
      </w:r>
      <w:r w:rsidRPr="00FE6C95">
        <w:rPr>
          <w:rFonts w:ascii="Arial" w:hAnsi="Arial" w:cs="Arial"/>
          <w:sz w:val="24"/>
          <w:szCs w:val="24"/>
          <w:lang w:eastAsia="es-CO"/>
        </w:rPr>
        <w:t xml:space="preserve"> </w:t>
      </w:r>
      <w:r w:rsidRPr="00211CF4">
        <w:rPr>
          <w:rFonts w:ascii="Arial" w:hAnsi="Arial" w:cs="Arial"/>
          <w:sz w:val="24"/>
          <w:szCs w:val="24"/>
          <w:lang w:eastAsia="es-CO"/>
        </w:rPr>
        <w:t>Calle 21 No. 53-06 – Barrio La Tuna – El Carmen de Bolívar – Bolívar</w:t>
      </w:r>
    </w:p>
    <w:p w14:paraId="05E671D4" w14:textId="77777777" w:rsidR="00423657" w:rsidRPr="004F0F12" w:rsidRDefault="00423657" w:rsidP="00423657">
      <w:pPr>
        <w:autoSpaceDE w:val="0"/>
        <w:autoSpaceDN w:val="0"/>
        <w:adjustRightInd w:val="0"/>
        <w:spacing w:after="0" w:line="276" w:lineRule="auto"/>
        <w:contextualSpacing/>
        <w:rPr>
          <w:rFonts w:ascii="Arial" w:hAnsi="Arial" w:cs="Arial"/>
          <w:sz w:val="24"/>
          <w:szCs w:val="24"/>
          <w:lang w:eastAsia="es-CO"/>
        </w:rPr>
      </w:pPr>
      <w:r w:rsidRPr="004F0F12">
        <w:rPr>
          <w:rFonts w:ascii="Arial" w:hAnsi="Arial" w:cs="Arial"/>
          <w:b/>
          <w:sz w:val="24"/>
          <w:szCs w:val="24"/>
          <w:lang w:eastAsia="es-CO"/>
        </w:rPr>
        <w:t>TELEFONO</w:t>
      </w:r>
      <w:r w:rsidR="00FE6C95">
        <w:rPr>
          <w:rFonts w:ascii="Arial" w:hAnsi="Arial" w:cs="Arial"/>
          <w:sz w:val="24"/>
          <w:szCs w:val="24"/>
          <w:lang w:eastAsia="es-CO"/>
        </w:rPr>
        <w:t xml:space="preserve">: </w:t>
      </w:r>
      <w:r w:rsidRPr="004F0F12">
        <w:rPr>
          <w:rFonts w:ascii="Arial" w:hAnsi="Arial" w:cs="Arial"/>
          <w:sz w:val="24"/>
          <w:szCs w:val="24"/>
          <w:lang w:eastAsia="es-CO"/>
        </w:rPr>
        <w:t>(5)6860976</w:t>
      </w:r>
    </w:p>
    <w:p w14:paraId="74A98976" w14:textId="77777777" w:rsidR="00423657" w:rsidRPr="004F0F12" w:rsidRDefault="00423657" w:rsidP="00423657">
      <w:pPr>
        <w:autoSpaceDE w:val="0"/>
        <w:autoSpaceDN w:val="0"/>
        <w:adjustRightInd w:val="0"/>
        <w:spacing w:after="0" w:line="276" w:lineRule="auto"/>
        <w:contextualSpacing/>
        <w:rPr>
          <w:rFonts w:ascii="Arial" w:hAnsi="Arial" w:cs="Arial"/>
          <w:sz w:val="24"/>
          <w:szCs w:val="24"/>
          <w:lang w:eastAsia="es-CO"/>
        </w:rPr>
      </w:pPr>
      <w:r w:rsidRPr="004F0F12">
        <w:rPr>
          <w:rFonts w:ascii="Arial" w:hAnsi="Arial" w:cs="Arial"/>
          <w:b/>
          <w:sz w:val="24"/>
          <w:szCs w:val="24"/>
          <w:lang w:eastAsia="es-CO"/>
        </w:rPr>
        <w:t>CORREO ELECTRONICO</w:t>
      </w:r>
      <w:r w:rsidRPr="004F0F12">
        <w:rPr>
          <w:rFonts w:ascii="Arial" w:hAnsi="Arial" w:cs="Arial"/>
          <w:sz w:val="24"/>
          <w:szCs w:val="24"/>
          <w:lang w:eastAsia="es-CO"/>
        </w:rPr>
        <w:t>:</w:t>
      </w:r>
    </w:p>
    <w:p w14:paraId="270B5D98" w14:textId="5F4963C6" w:rsidR="00423657" w:rsidRPr="004F0F12" w:rsidRDefault="00C33C10" w:rsidP="00423657">
      <w:pPr>
        <w:autoSpaceDE w:val="0"/>
        <w:autoSpaceDN w:val="0"/>
        <w:adjustRightInd w:val="0"/>
        <w:spacing w:after="0" w:line="276" w:lineRule="auto"/>
        <w:contextualSpacing/>
        <w:rPr>
          <w:rFonts w:ascii="Arial" w:hAnsi="Arial" w:cs="Arial"/>
          <w:sz w:val="24"/>
          <w:szCs w:val="24"/>
          <w:lang w:eastAsia="es-CO"/>
        </w:rPr>
      </w:pPr>
      <w:r>
        <w:rPr>
          <w:rFonts w:ascii="Arial" w:hAnsi="Arial" w:cs="Arial"/>
          <w:sz w:val="24"/>
          <w:szCs w:val="24"/>
          <w:lang w:eastAsia="es-CO"/>
        </w:rPr>
        <w:t>iemanueledmundomendoza@sedbolivar.gov.co</w:t>
      </w:r>
    </w:p>
    <w:p w14:paraId="7A124F15" w14:textId="77777777" w:rsidR="00423657" w:rsidRPr="004F0F12" w:rsidRDefault="00423657" w:rsidP="00423657">
      <w:pPr>
        <w:autoSpaceDE w:val="0"/>
        <w:autoSpaceDN w:val="0"/>
        <w:adjustRightInd w:val="0"/>
        <w:spacing w:after="0" w:line="276" w:lineRule="auto"/>
        <w:contextualSpacing/>
        <w:rPr>
          <w:rFonts w:ascii="Arial" w:hAnsi="Arial" w:cs="Arial"/>
          <w:sz w:val="24"/>
          <w:szCs w:val="24"/>
          <w:lang w:eastAsia="es-CO"/>
        </w:rPr>
      </w:pPr>
      <w:r w:rsidRPr="004F0F12">
        <w:rPr>
          <w:rFonts w:ascii="Arial" w:hAnsi="Arial" w:cs="Arial"/>
          <w:b/>
          <w:sz w:val="24"/>
          <w:szCs w:val="24"/>
          <w:lang w:eastAsia="es-CO"/>
        </w:rPr>
        <w:t>PAGINA WEB</w:t>
      </w:r>
      <w:r w:rsidRPr="004F0F12">
        <w:rPr>
          <w:rFonts w:ascii="Arial" w:hAnsi="Arial" w:cs="Arial"/>
          <w:sz w:val="24"/>
          <w:szCs w:val="24"/>
          <w:lang w:eastAsia="es-CO"/>
        </w:rPr>
        <w:t>:</w:t>
      </w:r>
    </w:p>
    <w:p w14:paraId="178C006F" w14:textId="57528AD0" w:rsidR="00DB51F2" w:rsidRDefault="00C33C10" w:rsidP="00FE6C95">
      <w:pPr>
        <w:autoSpaceDE w:val="0"/>
        <w:autoSpaceDN w:val="0"/>
        <w:adjustRightInd w:val="0"/>
        <w:spacing w:after="0" w:line="276" w:lineRule="auto"/>
        <w:contextualSpacing/>
      </w:pPr>
      <w:r>
        <w:t>www.</w:t>
      </w:r>
      <w:r w:rsidR="00D90A3D">
        <w:t>iemanuel.edusac.info</w:t>
      </w:r>
    </w:p>
    <w:p w14:paraId="1676FCA4" w14:textId="537A57ED" w:rsidR="00FE6C95" w:rsidRDefault="00FE6C95" w:rsidP="00FE6C95">
      <w:pPr>
        <w:autoSpaceDE w:val="0"/>
        <w:autoSpaceDN w:val="0"/>
        <w:adjustRightInd w:val="0"/>
        <w:spacing w:after="0" w:line="276" w:lineRule="auto"/>
        <w:contextualSpacing/>
        <w:rPr>
          <w:rFonts w:ascii="Arial" w:hAnsi="Arial" w:cs="Arial"/>
          <w:b/>
          <w:sz w:val="24"/>
          <w:szCs w:val="24"/>
          <w:lang w:eastAsia="es-CO"/>
        </w:rPr>
      </w:pPr>
      <w:r w:rsidRPr="00211CF4">
        <w:rPr>
          <w:rFonts w:ascii="Arial" w:hAnsi="Arial" w:cs="Arial"/>
          <w:b/>
          <w:sz w:val="24"/>
          <w:szCs w:val="24"/>
          <w:lang w:eastAsia="es-CO"/>
        </w:rPr>
        <w:t xml:space="preserve">CÓDIGO ICFES:   </w:t>
      </w:r>
    </w:p>
    <w:p w14:paraId="6DC6E4E2" w14:textId="77777777" w:rsidR="00FE6C95" w:rsidRDefault="00FE6C95" w:rsidP="00FE6C95">
      <w:pPr>
        <w:autoSpaceDE w:val="0"/>
        <w:autoSpaceDN w:val="0"/>
        <w:adjustRightInd w:val="0"/>
        <w:spacing w:after="0" w:line="276" w:lineRule="auto"/>
        <w:contextualSpacing/>
        <w:rPr>
          <w:rFonts w:ascii="Arial" w:hAnsi="Arial" w:cs="Arial"/>
          <w:sz w:val="24"/>
          <w:szCs w:val="24"/>
          <w:lang w:eastAsia="es-CO"/>
        </w:rPr>
      </w:pPr>
      <w:r>
        <w:rPr>
          <w:rFonts w:ascii="Arial" w:hAnsi="Arial" w:cs="Arial"/>
          <w:b/>
          <w:sz w:val="24"/>
          <w:szCs w:val="24"/>
          <w:lang w:eastAsia="es-CO"/>
        </w:rPr>
        <w:t xml:space="preserve">Jornada a.m.   </w:t>
      </w:r>
      <w:r w:rsidRPr="00211CF4">
        <w:rPr>
          <w:rFonts w:ascii="Arial" w:hAnsi="Arial" w:cs="Arial"/>
          <w:b/>
          <w:sz w:val="24"/>
          <w:szCs w:val="24"/>
          <w:lang w:eastAsia="es-CO"/>
        </w:rPr>
        <w:t>0</w:t>
      </w:r>
      <w:r w:rsidRPr="00211CF4">
        <w:rPr>
          <w:rFonts w:ascii="Arial" w:hAnsi="Arial" w:cs="Arial"/>
          <w:sz w:val="24"/>
          <w:szCs w:val="24"/>
          <w:lang w:eastAsia="es-CO"/>
        </w:rPr>
        <w:t>04531</w:t>
      </w:r>
    </w:p>
    <w:p w14:paraId="0247B2FB" w14:textId="77777777" w:rsidR="00FE6C95" w:rsidRPr="00211CF4" w:rsidRDefault="00FE6C95" w:rsidP="00FE6C95">
      <w:pPr>
        <w:autoSpaceDE w:val="0"/>
        <w:autoSpaceDN w:val="0"/>
        <w:adjustRightInd w:val="0"/>
        <w:spacing w:after="0" w:line="276" w:lineRule="auto"/>
        <w:contextualSpacing/>
        <w:rPr>
          <w:rFonts w:ascii="Arial" w:hAnsi="Arial" w:cs="Arial"/>
          <w:b/>
          <w:sz w:val="24"/>
          <w:szCs w:val="24"/>
          <w:lang w:eastAsia="es-CO"/>
        </w:rPr>
      </w:pPr>
      <w:r w:rsidRPr="00211CF4">
        <w:rPr>
          <w:rFonts w:ascii="Arial" w:hAnsi="Arial" w:cs="Arial"/>
          <w:b/>
          <w:sz w:val="24"/>
          <w:szCs w:val="24"/>
          <w:lang w:eastAsia="es-CO"/>
        </w:rPr>
        <w:t>Jornada p.m.</w:t>
      </w:r>
      <w:r>
        <w:rPr>
          <w:rFonts w:ascii="Arial" w:hAnsi="Arial" w:cs="Arial"/>
          <w:b/>
          <w:sz w:val="24"/>
          <w:szCs w:val="24"/>
          <w:lang w:eastAsia="es-CO"/>
        </w:rPr>
        <w:t xml:space="preserve">   </w:t>
      </w:r>
      <w:r w:rsidRPr="007A58FF">
        <w:rPr>
          <w:rFonts w:ascii="Arial" w:hAnsi="Arial" w:cs="Arial"/>
          <w:sz w:val="24"/>
          <w:szCs w:val="24"/>
          <w:lang w:eastAsia="es-CO"/>
        </w:rPr>
        <w:t>004549</w:t>
      </w:r>
    </w:p>
    <w:p w14:paraId="13AA0AD9" w14:textId="77777777" w:rsidR="00FE6C95" w:rsidRDefault="00FE6C95" w:rsidP="00FE6C95">
      <w:pPr>
        <w:autoSpaceDE w:val="0"/>
        <w:autoSpaceDN w:val="0"/>
        <w:adjustRightInd w:val="0"/>
        <w:spacing w:after="0" w:line="276" w:lineRule="auto"/>
        <w:contextualSpacing/>
        <w:rPr>
          <w:rFonts w:ascii="Arial" w:hAnsi="Arial" w:cs="Arial"/>
          <w:sz w:val="24"/>
          <w:szCs w:val="24"/>
          <w:lang w:eastAsia="es-CO"/>
        </w:rPr>
      </w:pPr>
      <w:proofErr w:type="spellStart"/>
      <w:r w:rsidRPr="00211CF4">
        <w:rPr>
          <w:rFonts w:ascii="Arial" w:hAnsi="Arial" w:cs="Arial"/>
          <w:b/>
          <w:sz w:val="24"/>
          <w:szCs w:val="24"/>
          <w:lang w:eastAsia="es-CO"/>
        </w:rPr>
        <w:t>Nit</w:t>
      </w:r>
      <w:proofErr w:type="spellEnd"/>
      <w:r w:rsidRPr="00211CF4">
        <w:rPr>
          <w:rFonts w:ascii="Arial" w:hAnsi="Arial" w:cs="Arial"/>
          <w:b/>
          <w:sz w:val="24"/>
          <w:szCs w:val="24"/>
          <w:lang w:eastAsia="es-CO"/>
        </w:rPr>
        <w:t>:</w:t>
      </w:r>
      <w:r>
        <w:rPr>
          <w:rFonts w:ascii="Arial" w:hAnsi="Arial" w:cs="Arial"/>
          <w:sz w:val="24"/>
          <w:szCs w:val="24"/>
          <w:lang w:eastAsia="es-CO"/>
        </w:rPr>
        <w:t xml:space="preserve"> 806-013641-1</w:t>
      </w:r>
    </w:p>
    <w:p w14:paraId="7D6EDB22" w14:textId="77777777" w:rsidR="00FE6C95" w:rsidRPr="00211CF4" w:rsidRDefault="00FE6C95" w:rsidP="00FE6C95">
      <w:pPr>
        <w:autoSpaceDE w:val="0"/>
        <w:autoSpaceDN w:val="0"/>
        <w:adjustRightInd w:val="0"/>
        <w:spacing w:after="0" w:line="276" w:lineRule="auto"/>
        <w:contextualSpacing/>
        <w:rPr>
          <w:rFonts w:ascii="Arial" w:hAnsi="Arial" w:cs="Arial"/>
          <w:sz w:val="24"/>
          <w:szCs w:val="24"/>
          <w:lang w:eastAsia="es-CO"/>
        </w:rPr>
      </w:pPr>
      <w:r w:rsidRPr="00211CF4">
        <w:rPr>
          <w:rFonts w:ascii="Arial" w:hAnsi="Arial" w:cs="Arial"/>
          <w:b/>
          <w:sz w:val="24"/>
          <w:szCs w:val="24"/>
          <w:lang w:eastAsia="es-CO"/>
        </w:rPr>
        <w:t>Niveles</w:t>
      </w:r>
      <w:r>
        <w:rPr>
          <w:rFonts w:ascii="Arial" w:hAnsi="Arial" w:cs="Arial"/>
          <w:sz w:val="24"/>
          <w:szCs w:val="24"/>
          <w:lang w:eastAsia="es-CO"/>
        </w:rPr>
        <w:t xml:space="preserve">: Preescolar, básica y </w:t>
      </w:r>
      <w:r w:rsidRPr="00211CF4">
        <w:rPr>
          <w:rFonts w:ascii="Arial" w:hAnsi="Arial" w:cs="Arial"/>
          <w:sz w:val="24"/>
          <w:szCs w:val="24"/>
          <w:lang w:eastAsia="es-CO"/>
        </w:rPr>
        <w:t xml:space="preserve">media </w:t>
      </w:r>
    </w:p>
    <w:p w14:paraId="20D98FF4" w14:textId="77777777" w:rsidR="00FE6C95" w:rsidRPr="00211CF4" w:rsidRDefault="00FE6C95" w:rsidP="00FE6C95">
      <w:pPr>
        <w:autoSpaceDE w:val="0"/>
        <w:autoSpaceDN w:val="0"/>
        <w:adjustRightInd w:val="0"/>
        <w:spacing w:after="0" w:line="276" w:lineRule="auto"/>
        <w:contextualSpacing/>
        <w:rPr>
          <w:rFonts w:ascii="Arial" w:hAnsi="Arial" w:cs="Arial"/>
          <w:sz w:val="24"/>
          <w:szCs w:val="24"/>
          <w:lang w:eastAsia="es-CO"/>
        </w:rPr>
      </w:pPr>
      <w:r w:rsidRPr="00211CF4">
        <w:rPr>
          <w:rFonts w:ascii="Arial" w:hAnsi="Arial" w:cs="Arial"/>
          <w:b/>
          <w:sz w:val="24"/>
          <w:szCs w:val="24"/>
          <w:lang w:eastAsia="es-CO"/>
        </w:rPr>
        <w:t>Naturaleza</w:t>
      </w:r>
      <w:r w:rsidRPr="00211CF4">
        <w:rPr>
          <w:rFonts w:ascii="Arial" w:hAnsi="Arial" w:cs="Arial"/>
          <w:sz w:val="24"/>
          <w:szCs w:val="24"/>
          <w:lang w:eastAsia="es-CO"/>
        </w:rPr>
        <w:t xml:space="preserve">: Oficial </w:t>
      </w:r>
    </w:p>
    <w:p w14:paraId="55744CFF" w14:textId="77777777" w:rsidR="00FE6C95" w:rsidRDefault="00FE6C95" w:rsidP="00FE6C95">
      <w:pPr>
        <w:autoSpaceDE w:val="0"/>
        <w:autoSpaceDN w:val="0"/>
        <w:adjustRightInd w:val="0"/>
        <w:spacing w:after="0" w:line="276" w:lineRule="auto"/>
        <w:contextualSpacing/>
        <w:rPr>
          <w:rFonts w:ascii="Arial" w:hAnsi="Arial" w:cs="Arial"/>
          <w:sz w:val="24"/>
          <w:szCs w:val="24"/>
          <w:lang w:eastAsia="es-CO"/>
        </w:rPr>
      </w:pPr>
      <w:r w:rsidRPr="00211CF4">
        <w:rPr>
          <w:rFonts w:ascii="Arial" w:hAnsi="Arial" w:cs="Arial"/>
          <w:b/>
          <w:sz w:val="24"/>
          <w:szCs w:val="24"/>
          <w:lang w:eastAsia="es-CO"/>
        </w:rPr>
        <w:t>Carácter</w:t>
      </w:r>
      <w:r w:rsidRPr="00211CF4">
        <w:rPr>
          <w:rFonts w:ascii="Arial" w:hAnsi="Arial" w:cs="Arial"/>
          <w:sz w:val="24"/>
          <w:szCs w:val="24"/>
          <w:lang w:eastAsia="es-CO"/>
        </w:rPr>
        <w:t>: Mixto</w:t>
      </w:r>
    </w:p>
    <w:p w14:paraId="69BAA5CE" w14:textId="77777777" w:rsidR="00FE6C95" w:rsidRPr="007A58FF" w:rsidRDefault="00FE6C95" w:rsidP="00FE6C95">
      <w:pPr>
        <w:autoSpaceDE w:val="0"/>
        <w:autoSpaceDN w:val="0"/>
        <w:adjustRightInd w:val="0"/>
        <w:spacing w:after="0" w:line="276" w:lineRule="auto"/>
        <w:contextualSpacing/>
        <w:rPr>
          <w:rFonts w:ascii="Arial" w:hAnsi="Arial" w:cs="Arial"/>
          <w:sz w:val="24"/>
          <w:szCs w:val="24"/>
          <w:lang w:eastAsia="es-CO"/>
        </w:rPr>
      </w:pPr>
      <w:r w:rsidRPr="007A58FF">
        <w:rPr>
          <w:rFonts w:ascii="Arial" w:hAnsi="Arial" w:cs="Arial"/>
          <w:b/>
          <w:sz w:val="24"/>
          <w:szCs w:val="24"/>
          <w:lang w:eastAsia="es-CO"/>
        </w:rPr>
        <w:t>PROPIEDAD JURÍDICA</w:t>
      </w:r>
      <w:r>
        <w:rPr>
          <w:rFonts w:ascii="Arial" w:hAnsi="Arial" w:cs="Arial"/>
          <w:sz w:val="24"/>
          <w:szCs w:val="24"/>
          <w:lang w:eastAsia="es-CO"/>
        </w:rPr>
        <w:t>: Departamento de B</w:t>
      </w:r>
      <w:r w:rsidRPr="007A58FF">
        <w:rPr>
          <w:rFonts w:ascii="Arial" w:hAnsi="Arial" w:cs="Arial"/>
          <w:sz w:val="24"/>
          <w:szCs w:val="24"/>
          <w:lang w:eastAsia="es-CO"/>
        </w:rPr>
        <w:t xml:space="preserve">olívar </w:t>
      </w:r>
    </w:p>
    <w:p w14:paraId="3877C181" w14:textId="77777777" w:rsidR="00FE6C95" w:rsidRPr="007A58FF" w:rsidRDefault="00FE6C95" w:rsidP="00FE6C95">
      <w:pPr>
        <w:autoSpaceDE w:val="0"/>
        <w:autoSpaceDN w:val="0"/>
        <w:adjustRightInd w:val="0"/>
        <w:spacing w:after="0" w:line="276" w:lineRule="auto"/>
        <w:contextualSpacing/>
        <w:rPr>
          <w:rFonts w:ascii="Arial" w:hAnsi="Arial" w:cs="Arial"/>
          <w:sz w:val="24"/>
          <w:szCs w:val="24"/>
          <w:lang w:eastAsia="es-CO"/>
        </w:rPr>
      </w:pPr>
      <w:r w:rsidRPr="007A58FF">
        <w:rPr>
          <w:rFonts w:ascii="Arial" w:hAnsi="Arial" w:cs="Arial"/>
          <w:b/>
          <w:sz w:val="24"/>
          <w:szCs w:val="24"/>
          <w:lang w:eastAsia="es-CO"/>
        </w:rPr>
        <w:t>ÁMBITO</w:t>
      </w:r>
      <w:r>
        <w:rPr>
          <w:rFonts w:ascii="Arial" w:hAnsi="Arial" w:cs="Arial"/>
          <w:sz w:val="24"/>
          <w:szCs w:val="24"/>
          <w:lang w:eastAsia="es-CO"/>
        </w:rPr>
        <w:t>: E</w:t>
      </w:r>
      <w:r w:rsidRPr="007A58FF">
        <w:rPr>
          <w:rFonts w:ascii="Arial" w:hAnsi="Arial" w:cs="Arial"/>
          <w:sz w:val="24"/>
          <w:szCs w:val="24"/>
          <w:lang w:eastAsia="es-CO"/>
        </w:rPr>
        <w:t xml:space="preserve">ducación formal </w:t>
      </w:r>
    </w:p>
    <w:p w14:paraId="65473A64" w14:textId="77777777" w:rsidR="00FE6C95" w:rsidRPr="00211CF4" w:rsidRDefault="00FE6C95" w:rsidP="00FE6C95">
      <w:pPr>
        <w:autoSpaceDE w:val="0"/>
        <w:autoSpaceDN w:val="0"/>
        <w:adjustRightInd w:val="0"/>
        <w:spacing w:after="0" w:line="276" w:lineRule="auto"/>
        <w:contextualSpacing/>
        <w:rPr>
          <w:rFonts w:ascii="Arial" w:hAnsi="Arial" w:cs="Arial"/>
          <w:sz w:val="24"/>
          <w:szCs w:val="24"/>
          <w:lang w:eastAsia="es-CO"/>
        </w:rPr>
      </w:pPr>
      <w:r w:rsidRPr="007A58FF">
        <w:rPr>
          <w:rFonts w:ascii="Arial" w:hAnsi="Arial" w:cs="Arial"/>
          <w:b/>
          <w:sz w:val="24"/>
          <w:szCs w:val="24"/>
          <w:lang w:eastAsia="es-CO"/>
        </w:rPr>
        <w:t>MODALIDAD</w:t>
      </w:r>
      <w:r>
        <w:rPr>
          <w:rFonts w:ascii="Arial" w:hAnsi="Arial" w:cs="Arial"/>
          <w:sz w:val="24"/>
          <w:szCs w:val="24"/>
          <w:lang w:eastAsia="es-CO"/>
        </w:rPr>
        <w:t>: A</w:t>
      </w:r>
      <w:r w:rsidRPr="007A58FF">
        <w:rPr>
          <w:rFonts w:ascii="Arial" w:hAnsi="Arial" w:cs="Arial"/>
          <w:sz w:val="24"/>
          <w:szCs w:val="24"/>
          <w:lang w:eastAsia="es-CO"/>
        </w:rPr>
        <w:t>cadémica</w:t>
      </w:r>
    </w:p>
    <w:p w14:paraId="789807EF" w14:textId="77777777" w:rsidR="00423657" w:rsidRDefault="00FE6C95" w:rsidP="00FE6C95">
      <w:pPr>
        <w:autoSpaceDE w:val="0"/>
        <w:autoSpaceDN w:val="0"/>
        <w:adjustRightInd w:val="0"/>
        <w:spacing w:after="0" w:line="276" w:lineRule="auto"/>
        <w:contextualSpacing/>
        <w:rPr>
          <w:rFonts w:ascii="Arial" w:hAnsi="Arial" w:cs="Arial"/>
          <w:sz w:val="24"/>
          <w:szCs w:val="24"/>
          <w:lang w:eastAsia="es-CO"/>
        </w:rPr>
      </w:pPr>
      <w:r w:rsidRPr="00211CF4">
        <w:rPr>
          <w:rFonts w:ascii="Arial" w:hAnsi="Arial" w:cs="Arial"/>
          <w:b/>
          <w:sz w:val="24"/>
          <w:szCs w:val="24"/>
          <w:lang w:eastAsia="es-CO"/>
        </w:rPr>
        <w:t>Jornadas Académicas</w:t>
      </w:r>
      <w:r>
        <w:rPr>
          <w:rFonts w:ascii="Arial" w:hAnsi="Arial" w:cs="Arial"/>
          <w:b/>
          <w:sz w:val="24"/>
          <w:szCs w:val="24"/>
          <w:lang w:eastAsia="es-CO"/>
        </w:rPr>
        <w:t xml:space="preserve">: </w:t>
      </w:r>
      <w:r>
        <w:rPr>
          <w:rFonts w:ascii="Arial" w:hAnsi="Arial" w:cs="Arial"/>
          <w:sz w:val="24"/>
          <w:szCs w:val="24"/>
          <w:lang w:eastAsia="es-CO"/>
        </w:rPr>
        <w:t>Mañana y tarde.</w:t>
      </w:r>
    </w:p>
    <w:p w14:paraId="7B755475" w14:textId="77777777" w:rsidR="00423657" w:rsidRDefault="00423657" w:rsidP="004F0F12">
      <w:pPr>
        <w:autoSpaceDE w:val="0"/>
        <w:autoSpaceDN w:val="0"/>
        <w:adjustRightInd w:val="0"/>
        <w:spacing w:after="0" w:line="276" w:lineRule="auto"/>
        <w:contextualSpacing/>
        <w:rPr>
          <w:rFonts w:ascii="Arial" w:hAnsi="Arial" w:cs="Arial"/>
          <w:sz w:val="24"/>
          <w:szCs w:val="24"/>
          <w:lang w:eastAsia="es-CO"/>
        </w:rPr>
      </w:pPr>
    </w:p>
    <w:p w14:paraId="5F35F76D" w14:textId="77777777" w:rsidR="00423657" w:rsidRDefault="00423657" w:rsidP="00423657">
      <w:pPr>
        <w:autoSpaceDE w:val="0"/>
        <w:autoSpaceDN w:val="0"/>
        <w:adjustRightInd w:val="0"/>
        <w:spacing w:after="0" w:line="276" w:lineRule="auto"/>
        <w:contextualSpacing/>
        <w:rPr>
          <w:rFonts w:ascii="Arial" w:hAnsi="Arial" w:cs="Arial"/>
          <w:sz w:val="24"/>
          <w:szCs w:val="24"/>
          <w:lang w:eastAsia="es-CO"/>
        </w:rPr>
      </w:pPr>
    </w:p>
    <w:p w14:paraId="3461F23B" w14:textId="77777777" w:rsidR="00423657" w:rsidRPr="00423657" w:rsidRDefault="00423657" w:rsidP="004F0F12">
      <w:pPr>
        <w:autoSpaceDE w:val="0"/>
        <w:autoSpaceDN w:val="0"/>
        <w:adjustRightInd w:val="0"/>
        <w:spacing w:after="0" w:line="276" w:lineRule="auto"/>
        <w:contextualSpacing/>
        <w:rPr>
          <w:rFonts w:ascii="Arial" w:hAnsi="Arial" w:cs="Arial"/>
          <w:b/>
          <w:sz w:val="24"/>
          <w:szCs w:val="24"/>
          <w:lang w:eastAsia="es-CO"/>
        </w:rPr>
      </w:pPr>
    </w:p>
    <w:p w14:paraId="2C968EE9" w14:textId="77777777" w:rsidR="00211CF4" w:rsidRPr="00211CF4" w:rsidRDefault="00211CF4" w:rsidP="00211CF4">
      <w:pPr>
        <w:autoSpaceDE w:val="0"/>
        <w:autoSpaceDN w:val="0"/>
        <w:adjustRightInd w:val="0"/>
        <w:spacing w:after="0" w:line="276" w:lineRule="auto"/>
        <w:contextualSpacing/>
        <w:rPr>
          <w:rFonts w:ascii="Arial" w:hAnsi="Arial" w:cs="Arial"/>
          <w:b/>
          <w:sz w:val="24"/>
          <w:szCs w:val="24"/>
          <w:lang w:eastAsia="es-CO"/>
        </w:rPr>
      </w:pPr>
    </w:p>
    <w:p w14:paraId="26F55371" w14:textId="77777777" w:rsidR="00211CF4" w:rsidRDefault="00211CF4" w:rsidP="00211CF4">
      <w:pPr>
        <w:autoSpaceDE w:val="0"/>
        <w:autoSpaceDN w:val="0"/>
        <w:adjustRightInd w:val="0"/>
        <w:spacing w:after="0" w:line="276" w:lineRule="auto"/>
        <w:contextualSpacing/>
        <w:rPr>
          <w:rFonts w:ascii="Arial" w:hAnsi="Arial" w:cs="Arial"/>
          <w:sz w:val="24"/>
          <w:szCs w:val="24"/>
          <w:lang w:eastAsia="es-CO"/>
        </w:rPr>
      </w:pPr>
    </w:p>
    <w:p w14:paraId="2C8EE4E0" w14:textId="77777777" w:rsidR="004F0F12" w:rsidRDefault="004F0F12" w:rsidP="004F0F12">
      <w:pPr>
        <w:autoSpaceDE w:val="0"/>
        <w:autoSpaceDN w:val="0"/>
        <w:adjustRightInd w:val="0"/>
        <w:spacing w:after="0" w:line="276" w:lineRule="auto"/>
        <w:contextualSpacing/>
        <w:rPr>
          <w:rFonts w:ascii="Arial" w:hAnsi="Arial" w:cs="Arial"/>
          <w:sz w:val="24"/>
          <w:szCs w:val="24"/>
          <w:lang w:eastAsia="es-CO"/>
        </w:rPr>
      </w:pPr>
    </w:p>
    <w:p w14:paraId="00EF4284" w14:textId="77777777" w:rsidR="00211CF4" w:rsidRDefault="00211CF4" w:rsidP="004F0F12">
      <w:pPr>
        <w:autoSpaceDE w:val="0"/>
        <w:autoSpaceDN w:val="0"/>
        <w:adjustRightInd w:val="0"/>
        <w:spacing w:after="0" w:line="276" w:lineRule="auto"/>
        <w:contextualSpacing/>
        <w:rPr>
          <w:rFonts w:ascii="Arial" w:hAnsi="Arial" w:cs="Arial"/>
          <w:sz w:val="24"/>
          <w:szCs w:val="24"/>
          <w:lang w:eastAsia="es-CO"/>
        </w:rPr>
      </w:pPr>
    </w:p>
    <w:p w14:paraId="75D76CF6" w14:textId="77777777" w:rsidR="00211CF4" w:rsidRDefault="00211CF4" w:rsidP="00211CF4">
      <w:pPr>
        <w:autoSpaceDE w:val="0"/>
        <w:autoSpaceDN w:val="0"/>
        <w:adjustRightInd w:val="0"/>
        <w:spacing w:after="0" w:line="276" w:lineRule="auto"/>
        <w:contextualSpacing/>
        <w:rPr>
          <w:rFonts w:ascii="Arial" w:hAnsi="Arial" w:cs="Arial"/>
          <w:sz w:val="24"/>
          <w:szCs w:val="24"/>
          <w:lang w:eastAsia="es-CO"/>
        </w:rPr>
      </w:pPr>
    </w:p>
    <w:p w14:paraId="647BFD3F" w14:textId="3E2B0CAA" w:rsidR="00211CF4" w:rsidRPr="00FE6C95" w:rsidRDefault="00211CF4" w:rsidP="00F97BAD">
      <w:pPr>
        <w:pStyle w:val="Ttulo2"/>
      </w:pPr>
      <w:bookmarkStart w:id="6" w:name="_Toc149023719"/>
      <w:r w:rsidRPr="00FE6C95">
        <w:lastRenderedPageBreak/>
        <w:t>Se</w:t>
      </w:r>
      <w:r w:rsidR="00FE6C95">
        <w:t>de Antonio de</w:t>
      </w:r>
      <w:r w:rsidR="00262081">
        <w:t xml:space="preserve"> </w:t>
      </w:r>
      <w:r w:rsidR="00FE6C95">
        <w:t>la Torre y Miranda</w:t>
      </w:r>
      <w:bookmarkEnd w:id="6"/>
    </w:p>
    <w:p w14:paraId="03AF4437" w14:textId="77777777" w:rsidR="00423657" w:rsidRDefault="00423657" w:rsidP="00423657">
      <w:pPr>
        <w:autoSpaceDE w:val="0"/>
        <w:autoSpaceDN w:val="0"/>
        <w:adjustRightInd w:val="0"/>
        <w:spacing w:after="0" w:line="276" w:lineRule="auto"/>
        <w:contextualSpacing/>
        <w:rPr>
          <w:rFonts w:ascii="Arial" w:hAnsi="Arial" w:cs="Arial"/>
          <w:b/>
          <w:sz w:val="24"/>
          <w:szCs w:val="24"/>
          <w:lang w:eastAsia="es-CO"/>
        </w:rPr>
      </w:pPr>
      <w:r w:rsidRPr="00211CF4">
        <w:rPr>
          <w:rFonts w:ascii="Arial" w:hAnsi="Arial" w:cs="Arial"/>
          <w:b/>
          <w:sz w:val="24"/>
          <w:szCs w:val="24"/>
          <w:lang w:eastAsia="es-CO"/>
        </w:rPr>
        <w:t xml:space="preserve">Dirección:  </w:t>
      </w:r>
    </w:p>
    <w:p w14:paraId="75D89BCA" w14:textId="77777777" w:rsidR="00423657" w:rsidRDefault="00423657" w:rsidP="00423657">
      <w:pPr>
        <w:autoSpaceDE w:val="0"/>
        <w:autoSpaceDN w:val="0"/>
        <w:adjustRightInd w:val="0"/>
        <w:spacing w:after="0" w:line="276" w:lineRule="auto"/>
        <w:contextualSpacing/>
        <w:rPr>
          <w:rFonts w:ascii="Arial" w:hAnsi="Arial" w:cs="Arial"/>
          <w:sz w:val="24"/>
          <w:szCs w:val="24"/>
          <w:lang w:eastAsia="es-CO"/>
        </w:rPr>
      </w:pPr>
      <w:r>
        <w:rPr>
          <w:rFonts w:ascii="Arial" w:hAnsi="Arial" w:cs="Arial"/>
          <w:sz w:val="24"/>
          <w:szCs w:val="24"/>
          <w:lang w:eastAsia="es-CO"/>
        </w:rPr>
        <w:t xml:space="preserve">Calle 23 No. 55esquina – Barrio Monte Carmelo </w:t>
      </w:r>
      <w:r w:rsidRPr="00211CF4">
        <w:rPr>
          <w:rFonts w:ascii="Arial" w:hAnsi="Arial" w:cs="Arial"/>
          <w:sz w:val="24"/>
          <w:szCs w:val="24"/>
          <w:lang w:eastAsia="es-CO"/>
        </w:rPr>
        <w:t>– El Carmen de Bolívar – Bolívar.</w:t>
      </w:r>
    </w:p>
    <w:p w14:paraId="11DD7BDD" w14:textId="77777777" w:rsidR="00423657" w:rsidRPr="00423657" w:rsidRDefault="00423657" w:rsidP="00423657">
      <w:pPr>
        <w:autoSpaceDE w:val="0"/>
        <w:autoSpaceDN w:val="0"/>
        <w:adjustRightInd w:val="0"/>
        <w:spacing w:after="0" w:line="276" w:lineRule="auto"/>
        <w:contextualSpacing/>
        <w:rPr>
          <w:rFonts w:ascii="Arial" w:hAnsi="Arial" w:cs="Arial"/>
          <w:b/>
          <w:sz w:val="24"/>
          <w:szCs w:val="24"/>
          <w:lang w:eastAsia="es-CO"/>
        </w:rPr>
      </w:pPr>
      <w:r w:rsidRPr="00423657">
        <w:rPr>
          <w:rFonts w:ascii="Arial" w:hAnsi="Arial" w:cs="Arial"/>
          <w:b/>
          <w:sz w:val="24"/>
          <w:szCs w:val="24"/>
          <w:lang w:eastAsia="es-CO"/>
        </w:rPr>
        <w:t>Código DANE:</w:t>
      </w:r>
      <w:r>
        <w:rPr>
          <w:rFonts w:ascii="Arial" w:hAnsi="Arial" w:cs="Arial"/>
          <w:b/>
          <w:sz w:val="24"/>
          <w:szCs w:val="24"/>
          <w:lang w:eastAsia="es-CO"/>
        </w:rPr>
        <w:t xml:space="preserve"> </w:t>
      </w:r>
      <w:r w:rsidRPr="0085255F">
        <w:rPr>
          <w:rFonts w:ascii="Arial" w:hAnsi="Arial" w:cs="Arial"/>
          <w:sz w:val="24"/>
          <w:szCs w:val="24"/>
        </w:rPr>
        <w:t>113244000010-02</w:t>
      </w:r>
    </w:p>
    <w:p w14:paraId="78E57AEA" w14:textId="77777777" w:rsidR="00423657" w:rsidRPr="00423657" w:rsidRDefault="00423657" w:rsidP="00423657">
      <w:pPr>
        <w:autoSpaceDE w:val="0"/>
        <w:autoSpaceDN w:val="0"/>
        <w:adjustRightInd w:val="0"/>
        <w:spacing w:after="0" w:line="276" w:lineRule="auto"/>
        <w:contextualSpacing/>
        <w:rPr>
          <w:rFonts w:ascii="Arial" w:hAnsi="Arial" w:cs="Arial"/>
          <w:b/>
          <w:sz w:val="24"/>
          <w:szCs w:val="24"/>
          <w:lang w:eastAsia="es-CO"/>
        </w:rPr>
      </w:pPr>
      <w:r w:rsidRPr="00423657">
        <w:rPr>
          <w:rFonts w:ascii="Arial" w:hAnsi="Arial" w:cs="Arial"/>
          <w:b/>
          <w:sz w:val="24"/>
          <w:szCs w:val="24"/>
          <w:lang w:eastAsia="es-CO"/>
        </w:rPr>
        <w:t>Niv</w:t>
      </w:r>
      <w:r w:rsidR="0037139E">
        <w:rPr>
          <w:rFonts w:ascii="Arial" w:hAnsi="Arial" w:cs="Arial"/>
          <w:b/>
          <w:sz w:val="24"/>
          <w:szCs w:val="24"/>
          <w:lang w:eastAsia="es-CO"/>
        </w:rPr>
        <w:t>eles: Preescolar y básica</w:t>
      </w:r>
      <w:r w:rsidRPr="00423657">
        <w:rPr>
          <w:rFonts w:ascii="Arial" w:hAnsi="Arial" w:cs="Arial"/>
          <w:b/>
          <w:sz w:val="24"/>
          <w:szCs w:val="24"/>
          <w:lang w:eastAsia="es-CO"/>
        </w:rPr>
        <w:t xml:space="preserve"> </w:t>
      </w:r>
    </w:p>
    <w:p w14:paraId="16A9549A" w14:textId="77777777" w:rsidR="00423657" w:rsidRPr="00423657" w:rsidRDefault="00423657" w:rsidP="00423657">
      <w:pPr>
        <w:autoSpaceDE w:val="0"/>
        <w:autoSpaceDN w:val="0"/>
        <w:adjustRightInd w:val="0"/>
        <w:spacing w:after="0" w:line="276" w:lineRule="auto"/>
        <w:contextualSpacing/>
        <w:rPr>
          <w:rFonts w:ascii="Arial" w:hAnsi="Arial" w:cs="Arial"/>
          <w:b/>
          <w:sz w:val="24"/>
          <w:szCs w:val="24"/>
          <w:lang w:eastAsia="es-CO"/>
        </w:rPr>
      </w:pPr>
      <w:r w:rsidRPr="00423657">
        <w:rPr>
          <w:rFonts w:ascii="Arial" w:hAnsi="Arial" w:cs="Arial"/>
          <w:b/>
          <w:sz w:val="24"/>
          <w:szCs w:val="24"/>
          <w:lang w:eastAsia="es-CO"/>
        </w:rPr>
        <w:t xml:space="preserve">Naturaleza: Oficial </w:t>
      </w:r>
    </w:p>
    <w:p w14:paraId="791F5981" w14:textId="77777777" w:rsidR="00423657" w:rsidRPr="00423657" w:rsidRDefault="00423657" w:rsidP="00423657">
      <w:pPr>
        <w:autoSpaceDE w:val="0"/>
        <w:autoSpaceDN w:val="0"/>
        <w:adjustRightInd w:val="0"/>
        <w:spacing w:after="0" w:line="276" w:lineRule="auto"/>
        <w:contextualSpacing/>
        <w:rPr>
          <w:rFonts w:ascii="Arial" w:hAnsi="Arial" w:cs="Arial"/>
          <w:b/>
          <w:sz w:val="24"/>
          <w:szCs w:val="24"/>
          <w:lang w:eastAsia="es-CO"/>
        </w:rPr>
      </w:pPr>
      <w:r w:rsidRPr="00423657">
        <w:rPr>
          <w:rFonts w:ascii="Arial" w:hAnsi="Arial" w:cs="Arial"/>
          <w:b/>
          <w:sz w:val="24"/>
          <w:szCs w:val="24"/>
          <w:lang w:eastAsia="es-CO"/>
        </w:rPr>
        <w:t>Carácter: Mixto</w:t>
      </w:r>
    </w:p>
    <w:p w14:paraId="42B9A798" w14:textId="77777777" w:rsidR="00211CF4" w:rsidRDefault="00423657" w:rsidP="00423657">
      <w:pPr>
        <w:autoSpaceDE w:val="0"/>
        <w:autoSpaceDN w:val="0"/>
        <w:adjustRightInd w:val="0"/>
        <w:spacing w:after="0" w:line="276" w:lineRule="auto"/>
        <w:contextualSpacing/>
        <w:rPr>
          <w:rFonts w:ascii="Arial" w:hAnsi="Arial" w:cs="Arial"/>
          <w:b/>
          <w:sz w:val="24"/>
          <w:szCs w:val="24"/>
          <w:lang w:eastAsia="es-CO"/>
        </w:rPr>
      </w:pPr>
      <w:r w:rsidRPr="00423657">
        <w:rPr>
          <w:rFonts w:ascii="Arial" w:hAnsi="Arial" w:cs="Arial"/>
          <w:b/>
          <w:sz w:val="24"/>
          <w:szCs w:val="24"/>
          <w:lang w:eastAsia="es-CO"/>
        </w:rPr>
        <w:t>Jornadas Académicas: Mañana y tarde.</w:t>
      </w:r>
    </w:p>
    <w:p w14:paraId="675F4443" w14:textId="77777777" w:rsidR="0037139E" w:rsidRDefault="0037139E" w:rsidP="00423657">
      <w:pPr>
        <w:autoSpaceDE w:val="0"/>
        <w:autoSpaceDN w:val="0"/>
        <w:adjustRightInd w:val="0"/>
        <w:spacing w:after="0" w:line="276" w:lineRule="auto"/>
        <w:contextualSpacing/>
        <w:rPr>
          <w:rFonts w:ascii="Arial" w:hAnsi="Arial" w:cs="Arial"/>
          <w:b/>
          <w:sz w:val="24"/>
          <w:szCs w:val="24"/>
          <w:lang w:eastAsia="es-CO"/>
        </w:rPr>
      </w:pPr>
    </w:p>
    <w:p w14:paraId="4CCABA92" w14:textId="77777777" w:rsidR="0037139E" w:rsidRPr="00FE6C95" w:rsidRDefault="00FE6C95" w:rsidP="00F97BAD">
      <w:pPr>
        <w:pStyle w:val="Ttulo2"/>
      </w:pPr>
      <w:bookmarkStart w:id="7" w:name="_Toc149023720"/>
      <w:r>
        <w:t>Sede Francisco José de caldas</w:t>
      </w:r>
      <w:bookmarkEnd w:id="7"/>
    </w:p>
    <w:p w14:paraId="18645306" w14:textId="77777777" w:rsidR="0037139E" w:rsidRDefault="0037139E" w:rsidP="0037139E">
      <w:pPr>
        <w:autoSpaceDE w:val="0"/>
        <w:autoSpaceDN w:val="0"/>
        <w:adjustRightInd w:val="0"/>
        <w:spacing w:after="0" w:line="276" w:lineRule="auto"/>
        <w:contextualSpacing/>
        <w:rPr>
          <w:rFonts w:ascii="Arial" w:hAnsi="Arial" w:cs="Arial"/>
          <w:b/>
          <w:sz w:val="24"/>
          <w:szCs w:val="24"/>
          <w:lang w:eastAsia="es-CO"/>
        </w:rPr>
      </w:pPr>
      <w:r w:rsidRPr="00211CF4">
        <w:rPr>
          <w:rFonts w:ascii="Arial" w:hAnsi="Arial" w:cs="Arial"/>
          <w:b/>
          <w:sz w:val="24"/>
          <w:szCs w:val="24"/>
          <w:lang w:eastAsia="es-CO"/>
        </w:rPr>
        <w:t xml:space="preserve">Dirección:  </w:t>
      </w:r>
    </w:p>
    <w:p w14:paraId="5BD1DACE" w14:textId="77777777" w:rsidR="0037139E" w:rsidRDefault="0037139E" w:rsidP="0037139E">
      <w:pPr>
        <w:autoSpaceDE w:val="0"/>
        <w:autoSpaceDN w:val="0"/>
        <w:adjustRightInd w:val="0"/>
        <w:spacing w:after="0" w:line="276" w:lineRule="auto"/>
        <w:contextualSpacing/>
        <w:rPr>
          <w:rFonts w:ascii="Arial" w:hAnsi="Arial" w:cs="Arial"/>
          <w:sz w:val="24"/>
          <w:szCs w:val="24"/>
          <w:lang w:eastAsia="es-CO"/>
        </w:rPr>
      </w:pPr>
      <w:r>
        <w:rPr>
          <w:rFonts w:ascii="Arial" w:hAnsi="Arial" w:cs="Arial"/>
          <w:sz w:val="24"/>
          <w:szCs w:val="24"/>
          <w:lang w:eastAsia="es-CO"/>
        </w:rPr>
        <w:t xml:space="preserve">Calle 20 No. 57- 04 – Barrio </w:t>
      </w:r>
      <w:proofErr w:type="spellStart"/>
      <w:r>
        <w:rPr>
          <w:rFonts w:ascii="Arial" w:hAnsi="Arial" w:cs="Arial"/>
          <w:sz w:val="24"/>
          <w:szCs w:val="24"/>
          <w:lang w:eastAsia="es-CO"/>
        </w:rPr>
        <w:t>Bureche</w:t>
      </w:r>
      <w:proofErr w:type="spellEnd"/>
      <w:r>
        <w:rPr>
          <w:rFonts w:ascii="Arial" w:hAnsi="Arial" w:cs="Arial"/>
          <w:sz w:val="24"/>
          <w:szCs w:val="24"/>
          <w:lang w:eastAsia="es-CO"/>
        </w:rPr>
        <w:t xml:space="preserve"> </w:t>
      </w:r>
      <w:r w:rsidRPr="00211CF4">
        <w:rPr>
          <w:rFonts w:ascii="Arial" w:hAnsi="Arial" w:cs="Arial"/>
          <w:sz w:val="24"/>
          <w:szCs w:val="24"/>
          <w:lang w:eastAsia="es-CO"/>
        </w:rPr>
        <w:t>– El Carmen de Bolívar – Bolívar.</w:t>
      </w:r>
    </w:p>
    <w:p w14:paraId="1CC3F192" w14:textId="77777777" w:rsidR="0037139E" w:rsidRDefault="0037139E" w:rsidP="0037139E">
      <w:pPr>
        <w:autoSpaceDE w:val="0"/>
        <w:autoSpaceDN w:val="0"/>
        <w:adjustRightInd w:val="0"/>
        <w:spacing w:after="0" w:line="276" w:lineRule="auto"/>
        <w:contextualSpacing/>
        <w:rPr>
          <w:rFonts w:ascii="Arial" w:hAnsi="Arial" w:cs="Arial"/>
          <w:sz w:val="24"/>
          <w:szCs w:val="24"/>
        </w:rPr>
      </w:pPr>
      <w:r w:rsidRPr="00423657">
        <w:rPr>
          <w:rFonts w:ascii="Arial" w:hAnsi="Arial" w:cs="Arial"/>
          <w:b/>
          <w:sz w:val="24"/>
          <w:szCs w:val="24"/>
          <w:lang w:eastAsia="es-CO"/>
        </w:rPr>
        <w:t>Código DANE:</w:t>
      </w:r>
      <w:r>
        <w:rPr>
          <w:rFonts w:ascii="Arial" w:hAnsi="Arial" w:cs="Arial"/>
          <w:b/>
          <w:sz w:val="24"/>
          <w:szCs w:val="24"/>
          <w:lang w:eastAsia="es-CO"/>
        </w:rPr>
        <w:t xml:space="preserve"> </w:t>
      </w:r>
      <w:r w:rsidRPr="0085255F">
        <w:rPr>
          <w:rFonts w:ascii="Arial" w:hAnsi="Arial" w:cs="Arial"/>
          <w:sz w:val="24"/>
          <w:szCs w:val="24"/>
        </w:rPr>
        <w:t>113244000010-03</w:t>
      </w:r>
    </w:p>
    <w:p w14:paraId="241734A0" w14:textId="77777777" w:rsidR="0037139E" w:rsidRPr="00423657" w:rsidRDefault="0037139E" w:rsidP="0037139E">
      <w:pPr>
        <w:autoSpaceDE w:val="0"/>
        <w:autoSpaceDN w:val="0"/>
        <w:adjustRightInd w:val="0"/>
        <w:spacing w:after="0" w:line="276" w:lineRule="auto"/>
        <w:contextualSpacing/>
        <w:rPr>
          <w:rFonts w:ascii="Arial" w:hAnsi="Arial" w:cs="Arial"/>
          <w:b/>
          <w:sz w:val="24"/>
          <w:szCs w:val="24"/>
          <w:lang w:eastAsia="es-CO"/>
        </w:rPr>
      </w:pPr>
      <w:r w:rsidRPr="00423657">
        <w:rPr>
          <w:rFonts w:ascii="Arial" w:hAnsi="Arial" w:cs="Arial"/>
          <w:b/>
          <w:sz w:val="24"/>
          <w:szCs w:val="24"/>
          <w:lang w:eastAsia="es-CO"/>
        </w:rPr>
        <w:t>Niv</w:t>
      </w:r>
      <w:r>
        <w:rPr>
          <w:rFonts w:ascii="Arial" w:hAnsi="Arial" w:cs="Arial"/>
          <w:b/>
          <w:sz w:val="24"/>
          <w:szCs w:val="24"/>
          <w:lang w:eastAsia="es-CO"/>
        </w:rPr>
        <w:t>eles: Preescolar y básica</w:t>
      </w:r>
      <w:r w:rsidRPr="00423657">
        <w:rPr>
          <w:rFonts w:ascii="Arial" w:hAnsi="Arial" w:cs="Arial"/>
          <w:b/>
          <w:sz w:val="24"/>
          <w:szCs w:val="24"/>
          <w:lang w:eastAsia="es-CO"/>
        </w:rPr>
        <w:t xml:space="preserve"> </w:t>
      </w:r>
    </w:p>
    <w:p w14:paraId="294A95A6" w14:textId="77777777" w:rsidR="0037139E" w:rsidRPr="00423657" w:rsidRDefault="0037139E" w:rsidP="0037139E">
      <w:pPr>
        <w:autoSpaceDE w:val="0"/>
        <w:autoSpaceDN w:val="0"/>
        <w:adjustRightInd w:val="0"/>
        <w:spacing w:after="0" w:line="276" w:lineRule="auto"/>
        <w:contextualSpacing/>
        <w:rPr>
          <w:rFonts w:ascii="Arial" w:hAnsi="Arial" w:cs="Arial"/>
          <w:b/>
          <w:sz w:val="24"/>
          <w:szCs w:val="24"/>
          <w:lang w:eastAsia="es-CO"/>
        </w:rPr>
      </w:pPr>
      <w:r w:rsidRPr="00423657">
        <w:rPr>
          <w:rFonts w:ascii="Arial" w:hAnsi="Arial" w:cs="Arial"/>
          <w:b/>
          <w:sz w:val="24"/>
          <w:szCs w:val="24"/>
          <w:lang w:eastAsia="es-CO"/>
        </w:rPr>
        <w:t xml:space="preserve">Naturaleza: Oficial </w:t>
      </w:r>
    </w:p>
    <w:p w14:paraId="2D5BCBA3" w14:textId="77777777" w:rsidR="0037139E" w:rsidRPr="00423657" w:rsidRDefault="0037139E" w:rsidP="0037139E">
      <w:pPr>
        <w:autoSpaceDE w:val="0"/>
        <w:autoSpaceDN w:val="0"/>
        <w:adjustRightInd w:val="0"/>
        <w:spacing w:after="0" w:line="276" w:lineRule="auto"/>
        <w:contextualSpacing/>
        <w:rPr>
          <w:rFonts w:ascii="Arial" w:hAnsi="Arial" w:cs="Arial"/>
          <w:b/>
          <w:sz w:val="24"/>
          <w:szCs w:val="24"/>
          <w:lang w:eastAsia="es-CO"/>
        </w:rPr>
      </w:pPr>
      <w:r w:rsidRPr="00423657">
        <w:rPr>
          <w:rFonts w:ascii="Arial" w:hAnsi="Arial" w:cs="Arial"/>
          <w:b/>
          <w:sz w:val="24"/>
          <w:szCs w:val="24"/>
          <w:lang w:eastAsia="es-CO"/>
        </w:rPr>
        <w:t>Carácter: Mixto</w:t>
      </w:r>
    </w:p>
    <w:p w14:paraId="359FE6E2" w14:textId="77777777" w:rsidR="0037139E" w:rsidRDefault="0037139E" w:rsidP="0037139E">
      <w:pPr>
        <w:autoSpaceDE w:val="0"/>
        <w:autoSpaceDN w:val="0"/>
        <w:adjustRightInd w:val="0"/>
        <w:spacing w:after="0" w:line="276" w:lineRule="auto"/>
        <w:contextualSpacing/>
        <w:rPr>
          <w:rFonts w:ascii="Arial" w:hAnsi="Arial" w:cs="Arial"/>
          <w:b/>
          <w:sz w:val="24"/>
          <w:szCs w:val="24"/>
          <w:lang w:eastAsia="es-CO"/>
        </w:rPr>
      </w:pPr>
      <w:r w:rsidRPr="00423657">
        <w:rPr>
          <w:rFonts w:ascii="Arial" w:hAnsi="Arial" w:cs="Arial"/>
          <w:b/>
          <w:sz w:val="24"/>
          <w:szCs w:val="24"/>
          <w:lang w:eastAsia="es-CO"/>
        </w:rPr>
        <w:t>Jornadas Académicas: Mañana y tarde.</w:t>
      </w:r>
    </w:p>
    <w:p w14:paraId="4B26E4FE" w14:textId="77777777" w:rsidR="00CA2C80" w:rsidRDefault="00CA2C80" w:rsidP="0037139E">
      <w:pPr>
        <w:autoSpaceDE w:val="0"/>
        <w:autoSpaceDN w:val="0"/>
        <w:adjustRightInd w:val="0"/>
        <w:spacing w:after="0" w:line="276" w:lineRule="auto"/>
        <w:contextualSpacing/>
        <w:rPr>
          <w:rFonts w:ascii="Arial" w:hAnsi="Arial" w:cs="Arial"/>
          <w:b/>
          <w:sz w:val="24"/>
          <w:szCs w:val="24"/>
          <w:lang w:eastAsia="es-CO"/>
        </w:rPr>
      </w:pPr>
    </w:p>
    <w:p w14:paraId="056A007D" w14:textId="06A99408" w:rsidR="00CA2C80" w:rsidRPr="0085255F" w:rsidRDefault="00341F6F" w:rsidP="00CA2C80">
      <w:pPr>
        <w:spacing w:line="360" w:lineRule="auto"/>
        <w:contextualSpacing/>
        <w:rPr>
          <w:rFonts w:ascii="Arial" w:hAnsi="Arial" w:cs="Arial"/>
          <w:sz w:val="24"/>
          <w:szCs w:val="24"/>
        </w:rPr>
      </w:pPr>
      <w:r>
        <w:rPr>
          <w:rFonts w:ascii="Arial" w:hAnsi="Arial" w:cs="Arial"/>
          <w:b/>
          <w:sz w:val="24"/>
          <w:szCs w:val="24"/>
        </w:rPr>
        <w:t>2.6</w:t>
      </w:r>
      <w:r w:rsidR="00CA2C80" w:rsidRPr="0085255F">
        <w:rPr>
          <w:rFonts w:ascii="Arial" w:hAnsi="Arial" w:cs="Arial"/>
          <w:b/>
          <w:sz w:val="24"/>
          <w:szCs w:val="24"/>
        </w:rPr>
        <w:t xml:space="preserve"> </w:t>
      </w:r>
      <w:r w:rsidR="00CA2C80" w:rsidRPr="0085255F">
        <w:rPr>
          <w:rFonts w:ascii="Arial" w:hAnsi="Arial" w:cs="Arial"/>
          <w:b/>
          <w:sz w:val="24"/>
          <w:szCs w:val="24"/>
        </w:rPr>
        <w:tab/>
        <w:t xml:space="preserve">MARCO LEGAL DEL PEI </w:t>
      </w:r>
      <w:r w:rsidR="00CA2C80" w:rsidRPr="0085255F">
        <w:rPr>
          <w:rFonts w:ascii="Arial" w:hAnsi="Arial" w:cs="Arial"/>
          <w:sz w:val="24"/>
          <w:szCs w:val="24"/>
        </w:rPr>
        <w:t xml:space="preserve"> </w:t>
      </w:r>
    </w:p>
    <w:p w14:paraId="4EA167EB" w14:textId="77777777" w:rsidR="00CA2C80" w:rsidRPr="0085255F" w:rsidRDefault="00CA2C80" w:rsidP="00CA2C80">
      <w:pPr>
        <w:spacing w:line="360" w:lineRule="auto"/>
        <w:contextualSpacing/>
        <w:jc w:val="both"/>
        <w:rPr>
          <w:rFonts w:ascii="Arial" w:hAnsi="Arial" w:cs="Arial"/>
          <w:sz w:val="24"/>
          <w:szCs w:val="24"/>
        </w:rPr>
      </w:pPr>
    </w:p>
    <w:p w14:paraId="211C782B" w14:textId="77777777" w:rsidR="00CA2C80" w:rsidRPr="0085255F" w:rsidRDefault="00CA2C80" w:rsidP="00262081">
      <w:pPr>
        <w:spacing w:line="360" w:lineRule="auto"/>
        <w:contextualSpacing/>
        <w:jc w:val="both"/>
        <w:rPr>
          <w:rFonts w:ascii="Arial" w:hAnsi="Arial" w:cs="Arial"/>
          <w:sz w:val="24"/>
          <w:szCs w:val="24"/>
        </w:rPr>
      </w:pPr>
      <w:r w:rsidRPr="0085255F">
        <w:rPr>
          <w:rFonts w:ascii="Arial" w:hAnsi="Arial" w:cs="Arial"/>
          <w:sz w:val="24"/>
          <w:szCs w:val="24"/>
        </w:rPr>
        <w:t xml:space="preserve">Direccionados a través de la Constitución Política de Colombia (1991).  </w:t>
      </w:r>
    </w:p>
    <w:p w14:paraId="5C3ABC45" w14:textId="77777777" w:rsidR="00CA2C80" w:rsidRPr="0085255F" w:rsidRDefault="00CA2C80" w:rsidP="00262081">
      <w:pPr>
        <w:spacing w:line="360" w:lineRule="auto"/>
        <w:contextualSpacing/>
        <w:jc w:val="both"/>
        <w:rPr>
          <w:rFonts w:ascii="Arial" w:hAnsi="Arial" w:cs="Arial"/>
          <w:sz w:val="24"/>
          <w:szCs w:val="24"/>
        </w:rPr>
      </w:pPr>
      <w:r w:rsidRPr="0085255F">
        <w:rPr>
          <w:rFonts w:ascii="Arial" w:hAnsi="Arial" w:cs="Arial"/>
          <w:sz w:val="24"/>
          <w:szCs w:val="24"/>
        </w:rPr>
        <w:t xml:space="preserve">La ley 115 de 1994 establece el direccionamiento de la educación en Colombia en la formación de personas con capacidad de generar desarrollo con proyectos de vida claros enmarcados a través del Proyecto Educativo Institucional, el cual direcciona el quehacer pedagógico hacia la formación de ciudadanos activos en la sociedad.  </w:t>
      </w:r>
    </w:p>
    <w:p w14:paraId="54559B2D" w14:textId="5F068BA8" w:rsidR="00CA2C80" w:rsidRPr="0085255F" w:rsidRDefault="00CA2C80" w:rsidP="00262081">
      <w:pPr>
        <w:spacing w:line="360" w:lineRule="auto"/>
        <w:contextualSpacing/>
        <w:jc w:val="both"/>
        <w:rPr>
          <w:rFonts w:ascii="Arial" w:hAnsi="Arial" w:cs="Arial"/>
          <w:sz w:val="24"/>
          <w:szCs w:val="24"/>
        </w:rPr>
      </w:pPr>
      <w:r w:rsidRPr="0085255F">
        <w:rPr>
          <w:rFonts w:ascii="Arial" w:hAnsi="Arial" w:cs="Arial"/>
          <w:sz w:val="24"/>
          <w:szCs w:val="24"/>
        </w:rPr>
        <w:t xml:space="preserve">Fundamentado también en el decreto 1860/1994, reglamentario de la ley 115, el decreto 2737 de 1989 y el código del menor a través de la Ley 1098 noviembre 8 de 2006, ley 30 de 1992 Fundamentos de la Educación Superior, decreto 2343/96 reglamentario de los subproyectos y los indicadores de logros apoyando el desarrollo del PEI en cuanto a su reglamentación académica.  </w:t>
      </w:r>
    </w:p>
    <w:p w14:paraId="732EEDB4" w14:textId="77777777" w:rsidR="00CA2C80" w:rsidRPr="0085255F" w:rsidRDefault="00CA2C80" w:rsidP="00262081">
      <w:pPr>
        <w:spacing w:line="360" w:lineRule="auto"/>
        <w:contextualSpacing/>
        <w:jc w:val="both"/>
        <w:rPr>
          <w:rFonts w:ascii="Arial" w:hAnsi="Arial" w:cs="Arial"/>
          <w:sz w:val="24"/>
          <w:szCs w:val="24"/>
        </w:rPr>
      </w:pPr>
      <w:r w:rsidRPr="0085255F">
        <w:rPr>
          <w:rFonts w:ascii="Arial" w:hAnsi="Arial" w:cs="Arial"/>
          <w:sz w:val="24"/>
          <w:szCs w:val="24"/>
        </w:rPr>
        <w:t xml:space="preserve">En el decreto 1860 de 2009 mediante el cual se dictan normas en materia de currículo-evaluación y promoción de educandos-evaluación Institucional.  </w:t>
      </w:r>
    </w:p>
    <w:p w14:paraId="6A6202DB" w14:textId="77777777" w:rsidR="00CA2C80" w:rsidRPr="0085255F" w:rsidRDefault="00CA2C80" w:rsidP="00262081">
      <w:pPr>
        <w:spacing w:line="360" w:lineRule="auto"/>
        <w:contextualSpacing/>
        <w:jc w:val="both"/>
        <w:rPr>
          <w:rFonts w:ascii="Arial" w:hAnsi="Arial" w:cs="Arial"/>
          <w:sz w:val="24"/>
          <w:szCs w:val="24"/>
        </w:rPr>
      </w:pPr>
      <w:r w:rsidRPr="0085255F">
        <w:rPr>
          <w:rFonts w:ascii="Arial" w:hAnsi="Arial" w:cs="Arial"/>
          <w:sz w:val="24"/>
          <w:szCs w:val="24"/>
        </w:rPr>
        <w:t xml:space="preserve">Ley 734 de 2002- Código disciplinario único reglamentado.    </w:t>
      </w:r>
    </w:p>
    <w:p w14:paraId="4D147E20" w14:textId="77777777" w:rsidR="00CA2C80" w:rsidRPr="0085255F" w:rsidRDefault="00CA2C80" w:rsidP="00262081">
      <w:pPr>
        <w:spacing w:line="360" w:lineRule="auto"/>
        <w:contextualSpacing/>
        <w:jc w:val="both"/>
        <w:rPr>
          <w:rFonts w:ascii="Arial" w:hAnsi="Arial" w:cs="Arial"/>
          <w:sz w:val="24"/>
          <w:szCs w:val="24"/>
        </w:rPr>
      </w:pPr>
      <w:r w:rsidRPr="0085255F">
        <w:rPr>
          <w:rFonts w:ascii="Arial" w:hAnsi="Arial" w:cs="Arial"/>
          <w:sz w:val="24"/>
          <w:szCs w:val="24"/>
        </w:rPr>
        <w:t xml:space="preserve">Código de la Infancia y la adolescencia 1098 del 2006.  </w:t>
      </w:r>
    </w:p>
    <w:p w14:paraId="2637610D" w14:textId="77777777" w:rsidR="00CA2C80" w:rsidRPr="0085255F" w:rsidRDefault="00CA2C80" w:rsidP="00262081">
      <w:pPr>
        <w:spacing w:line="360" w:lineRule="auto"/>
        <w:contextualSpacing/>
        <w:jc w:val="both"/>
        <w:rPr>
          <w:rFonts w:ascii="Arial" w:hAnsi="Arial" w:cs="Arial"/>
          <w:sz w:val="24"/>
          <w:szCs w:val="24"/>
        </w:rPr>
      </w:pPr>
      <w:r w:rsidRPr="0085255F">
        <w:rPr>
          <w:rFonts w:ascii="Arial" w:hAnsi="Arial" w:cs="Arial"/>
          <w:sz w:val="24"/>
          <w:szCs w:val="24"/>
        </w:rPr>
        <w:lastRenderedPageBreak/>
        <w:t xml:space="preserve">Decreto 1850 de agosto 13 de 2002. Jornadas </w:t>
      </w:r>
      <w:proofErr w:type="gramStart"/>
      <w:r w:rsidRPr="0085255F">
        <w:rPr>
          <w:rFonts w:ascii="Arial" w:hAnsi="Arial" w:cs="Arial"/>
          <w:sz w:val="24"/>
          <w:szCs w:val="24"/>
        </w:rPr>
        <w:t>escolar  y</w:t>
      </w:r>
      <w:proofErr w:type="gramEnd"/>
      <w:r w:rsidRPr="0085255F">
        <w:rPr>
          <w:rFonts w:ascii="Arial" w:hAnsi="Arial" w:cs="Arial"/>
          <w:sz w:val="24"/>
          <w:szCs w:val="24"/>
        </w:rPr>
        <w:t xml:space="preserve"> laboral. </w:t>
      </w:r>
    </w:p>
    <w:p w14:paraId="3592F7E1" w14:textId="77777777" w:rsidR="00CA2C80" w:rsidRPr="0085255F" w:rsidRDefault="00CA2C80" w:rsidP="00262081">
      <w:pPr>
        <w:spacing w:line="360" w:lineRule="auto"/>
        <w:contextualSpacing/>
        <w:jc w:val="both"/>
        <w:rPr>
          <w:rFonts w:ascii="Arial" w:hAnsi="Arial" w:cs="Arial"/>
          <w:sz w:val="24"/>
          <w:szCs w:val="24"/>
        </w:rPr>
      </w:pPr>
      <w:r w:rsidRPr="0085255F">
        <w:rPr>
          <w:rFonts w:ascii="Arial" w:hAnsi="Arial" w:cs="Arial"/>
          <w:sz w:val="24"/>
          <w:szCs w:val="24"/>
        </w:rPr>
        <w:t xml:space="preserve">Decreto 1743 del 3 agosto de 1994. Proyecto educación ambiental. </w:t>
      </w:r>
    </w:p>
    <w:p w14:paraId="623C4981" w14:textId="77777777" w:rsidR="00CA2C80" w:rsidRPr="0085255F" w:rsidRDefault="00CA2C80" w:rsidP="00262081">
      <w:pPr>
        <w:spacing w:line="360" w:lineRule="auto"/>
        <w:contextualSpacing/>
        <w:jc w:val="both"/>
        <w:rPr>
          <w:rFonts w:ascii="Arial" w:hAnsi="Arial" w:cs="Arial"/>
          <w:sz w:val="24"/>
          <w:szCs w:val="24"/>
        </w:rPr>
      </w:pPr>
      <w:r w:rsidRPr="0085255F">
        <w:rPr>
          <w:rFonts w:ascii="Arial" w:hAnsi="Arial" w:cs="Arial"/>
          <w:sz w:val="24"/>
          <w:szCs w:val="24"/>
        </w:rPr>
        <w:t>Ley 1014 de 2006. Desarrollo de proyectos productivos.</w:t>
      </w:r>
    </w:p>
    <w:p w14:paraId="3DDCC0BE" w14:textId="77777777" w:rsidR="00CA2C80" w:rsidRPr="0085255F" w:rsidRDefault="00CA2C80" w:rsidP="00262081">
      <w:pPr>
        <w:spacing w:line="360" w:lineRule="auto"/>
        <w:contextualSpacing/>
        <w:jc w:val="both"/>
        <w:rPr>
          <w:rFonts w:ascii="Arial" w:hAnsi="Arial" w:cs="Arial"/>
          <w:sz w:val="24"/>
          <w:szCs w:val="24"/>
        </w:rPr>
      </w:pPr>
      <w:r w:rsidRPr="0085255F">
        <w:rPr>
          <w:rFonts w:ascii="Arial" w:hAnsi="Arial" w:cs="Arial"/>
          <w:sz w:val="24"/>
          <w:szCs w:val="24"/>
        </w:rPr>
        <w:t>Ley 1618 de 2013, Por el cual se establecen las disposiciones para garantizar el pleno ejercicio de los derechos de las personas con discapacidades.</w:t>
      </w:r>
    </w:p>
    <w:p w14:paraId="2CF7915A" w14:textId="522989D1" w:rsidR="009617F7" w:rsidRPr="00CA2C80" w:rsidRDefault="00CA2C80" w:rsidP="00262081">
      <w:pPr>
        <w:spacing w:line="360" w:lineRule="auto"/>
        <w:contextualSpacing/>
        <w:jc w:val="both"/>
        <w:rPr>
          <w:rFonts w:ascii="Arial" w:hAnsi="Arial" w:cs="Arial"/>
          <w:sz w:val="24"/>
          <w:szCs w:val="24"/>
        </w:rPr>
      </w:pPr>
      <w:r w:rsidRPr="0085255F">
        <w:rPr>
          <w:rFonts w:ascii="Arial" w:hAnsi="Arial" w:cs="Arial"/>
          <w:sz w:val="24"/>
          <w:szCs w:val="24"/>
        </w:rPr>
        <w:t>Ley 1620 de 2013, Por el cual se crea el Sistema Nacional de Convivencia Escolar y Formación para el Ejercicio de los Derechos Humanos, la Educación para la Sexualidad y la Prevención y Mitigación de la Violencia Escolar.</w:t>
      </w:r>
    </w:p>
    <w:p w14:paraId="308FF586" w14:textId="77777777" w:rsidR="004A3065" w:rsidRDefault="004A3065" w:rsidP="00262081">
      <w:pPr>
        <w:autoSpaceDE w:val="0"/>
        <w:autoSpaceDN w:val="0"/>
        <w:adjustRightInd w:val="0"/>
        <w:spacing w:after="0" w:line="276" w:lineRule="auto"/>
        <w:contextualSpacing/>
        <w:jc w:val="both"/>
        <w:rPr>
          <w:rFonts w:ascii="Arial" w:hAnsi="Arial" w:cs="Arial"/>
          <w:b/>
          <w:sz w:val="24"/>
          <w:szCs w:val="24"/>
          <w:lang w:eastAsia="es-CO"/>
        </w:rPr>
      </w:pPr>
    </w:p>
    <w:p w14:paraId="1DCAE8A1" w14:textId="25B7D676" w:rsidR="009617F7" w:rsidRPr="000B3209" w:rsidRDefault="00EA2851" w:rsidP="00341F6F">
      <w:pPr>
        <w:pStyle w:val="Ttulo2"/>
        <w:numPr>
          <w:ilvl w:val="1"/>
          <w:numId w:val="33"/>
        </w:numPr>
      </w:pPr>
      <w:bookmarkStart w:id="8" w:name="_Toc149023721"/>
      <w:r w:rsidRPr="00341F6F">
        <w:rPr>
          <w:rStyle w:val="Ttulo2Car"/>
          <w:b/>
          <w:bCs/>
        </w:rPr>
        <w:t>Reseña Histórica</w:t>
      </w:r>
      <w:r w:rsidR="00D756BA" w:rsidRPr="000B3209">
        <w:t>.</w:t>
      </w:r>
      <w:bookmarkEnd w:id="8"/>
    </w:p>
    <w:p w14:paraId="0C4B1EE4" w14:textId="77777777" w:rsidR="004A3065" w:rsidRPr="0085255F" w:rsidRDefault="004A3065" w:rsidP="001C3DC4">
      <w:pPr>
        <w:pStyle w:val="NormalWeb"/>
        <w:spacing w:line="276" w:lineRule="auto"/>
        <w:contextualSpacing/>
        <w:jc w:val="both"/>
        <w:rPr>
          <w:rFonts w:ascii="Arial" w:hAnsi="Arial" w:cs="Arial"/>
        </w:rPr>
      </w:pPr>
      <w:r w:rsidRPr="0085255F">
        <w:rPr>
          <w:rFonts w:ascii="Arial" w:hAnsi="Arial" w:cs="Arial"/>
        </w:rPr>
        <w:t xml:space="preserve">El Colegio nace por iniciativa de un grupo de diputados de la Asamblea Departamental de Bolívar; encabezados por el Abogado </w:t>
      </w:r>
      <w:proofErr w:type="spellStart"/>
      <w:r w:rsidRPr="0085255F">
        <w:rPr>
          <w:rFonts w:ascii="Arial" w:hAnsi="Arial" w:cs="Arial"/>
        </w:rPr>
        <w:t>Carmero</w:t>
      </w:r>
      <w:proofErr w:type="spellEnd"/>
      <w:r w:rsidRPr="0085255F">
        <w:rPr>
          <w:rFonts w:ascii="Arial" w:hAnsi="Arial" w:cs="Arial"/>
        </w:rPr>
        <w:t xml:space="preserve"> </w:t>
      </w:r>
      <w:r w:rsidRPr="0085255F">
        <w:rPr>
          <w:rFonts w:ascii="Arial" w:hAnsi="Arial" w:cs="Arial"/>
          <w:b/>
        </w:rPr>
        <w:t xml:space="preserve">ALVARO EDMUNDO MENDOZA TORRES, </w:t>
      </w:r>
      <w:r w:rsidRPr="0085255F">
        <w:rPr>
          <w:rFonts w:ascii="Arial" w:hAnsi="Arial" w:cs="Arial"/>
        </w:rPr>
        <w:t xml:space="preserve">quienes propusieron a dicha Asamblea la creación de un colegio de bachillerato en el municipio, después de los tramites de rigor para estos casos, la Honorable Asamblea de Bolívar dicto la Ordenanza No. 14 del 7 de Noviembre de 1972, por medio de la cual se facultaba al señor Gobernador del Departamento para la creación de un Colegio de Educación Media en el municipio de El Carmen de Bolívar al cual denominaron </w:t>
      </w:r>
      <w:r w:rsidRPr="0085255F">
        <w:rPr>
          <w:rFonts w:ascii="Arial" w:hAnsi="Arial" w:cs="Arial"/>
          <w:b/>
        </w:rPr>
        <w:t xml:space="preserve">COLEGIO DEPARTAMENTAL MIXTO “MANUEL EDMUNDO MENDOZA MADRID”, </w:t>
      </w:r>
      <w:r w:rsidRPr="0085255F">
        <w:rPr>
          <w:rFonts w:ascii="Arial" w:hAnsi="Arial" w:cs="Arial"/>
        </w:rPr>
        <w:t xml:space="preserve">en honor a este abogado desaparecido, quien prestara valiosos servicios a la comunidad </w:t>
      </w:r>
      <w:proofErr w:type="spellStart"/>
      <w:r w:rsidRPr="0085255F">
        <w:rPr>
          <w:rFonts w:ascii="Arial" w:hAnsi="Arial" w:cs="Arial"/>
        </w:rPr>
        <w:t>carmera</w:t>
      </w:r>
      <w:proofErr w:type="spellEnd"/>
      <w:r w:rsidRPr="0085255F">
        <w:rPr>
          <w:rFonts w:ascii="Arial" w:hAnsi="Arial" w:cs="Arial"/>
        </w:rPr>
        <w:t>.</w:t>
      </w:r>
    </w:p>
    <w:p w14:paraId="38ECBF5C" w14:textId="77777777" w:rsidR="004A3065" w:rsidRPr="0085255F" w:rsidRDefault="004A3065" w:rsidP="001C3DC4">
      <w:pPr>
        <w:pStyle w:val="NormalWeb"/>
        <w:spacing w:line="276" w:lineRule="auto"/>
        <w:contextualSpacing/>
        <w:jc w:val="both"/>
        <w:rPr>
          <w:rFonts w:ascii="Arial" w:hAnsi="Arial" w:cs="Arial"/>
        </w:rPr>
      </w:pPr>
    </w:p>
    <w:p w14:paraId="6D75FE8A" w14:textId="77777777" w:rsidR="004A3065" w:rsidRPr="0085255F" w:rsidRDefault="004A3065" w:rsidP="001C3DC4">
      <w:pPr>
        <w:pStyle w:val="NormalWeb"/>
        <w:spacing w:line="276" w:lineRule="auto"/>
        <w:contextualSpacing/>
        <w:jc w:val="both"/>
        <w:rPr>
          <w:rFonts w:ascii="Arial" w:hAnsi="Arial" w:cs="Arial"/>
          <w:b/>
        </w:rPr>
      </w:pPr>
      <w:r w:rsidRPr="0085255F">
        <w:rPr>
          <w:rFonts w:ascii="Arial" w:hAnsi="Arial" w:cs="Arial"/>
        </w:rPr>
        <w:t xml:space="preserve">Fue así como el día 21 de Diciembre de 1972 el señor Gobernador de Bolívar, doctor </w:t>
      </w:r>
      <w:r w:rsidRPr="0085255F">
        <w:rPr>
          <w:rFonts w:ascii="Arial" w:hAnsi="Arial" w:cs="Arial"/>
          <w:b/>
        </w:rPr>
        <w:t xml:space="preserve">ALVARO DE ZUBIRIA, </w:t>
      </w:r>
      <w:r w:rsidRPr="0085255F">
        <w:rPr>
          <w:rFonts w:ascii="Arial" w:hAnsi="Arial" w:cs="Arial"/>
        </w:rPr>
        <w:t xml:space="preserve">dicto la Resolución No. 1649 mediante la cual se creaba el Colegio solicitado, designando como Rector del mismo al Profesor  </w:t>
      </w:r>
      <w:r w:rsidRPr="0085255F">
        <w:rPr>
          <w:rFonts w:ascii="Arial" w:hAnsi="Arial" w:cs="Arial"/>
          <w:b/>
        </w:rPr>
        <w:t xml:space="preserve">JOSE ONOFRE CAÑAS GALVAN, </w:t>
      </w:r>
      <w:r w:rsidRPr="0085255F">
        <w:rPr>
          <w:rFonts w:ascii="Arial" w:hAnsi="Arial" w:cs="Arial"/>
        </w:rPr>
        <w:t xml:space="preserve">quien dirigió los destinos del plantel durante tres años acompañado en las labores docentes por los profesores </w:t>
      </w:r>
      <w:r w:rsidRPr="0085255F">
        <w:rPr>
          <w:rFonts w:ascii="Arial" w:hAnsi="Arial" w:cs="Arial"/>
          <w:b/>
        </w:rPr>
        <w:t xml:space="preserve">Santiago Rico, Mariela Yepes de Sierra y Manuel Guillermo Ariza Torres; </w:t>
      </w:r>
      <w:r w:rsidRPr="0085255F">
        <w:rPr>
          <w:rFonts w:ascii="Arial" w:hAnsi="Arial" w:cs="Arial"/>
        </w:rPr>
        <w:t>quienes fueron nombrados por la Secretaria de Educación y Cultura del Departamento para atender a un  alumnado mixto en número de 52 en los grados de 6º y 7º; los cuales iniciaron labores en las más precarias condiciones  locativas, con unos cuantos asientos  de cuero, sillas de madera y bancos; iniciaron sus clases el día 13 de marzo de 1973.</w:t>
      </w:r>
    </w:p>
    <w:p w14:paraId="62B2F755" w14:textId="77777777" w:rsidR="004A3065" w:rsidRPr="0085255F" w:rsidRDefault="004A3065" w:rsidP="001C3DC4">
      <w:pPr>
        <w:pStyle w:val="NormalWeb"/>
        <w:spacing w:line="276" w:lineRule="auto"/>
        <w:contextualSpacing/>
        <w:jc w:val="both"/>
        <w:rPr>
          <w:rFonts w:ascii="Arial" w:hAnsi="Arial" w:cs="Arial"/>
        </w:rPr>
      </w:pPr>
      <w:r w:rsidRPr="0085255F">
        <w:rPr>
          <w:rFonts w:ascii="Arial" w:hAnsi="Arial" w:cs="Arial"/>
        </w:rPr>
        <w:t xml:space="preserve">Con el transcurrir de los años, el rector Cañas fue reemplazado por el Licenciado </w:t>
      </w:r>
      <w:r w:rsidRPr="0085255F">
        <w:rPr>
          <w:rFonts w:ascii="Arial" w:hAnsi="Arial" w:cs="Arial"/>
          <w:b/>
        </w:rPr>
        <w:t xml:space="preserve">ROBERTO OBYRNE </w:t>
      </w:r>
      <w:r w:rsidRPr="0085255F">
        <w:rPr>
          <w:rFonts w:ascii="Arial" w:hAnsi="Arial" w:cs="Arial"/>
        </w:rPr>
        <w:t xml:space="preserve">de poca duración en el plante, y a éste lo reemplazó el Licenciado </w:t>
      </w:r>
      <w:r w:rsidRPr="0085255F">
        <w:rPr>
          <w:rFonts w:ascii="Arial" w:hAnsi="Arial" w:cs="Arial"/>
          <w:b/>
        </w:rPr>
        <w:t xml:space="preserve">ORLANDO HIGUERA, </w:t>
      </w:r>
      <w:r w:rsidRPr="0085255F">
        <w:rPr>
          <w:rFonts w:ascii="Arial" w:hAnsi="Arial" w:cs="Arial"/>
        </w:rPr>
        <w:t xml:space="preserve">quien al poco tiempo le cedió el cargo al licenciado </w:t>
      </w:r>
      <w:r w:rsidRPr="0085255F">
        <w:rPr>
          <w:rFonts w:ascii="Arial" w:hAnsi="Arial" w:cs="Arial"/>
          <w:b/>
        </w:rPr>
        <w:t xml:space="preserve">GABRIEL VILLA ECHEVERRY.  </w:t>
      </w:r>
      <w:r w:rsidRPr="0085255F">
        <w:rPr>
          <w:rFonts w:ascii="Arial" w:hAnsi="Arial" w:cs="Arial"/>
        </w:rPr>
        <w:t xml:space="preserve">Este cuerpo directivo junto con el cuerpo de docentes, entre otros: </w:t>
      </w:r>
      <w:r w:rsidRPr="0085255F">
        <w:rPr>
          <w:rFonts w:ascii="Arial" w:hAnsi="Arial" w:cs="Arial"/>
          <w:b/>
        </w:rPr>
        <w:t xml:space="preserve">AMADA COGOLLO, JORGE LLERENA, AYDEE </w:t>
      </w:r>
      <w:r w:rsidRPr="0085255F">
        <w:rPr>
          <w:rFonts w:ascii="Arial" w:hAnsi="Arial" w:cs="Arial"/>
          <w:b/>
        </w:rPr>
        <w:lastRenderedPageBreak/>
        <w:t xml:space="preserve">DELGADO SALAS, NARCISO JARAMILLO, GUIDO SANCHEZ, ALVARO BOLIVAR, MARIANA DIAZ, JORGE ARRIETA MEJIA y otros </w:t>
      </w:r>
      <w:r w:rsidRPr="0085255F">
        <w:rPr>
          <w:rFonts w:ascii="Arial" w:hAnsi="Arial" w:cs="Arial"/>
        </w:rPr>
        <w:t>que sería largo enumerar, laboraron hombro a hombro, con tesón y sin desmayo ante los innumerables escollos que a diario se presentaron, aprovecharon el más rudimentario material didáctico que pudieron crearse y con la activa ayuda de padres de familia y alumnos se logró conseguir la aprobación de los grados 6º a 9º mediante la Resolución No. 504 de febrero 1º de 1975 emanada del Ministerio de Educación Nacional.</w:t>
      </w:r>
    </w:p>
    <w:p w14:paraId="06C753D2" w14:textId="77777777" w:rsidR="004A3065" w:rsidRPr="0085255F" w:rsidRDefault="004A3065" w:rsidP="001C3DC4">
      <w:pPr>
        <w:pStyle w:val="NormalWeb"/>
        <w:spacing w:line="276" w:lineRule="auto"/>
        <w:contextualSpacing/>
        <w:jc w:val="both"/>
        <w:rPr>
          <w:rFonts w:ascii="Arial" w:hAnsi="Arial" w:cs="Arial"/>
        </w:rPr>
      </w:pPr>
    </w:p>
    <w:p w14:paraId="27E74DE5" w14:textId="77777777" w:rsidR="004A3065" w:rsidRPr="0085255F" w:rsidRDefault="004A3065" w:rsidP="001C3DC4">
      <w:pPr>
        <w:pStyle w:val="NormalWeb"/>
        <w:spacing w:line="276" w:lineRule="auto"/>
        <w:contextualSpacing/>
        <w:jc w:val="both"/>
        <w:rPr>
          <w:rFonts w:ascii="Arial" w:hAnsi="Arial" w:cs="Arial"/>
        </w:rPr>
      </w:pPr>
      <w:r w:rsidRPr="0085255F">
        <w:rPr>
          <w:rFonts w:ascii="Arial" w:hAnsi="Arial" w:cs="Arial"/>
        </w:rPr>
        <w:t xml:space="preserve">Gracias a la activa gestión del Rector </w:t>
      </w:r>
      <w:r w:rsidRPr="0085255F">
        <w:rPr>
          <w:rFonts w:ascii="Arial" w:hAnsi="Arial" w:cs="Arial"/>
          <w:b/>
        </w:rPr>
        <w:t xml:space="preserve">GABRIEL VILLA; </w:t>
      </w:r>
      <w:r w:rsidRPr="0085255F">
        <w:rPr>
          <w:rFonts w:ascii="Arial" w:hAnsi="Arial" w:cs="Arial"/>
        </w:rPr>
        <w:t xml:space="preserve">a quien hoy se le debe lo que es el </w:t>
      </w:r>
      <w:proofErr w:type="spellStart"/>
      <w:r w:rsidRPr="0085255F">
        <w:rPr>
          <w:rFonts w:ascii="Arial" w:hAnsi="Arial" w:cs="Arial"/>
        </w:rPr>
        <w:t>Inemem</w:t>
      </w:r>
      <w:proofErr w:type="spellEnd"/>
      <w:r w:rsidRPr="0085255F">
        <w:rPr>
          <w:rFonts w:ascii="Arial" w:hAnsi="Arial" w:cs="Arial"/>
        </w:rPr>
        <w:t xml:space="preserve">, se consiguió el reconocimiento de los grados 10 y 11; mediante la Resolución No. 021 de abril 5 de 1977 emanada de la </w:t>
      </w:r>
      <w:proofErr w:type="gramStart"/>
      <w:r w:rsidRPr="0085255F">
        <w:rPr>
          <w:rFonts w:ascii="Arial" w:hAnsi="Arial" w:cs="Arial"/>
        </w:rPr>
        <w:t>Secretaria</w:t>
      </w:r>
      <w:proofErr w:type="gramEnd"/>
      <w:r w:rsidRPr="0085255F">
        <w:rPr>
          <w:rFonts w:ascii="Arial" w:hAnsi="Arial" w:cs="Arial"/>
        </w:rPr>
        <w:t xml:space="preserve"> de Educación y Cultura del Departamento.  Mediante este mismo acto administrativo la </w:t>
      </w:r>
      <w:proofErr w:type="gramStart"/>
      <w:r w:rsidRPr="0085255F">
        <w:rPr>
          <w:rFonts w:ascii="Arial" w:hAnsi="Arial" w:cs="Arial"/>
        </w:rPr>
        <w:t>Secretaria</w:t>
      </w:r>
      <w:proofErr w:type="gramEnd"/>
      <w:r w:rsidRPr="0085255F">
        <w:rPr>
          <w:rFonts w:ascii="Arial" w:hAnsi="Arial" w:cs="Arial"/>
        </w:rPr>
        <w:t xml:space="preserve"> de Educación autoriza la </w:t>
      </w:r>
      <w:proofErr w:type="gramStart"/>
      <w:r w:rsidRPr="0085255F">
        <w:rPr>
          <w:rFonts w:ascii="Arial" w:hAnsi="Arial" w:cs="Arial"/>
        </w:rPr>
        <w:t>apertura  de</w:t>
      </w:r>
      <w:proofErr w:type="gramEnd"/>
      <w:r w:rsidRPr="0085255F">
        <w:rPr>
          <w:rFonts w:ascii="Arial" w:hAnsi="Arial" w:cs="Arial"/>
        </w:rPr>
        <w:t xml:space="preserve"> la Jornada Nocturna para los grados 6º a 9º; llenando así las expectativas de los trabajadores de esa época que deseaban estudiar.  Es el mismo Ministerio de Educación Nacional mediante la Resolución No. 16060 de noviembre 8 de 1978, quien aprueba los estudios del grado 6º a 11º de Bachillerato.</w:t>
      </w:r>
    </w:p>
    <w:p w14:paraId="6FA42347" w14:textId="77777777" w:rsidR="004A3065" w:rsidRPr="0085255F" w:rsidRDefault="004A3065" w:rsidP="001C3DC4">
      <w:pPr>
        <w:pStyle w:val="NormalWeb"/>
        <w:spacing w:line="276" w:lineRule="auto"/>
        <w:contextualSpacing/>
        <w:jc w:val="both"/>
        <w:rPr>
          <w:rFonts w:ascii="Arial" w:hAnsi="Arial" w:cs="Arial"/>
        </w:rPr>
      </w:pPr>
    </w:p>
    <w:p w14:paraId="06EA59E0" w14:textId="77777777" w:rsidR="004A3065" w:rsidRDefault="004A3065" w:rsidP="001C3DC4">
      <w:pPr>
        <w:pStyle w:val="NormalWeb"/>
        <w:spacing w:line="276" w:lineRule="auto"/>
        <w:contextualSpacing/>
        <w:jc w:val="both"/>
        <w:rPr>
          <w:rFonts w:ascii="Arial" w:hAnsi="Arial" w:cs="Arial"/>
          <w:b/>
        </w:rPr>
      </w:pPr>
      <w:r w:rsidRPr="0085255F">
        <w:rPr>
          <w:rFonts w:ascii="Arial" w:hAnsi="Arial" w:cs="Arial"/>
        </w:rPr>
        <w:t xml:space="preserve">Es el Licenciado </w:t>
      </w:r>
      <w:r w:rsidRPr="0085255F">
        <w:rPr>
          <w:rFonts w:ascii="Arial" w:hAnsi="Arial" w:cs="Arial"/>
          <w:b/>
        </w:rPr>
        <w:t xml:space="preserve">ALVARO BOLIVAR; </w:t>
      </w:r>
      <w:proofErr w:type="gramStart"/>
      <w:r w:rsidRPr="0085255F">
        <w:rPr>
          <w:rFonts w:ascii="Arial" w:hAnsi="Arial" w:cs="Arial"/>
        </w:rPr>
        <w:t>quien</w:t>
      </w:r>
      <w:proofErr w:type="gramEnd"/>
      <w:r w:rsidRPr="0085255F">
        <w:rPr>
          <w:rFonts w:ascii="Arial" w:hAnsi="Arial" w:cs="Arial"/>
        </w:rPr>
        <w:t xml:space="preserve"> en asocio de los docentes, padres de familia y alumnos, a través de un arduo trabajo de todos los estamentos, tocando puertas, pidiendo auxilios y donaciones, realizando caminatas, rifas, marchas de ladrillo y otras actividades pecuniarias, se da la compra del lote y la construcción de lo que es hoy la </w:t>
      </w:r>
      <w:r w:rsidRPr="0085255F">
        <w:rPr>
          <w:rFonts w:ascii="Arial" w:hAnsi="Arial" w:cs="Arial"/>
          <w:b/>
        </w:rPr>
        <w:t>Institución Educativa Manuel Edmundo Mendoza.</w:t>
      </w:r>
    </w:p>
    <w:p w14:paraId="67869C3F" w14:textId="77777777" w:rsidR="001C7301" w:rsidRPr="0085255F" w:rsidRDefault="001C7301" w:rsidP="001C3DC4">
      <w:pPr>
        <w:pStyle w:val="NormalWeb"/>
        <w:spacing w:line="276" w:lineRule="auto"/>
        <w:contextualSpacing/>
        <w:jc w:val="both"/>
        <w:rPr>
          <w:rFonts w:ascii="Arial" w:hAnsi="Arial" w:cs="Arial"/>
          <w:bCs/>
        </w:rPr>
      </w:pPr>
      <w:r w:rsidRPr="0085255F">
        <w:rPr>
          <w:rFonts w:ascii="Arial" w:hAnsi="Arial" w:cs="Arial"/>
        </w:rPr>
        <w:t xml:space="preserve">En síntesis, La Institución Educativa Manuel Edmundo Mendoza, está ubicada en la calle </w:t>
      </w:r>
      <w:r w:rsidRPr="0085255F">
        <w:rPr>
          <w:rFonts w:ascii="Arial" w:hAnsi="Arial" w:cs="Arial"/>
          <w:bCs/>
        </w:rPr>
        <w:t xml:space="preserve">21 carrera 53 barrio la tuna en EL CARMEN DE BOLIVAR, EL plantel fue creado por la ordenanza No. 14 de noviembre 4 de 1.972. Inicio labores en marzo de 1.973, por medio de la resolución 1.649 del 21 de diciembre del mismo año con los grados 1° y 2° de bachillerato, jornada de la mañana. La iniciación de labores para los grados 5° y 6° fue autorizada por la resolución 021 de abril 5 de 1.977. Empezó con cincuenta y siete alumnos y 6 profesores, un secretario, un Auxiliar de servicio general y un celador en un local cedido por el municipio donde funcionaba la escuela Gabriela Mistral y constaba únicamente de tres (3) salones. En el año 1.977 fueron cedidos otros 5 salones de la escuela Antonio De La Torre y Miranda. </w:t>
      </w:r>
    </w:p>
    <w:p w14:paraId="32250DBB" w14:textId="77777777" w:rsidR="001C7301" w:rsidRPr="0085255F" w:rsidRDefault="001C7301" w:rsidP="001C3DC4">
      <w:pPr>
        <w:pStyle w:val="NormalWeb"/>
        <w:spacing w:line="276" w:lineRule="auto"/>
        <w:contextualSpacing/>
        <w:jc w:val="both"/>
        <w:rPr>
          <w:rFonts w:ascii="Arial" w:hAnsi="Arial" w:cs="Arial"/>
        </w:rPr>
      </w:pPr>
    </w:p>
    <w:p w14:paraId="528C878A" w14:textId="77777777" w:rsidR="001C7301" w:rsidRPr="0085255F" w:rsidRDefault="001C7301" w:rsidP="001C3DC4">
      <w:pPr>
        <w:pStyle w:val="NormalWeb"/>
        <w:spacing w:line="276" w:lineRule="auto"/>
        <w:contextualSpacing/>
        <w:jc w:val="both"/>
        <w:rPr>
          <w:rFonts w:ascii="Arial" w:hAnsi="Arial" w:cs="Arial"/>
        </w:rPr>
      </w:pPr>
      <w:r w:rsidRPr="0085255F">
        <w:rPr>
          <w:rFonts w:ascii="Arial" w:hAnsi="Arial" w:cs="Arial"/>
          <w:bCs/>
        </w:rPr>
        <w:t>Con el transcurso de los años el colegio creció y se hizo incomoda su ubicación y espacio. El número de alumnos sobrepaso su capacidad de las aulas, zonas de recreo, laboratorios y espacio físico para las diferentes actividades administrativas, esto motivo a la sociedad de padres de familia, profesores y alumnos para unirse en Pro de construcción del colegio para contar con un lugar propio y bien ubicado.</w:t>
      </w:r>
    </w:p>
    <w:p w14:paraId="74389358" w14:textId="77777777" w:rsidR="001C7301" w:rsidRPr="0085255F" w:rsidRDefault="001C7301" w:rsidP="001C3DC4">
      <w:pPr>
        <w:pStyle w:val="NormalWeb"/>
        <w:spacing w:line="276" w:lineRule="auto"/>
        <w:contextualSpacing/>
        <w:jc w:val="both"/>
        <w:rPr>
          <w:rFonts w:ascii="Arial" w:hAnsi="Arial" w:cs="Arial"/>
          <w:bCs/>
        </w:rPr>
      </w:pPr>
      <w:r w:rsidRPr="0085255F">
        <w:rPr>
          <w:rFonts w:ascii="Arial" w:hAnsi="Arial" w:cs="Arial"/>
          <w:bCs/>
        </w:rPr>
        <w:lastRenderedPageBreak/>
        <w:t xml:space="preserve">No fue fácil unirse para hacer planes y plasmar en realidad el traslado del colegio. En el 1.981 se recibe la primera donación particular para la compra del lote y se adquieren 5.000 metros cuadrados de tierra según escritura #542 de octubre 14 notaria única del Carmen De Bolívar y el Inst. Colombiano de construcciones escolares dio inicio a la construcción de 2 aulas mediante auxilio nacional, en 1.982 este mismo instituto inicia la construcción de la segunda etapa compuesta de 3 aulas, mediante el auxilio del Fondo Educativo Regional F.E.R, en este mismo año la Asociación De Padres De familia obtiene personería jurídica #2.517 de septiembre 28, expedida por la Gobernación De Bolívar. Adquieren 5.000 metros cuadrados más una faja de terreno y el Club Rotario hace donación de 7.500 metros cuadrados de terreno para completar la totalidad del lote donde se </w:t>
      </w:r>
      <w:proofErr w:type="gramStart"/>
      <w:r w:rsidRPr="0085255F">
        <w:rPr>
          <w:rFonts w:ascii="Arial" w:hAnsi="Arial" w:cs="Arial"/>
          <w:bCs/>
        </w:rPr>
        <w:t>desarrollara</w:t>
      </w:r>
      <w:proofErr w:type="gramEnd"/>
      <w:r w:rsidRPr="0085255F">
        <w:rPr>
          <w:rFonts w:ascii="Arial" w:hAnsi="Arial" w:cs="Arial"/>
          <w:bCs/>
        </w:rPr>
        <w:t xml:space="preserve"> el proyecto completo. En el 1.983 se inicia la tercera etapa por parte del Instituto Colombiano De Construcciones Escolares, con la construcción de dos aulas y la terminación de la unidad sanitaria con dineros de auxilios nacionales, el alumnado, padres de familia y profesores dan terminación a la primera y segunda etapa de construcción.</w:t>
      </w:r>
    </w:p>
    <w:p w14:paraId="39798B7C" w14:textId="77777777" w:rsidR="001C7301" w:rsidRPr="0085255F" w:rsidRDefault="001C7301" w:rsidP="001C3DC4">
      <w:pPr>
        <w:pStyle w:val="NormalWeb"/>
        <w:spacing w:line="276" w:lineRule="auto"/>
        <w:contextualSpacing/>
        <w:jc w:val="both"/>
        <w:rPr>
          <w:rFonts w:ascii="Arial" w:hAnsi="Arial" w:cs="Arial"/>
        </w:rPr>
      </w:pPr>
    </w:p>
    <w:p w14:paraId="06E8D8E9" w14:textId="77777777" w:rsidR="001C7301" w:rsidRPr="0085255F" w:rsidRDefault="001C7301" w:rsidP="001C3DC4">
      <w:pPr>
        <w:pStyle w:val="NormalWeb"/>
        <w:spacing w:line="276" w:lineRule="auto"/>
        <w:contextualSpacing/>
        <w:jc w:val="both"/>
        <w:rPr>
          <w:rFonts w:ascii="Arial" w:hAnsi="Arial" w:cs="Arial"/>
          <w:bCs/>
        </w:rPr>
      </w:pPr>
      <w:r w:rsidRPr="0085255F">
        <w:rPr>
          <w:rFonts w:ascii="Arial" w:hAnsi="Arial" w:cs="Arial"/>
          <w:bCs/>
        </w:rPr>
        <w:t>En el año 1.984 se traslada el colegio a las zonas construidas donde nos encontramos ubicados hasta la presente.</w:t>
      </w:r>
    </w:p>
    <w:p w14:paraId="2DD61359" w14:textId="77777777" w:rsidR="004F0F12" w:rsidRPr="001C7301" w:rsidRDefault="001C7301" w:rsidP="001C3DC4">
      <w:pPr>
        <w:spacing w:line="276" w:lineRule="auto"/>
        <w:contextualSpacing/>
        <w:jc w:val="both"/>
        <w:rPr>
          <w:rFonts w:ascii="Arial" w:eastAsia="Calibri" w:hAnsi="Arial" w:cs="Arial"/>
          <w:sz w:val="24"/>
          <w:szCs w:val="24"/>
        </w:rPr>
      </w:pPr>
      <w:r w:rsidRPr="0085255F">
        <w:rPr>
          <w:rFonts w:ascii="Arial" w:eastAsia="Calibri" w:hAnsi="Arial" w:cs="Arial"/>
          <w:bCs/>
          <w:sz w:val="24"/>
          <w:szCs w:val="24"/>
        </w:rPr>
        <w:t xml:space="preserve">Cuenta </w:t>
      </w:r>
      <w:proofErr w:type="gramStart"/>
      <w:r w:rsidRPr="0085255F">
        <w:rPr>
          <w:rFonts w:ascii="Arial" w:eastAsia="Calibri" w:hAnsi="Arial" w:cs="Arial"/>
          <w:bCs/>
          <w:sz w:val="24"/>
          <w:szCs w:val="24"/>
        </w:rPr>
        <w:t>con  1</w:t>
      </w:r>
      <w:proofErr w:type="gramEnd"/>
      <w:r w:rsidRPr="0085255F">
        <w:rPr>
          <w:rFonts w:ascii="Arial" w:eastAsia="Calibri" w:hAnsi="Arial" w:cs="Arial"/>
          <w:bCs/>
          <w:sz w:val="24"/>
          <w:szCs w:val="24"/>
        </w:rPr>
        <w:t xml:space="preserve"> Rector, 4 Coordinadores; 60 docentes Y 9 Administrativos; para atender </w:t>
      </w:r>
      <w:r w:rsidRPr="0085255F">
        <w:rPr>
          <w:rFonts w:ascii="Arial" w:eastAsia="Calibri" w:hAnsi="Arial" w:cs="Arial"/>
          <w:sz w:val="24"/>
          <w:szCs w:val="24"/>
        </w:rPr>
        <w:t xml:space="preserve">1512 estudiantes, distribuidos en una sede principal y dos sedes tributarias (Francisco José de Caldas y Antonio de la Torre y Miranda). Los estudiantes se encuentran en edades comprendidas entre los 5 años en el nivel preescolar, hasta 18 años en secundaria y media. La totalidad de los estudiantes, se hallan en el nivel uno del SISBEN. Como características de su personalidad se resaltan su alegría, espontaneidad, su </w:t>
      </w:r>
      <w:proofErr w:type="gramStart"/>
      <w:r w:rsidRPr="0085255F">
        <w:rPr>
          <w:rFonts w:ascii="Arial" w:eastAsia="Calibri" w:hAnsi="Arial" w:cs="Arial"/>
          <w:sz w:val="24"/>
          <w:szCs w:val="24"/>
        </w:rPr>
        <w:t>disposición  y</w:t>
      </w:r>
      <w:proofErr w:type="gramEnd"/>
      <w:r w:rsidRPr="0085255F">
        <w:rPr>
          <w:rFonts w:ascii="Arial" w:eastAsia="Calibri" w:hAnsi="Arial" w:cs="Arial"/>
          <w:sz w:val="24"/>
          <w:szCs w:val="24"/>
        </w:rPr>
        <w:t xml:space="preserve"> colaboración, con gran aptitud y actitud hacia nuestras formas culturales.</w:t>
      </w:r>
    </w:p>
    <w:p w14:paraId="08B119B9" w14:textId="77777777" w:rsidR="009617F7" w:rsidRDefault="009617F7" w:rsidP="007F6C63">
      <w:pPr>
        <w:autoSpaceDE w:val="0"/>
        <w:autoSpaceDN w:val="0"/>
        <w:adjustRightInd w:val="0"/>
        <w:spacing w:after="0" w:line="276" w:lineRule="auto"/>
        <w:contextualSpacing/>
        <w:rPr>
          <w:rFonts w:ascii="Arial" w:hAnsi="Arial" w:cs="Arial"/>
          <w:b/>
          <w:sz w:val="24"/>
          <w:szCs w:val="24"/>
          <w:lang w:eastAsia="es-CO"/>
        </w:rPr>
      </w:pPr>
    </w:p>
    <w:p w14:paraId="0D348043" w14:textId="77777777" w:rsidR="00DB2332" w:rsidRDefault="00DB2332" w:rsidP="007F6C63">
      <w:pPr>
        <w:autoSpaceDE w:val="0"/>
        <w:autoSpaceDN w:val="0"/>
        <w:adjustRightInd w:val="0"/>
        <w:spacing w:after="0" w:line="276" w:lineRule="auto"/>
        <w:contextualSpacing/>
        <w:rPr>
          <w:rFonts w:ascii="Arial" w:hAnsi="Arial" w:cs="Arial"/>
          <w:b/>
          <w:sz w:val="24"/>
          <w:szCs w:val="24"/>
          <w:lang w:eastAsia="es-CO"/>
        </w:rPr>
      </w:pPr>
    </w:p>
    <w:p w14:paraId="32294AB4" w14:textId="77777777" w:rsidR="00DB2332" w:rsidRDefault="00DB2332" w:rsidP="007F6C63">
      <w:pPr>
        <w:autoSpaceDE w:val="0"/>
        <w:autoSpaceDN w:val="0"/>
        <w:adjustRightInd w:val="0"/>
        <w:spacing w:after="0" w:line="276" w:lineRule="auto"/>
        <w:contextualSpacing/>
        <w:rPr>
          <w:rFonts w:ascii="Arial" w:hAnsi="Arial" w:cs="Arial"/>
          <w:b/>
          <w:sz w:val="24"/>
          <w:szCs w:val="24"/>
          <w:lang w:eastAsia="es-CO"/>
        </w:rPr>
      </w:pPr>
    </w:p>
    <w:p w14:paraId="42B03773" w14:textId="77777777" w:rsidR="00FA6CD5" w:rsidRDefault="00FA6CD5" w:rsidP="007F6C63">
      <w:pPr>
        <w:autoSpaceDE w:val="0"/>
        <w:autoSpaceDN w:val="0"/>
        <w:adjustRightInd w:val="0"/>
        <w:spacing w:after="0" w:line="276" w:lineRule="auto"/>
        <w:contextualSpacing/>
        <w:rPr>
          <w:rFonts w:ascii="Arial" w:hAnsi="Arial" w:cs="Arial"/>
          <w:b/>
          <w:sz w:val="24"/>
          <w:szCs w:val="24"/>
          <w:lang w:eastAsia="es-CO"/>
        </w:rPr>
      </w:pPr>
    </w:p>
    <w:p w14:paraId="6CAA3219" w14:textId="77777777" w:rsidR="00FA6CD5" w:rsidRDefault="00FA6CD5" w:rsidP="007F6C63">
      <w:pPr>
        <w:autoSpaceDE w:val="0"/>
        <w:autoSpaceDN w:val="0"/>
        <w:adjustRightInd w:val="0"/>
        <w:spacing w:after="0" w:line="276" w:lineRule="auto"/>
        <w:contextualSpacing/>
        <w:rPr>
          <w:rFonts w:ascii="Arial" w:hAnsi="Arial" w:cs="Arial"/>
          <w:b/>
          <w:sz w:val="24"/>
          <w:szCs w:val="24"/>
          <w:lang w:eastAsia="es-CO"/>
        </w:rPr>
      </w:pPr>
    </w:p>
    <w:p w14:paraId="70B8F49D" w14:textId="77777777" w:rsidR="00FA6CD5" w:rsidRDefault="00FA6CD5" w:rsidP="007F6C63">
      <w:pPr>
        <w:autoSpaceDE w:val="0"/>
        <w:autoSpaceDN w:val="0"/>
        <w:adjustRightInd w:val="0"/>
        <w:spacing w:after="0" w:line="276" w:lineRule="auto"/>
        <w:contextualSpacing/>
        <w:rPr>
          <w:rFonts w:ascii="Arial" w:hAnsi="Arial" w:cs="Arial"/>
          <w:b/>
          <w:sz w:val="24"/>
          <w:szCs w:val="24"/>
          <w:lang w:eastAsia="es-CO"/>
        </w:rPr>
      </w:pPr>
    </w:p>
    <w:p w14:paraId="52F15D65" w14:textId="77777777" w:rsidR="00FA6CD5" w:rsidRDefault="00FA6CD5" w:rsidP="007F6C63">
      <w:pPr>
        <w:autoSpaceDE w:val="0"/>
        <w:autoSpaceDN w:val="0"/>
        <w:adjustRightInd w:val="0"/>
        <w:spacing w:after="0" w:line="276" w:lineRule="auto"/>
        <w:contextualSpacing/>
        <w:rPr>
          <w:rFonts w:ascii="Arial" w:hAnsi="Arial" w:cs="Arial"/>
          <w:b/>
          <w:sz w:val="24"/>
          <w:szCs w:val="24"/>
          <w:lang w:eastAsia="es-CO"/>
        </w:rPr>
      </w:pPr>
    </w:p>
    <w:p w14:paraId="12386D24" w14:textId="77777777" w:rsidR="00FA6CD5" w:rsidRDefault="00FA6CD5" w:rsidP="007F6C63">
      <w:pPr>
        <w:autoSpaceDE w:val="0"/>
        <w:autoSpaceDN w:val="0"/>
        <w:adjustRightInd w:val="0"/>
        <w:spacing w:after="0" w:line="276" w:lineRule="auto"/>
        <w:contextualSpacing/>
        <w:rPr>
          <w:rFonts w:ascii="Arial" w:hAnsi="Arial" w:cs="Arial"/>
          <w:b/>
          <w:sz w:val="24"/>
          <w:szCs w:val="24"/>
          <w:lang w:eastAsia="es-CO"/>
        </w:rPr>
      </w:pPr>
    </w:p>
    <w:p w14:paraId="6833F054" w14:textId="77777777" w:rsidR="00FA6CD5" w:rsidRDefault="00FA6CD5" w:rsidP="007F6C63">
      <w:pPr>
        <w:autoSpaceDE w:val="0"/>
        <w:autoSpaceDN w:val="0"/>
        <w:adjustRightInd w:val="0"/>
        <w:spacing w:after="0" w:line="276" w:lineRule="auto"/>
        <w:contextualSpacing/>
        <w:rPr>
          <w:rFonts w:ascii="Arial" w:hAnsi="Arial" w:cs="Arial"/>
          <w:b/>
          <w:sz w:val="24"/>
          <w:szCs w:val="24"/>
          <w:lang w:eastAsia="es-CO"/>
        </w:rPr>
      </w:pPr>
    </w:p>
    <w:p w14:paraId="3D896E5C" w14:textId="77777777" w:rsidR="00FA6CD5" w:rsidRDefault="00FA6CD5" w:rsidP="007F6C63">
      <w:pPr>
        <w:autoSpaceDE w:val="0"/>
        <w:autoSpaceDN w:val="0"/>
        <w:adjustRightInd w:val="0"/>
        <w:spacing w:after="0" w:line="276" w:lineRule="auto"/>
        <w:contextualSpacing/>
        <w:rPr>
          <w:rFonts w:ascii="Arial" w:hAnsi="Arial" w:cs="Arial"/>
          <w:b/>
          <w:sz w:val="24"/>
          <w:szCs w:val="24"/>
          <w:lang w:eastAsia="es-CO"/>
        </w:rPr>
      </w:pPr>
    </w:p>
    <w:p w14:paraId="1C4651DB" w14:textId="77777777" w:rsidR="00FA6CD5" w:rsidRDefault="00FA6CD5" w:rsidP="007F6C63">
      <w:pPr>
        <w:autoSpaceDE w:val="0"/>
        <w:autoSpaceDN w:val="0"/>
        <w:adjustRightInd w:val="0"/>
        <w:spacing w:after="0" w:line="276" w:lineRule="auto"/>
        <w:contextualSpacing/>
        <w:rPr>
          <w:rFonts w:ascii="Arial" w:hAnsi="Arial" w:cs="Arial"/>
          <w:b/>
          <w:sz w:val="24"/>
          <w:szCs w:val="24"/>
          <w:lang w:eastAsia="es-CO"/>
        </w:rPr>
      </w:pPr>
    </w:p>
    <w:p w14:paraId="7523B65A" w14:textId="77777777" w:rsidR="00BF4037" w:rsidRDefault="00EA2851" w:rsidP="00CD1D7F">
      <w:pPr>
        <w:pStyle w:val="Ttulo2"/>
      </w:pPr>
      <w:bookmarkStart w:id="9" w:name="_Toc149023722"/>
      <w:r>
        <w:lastRenderedPageBreak/>
        <w:t>Símbolos I</w:t>
      </w:r>
      <w:r w:rsidRPr="009617F7">
        <w:t>nstitucionales</w:t>
      </w:r>
      <w:bookmarkEnd w:id="9"/>
    </w:p>
    <w:p w14:paraId="7617882A" w14:textId="77777777" w:rsidR="00BF4037" w:rsidRDefault="00EA2851" w:rsidP="008F43FD">
      <w:pPr>
        <w:pStyle w:val="Ttulo3"/>
      </w:pPr>
      <w:bookmarkStart w:id="10" w:name="_Toc149023723"/>
      <w:r w:rsidRPr="00BF4037">
        <w:t>Himno</w:t>
      </w:r>
      <w:bookmarkEnd w:id="10"/>
    </w:p>
    <w:p w14:paraId="7FCF9BA1" w14:textId="77777777" w:rsidR="00BF1BB4" w:rsidRPr="00BF1BB4" w:rsidRDefault="00BF1BB4" w:rsidP="00BF1BB4">
      <w:pPr>
        <w:spacing w:line="240" w:lineRule="auto"/>
        <w:jc w:val="center"/>
        <w:rPr>
          <w:rFonts w:ascii="Arial" w:hAnsi="Arial" w:cs="Arial"/>
          <w:b/>
          <w:bCs/>
          <w:sz w:val="24"/>
          <w:szCs w:val="24"/>
          <w:lang w:val="es-ES"/>
        </w:rPr>
      </w:pPr>
      <w:r w:rsidRPr="00BF1BB4">
        <w:rPr>
          <w:rFonts w:ascii="Arial" w:hAnsi="Arial" w:cs="Arial"/>
          <w:b/>
          <w:bCs/>
          <w:sz w:val="24"/>
          <w:szCs w:val="24"/>
          <w:lang w:val="es-ES"/>
        </w:rPr>
        <w:t>(Creación del Lic. Guido Sánchez H.)</w:t>
      </w:r>
    </w:p>
    <w:p w14:paraId="5A9270BD" w14:textId="77777777" w:rsidR="00BF1BB4" w:rsidRPr="00BF1BB4" w:rsidRDefault="00BF1BB4" w:rsidP="00BF1BB4">
      <w:pPr>
        <w:spacing w:after="0" w:line="276" w:lineRule="auto"/>
        <w:jc w:val="center"/>
        <w:rPr>
          <w:rFonts w:ascii="Arial" w:hAnsi="Arial" w:cs="Arial"/>
          <w:b/>
          <w:bCs/>
          <w:sz w:val="24"/>
          <w:szCs w:val="24"/>
          <w:lang w:val="es-ES"/>
        </w:rPr>
      </w:pPr>
      <w:r w:rsidRPr="00BF1BB4">
        <w:rPr>
          <w:rFonts w:ascii="Arial" w:hAnsi="Arial" w:cs="Arial"/>
          <w:b/>
          <w:bCs/>
          <w:sz w:val="24"/>
          <w:szCs w:val="24"/>
          <w:lang w:val="es-ES"/>
        </w:rPr>
        <w:t>Coro</w:t>
      </w:r>
    </w:p>
    <w:p w14:paraId="3EFBE93D"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Oh colegio que inspiras confianza</w:t>
      </w:r>
    </w:p>
    <w:p w14:paraId="612F962F"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con pletórico y con rasgo de paz</w:t>
      </w:r>
    </w:p>
    <w:p w14:paraId="79A17EC9"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entonemos himnos de alabanza</w:t>
      </w:r>
    </w:p>
    <w:p w14:paraId="4389CC92"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al compás de tu marcha triunfal (Bis)</w:t>
      </w:r>
    </w:p>
    <w:p w14:paraId="1879D814" w14:textId="77777777" w:rsidR="00BF1BB4" w:rsidRPr="00BF1BB4" w:rsidRDefault="00BF1BB4" w:rsidP="00BF1BB4">
      <w:pPr>
        <w:spacing w:after="0" w:line="276" w:lineRule="auto"/>
        <w:jc w:val="center"/>
        <w:rPr>
          <w:rFonts w:ascii="Arial" w:hAnsi="Arial" w:cs="Arial"/>
          <w:sz w:val="24"/>
          <w:szCs w:val="24"/>
          <w:lang w:val="es-ES"/>
        </w:rPr>
      </w:pPr>
    </w:p>
    <w:p w14:paraId="15634558" w14:textId="77777777" w:rsidR="00BF1BB4" w:rsidRPr="00BF1BB4" w:rsidRDefault="00BF1BB4" w:rsidP="00BF1BB4">
      <w:pPr>
        <w:spacing w:after="0" w:line="276" w:lineRule="auto"/>
        <w:jc w:val="center"/>
        <w:rPr>
          <w:rFonts w:ascii="Arial" w:hAnsi="Arial" w:cs="Arial"/>
          <w:b/>
          <w:bCs/>
          <w:sz w:val="24"/>
          <w:szCs w:val="24"/>
          <w:lang w:val="es-ES"/>
        </w:rPr>
      </w:pPr>
      <w:r w:rsidRPr="00BF1BB4">
        <w:rPr>
          <w:rFonts w:ascii="Arial" w:hAnsi="Arial" w:cs="Arial"/>
          <w:b/>
          <w:bCs/>
          <w:sz w:val="24"/>
          <w:szCs w:val="24"/>
          <w:lang w:val="es-ES"/>
        </w:rPr>
        <w:t>I</w:t>
      </w:r>
    </w:p>
    <w:p w14:paraId="1C67FEC9"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Y ese nombre que llevas por siempre</w:t>
      </w:r>
    </w:p>
    <w:p w14:paraId="5CA6393D"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es tu estrella, tu guía polar</w:t>
      </w:r>
    </w:p>
    <w:p w14:paraId="6FEEB94A"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porque Manuel Edmundo Mendoza</w:t>
      </w:r>
    </w:p>
    <w:p w14:paraId="34474DCF"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fue todo un ciudadano ejemplar.</w:t>
      </w:r>
    </w:p>
    <w:p w14:paraId="2E80D6D7" w14:textId="77777777" w:rsidR="00BF1BB4" w:rsidRPr="00BF1BB4" w:rsidRDefault="00BF1BB4" w:rsidP="00BF1BB4">
      <w:pPr>
        <w:spacing w:after="0" w:line="276" w:lineRule="auto"/>
        <w:jc w:val="center"/>
        <w:rPr>
          <w:rFonts w:ascii="Arial" w:hAnsi="Arial" w:cs="Arial"/>
          <w:sz w:val="24"/>
          <w:szCs w:val="24"/>
          <w:lang w:val="es-ES"/>
        </w:rPr>
      </w:pPr>
    </w:p>
    <w:p w14:paraId="1FBECB60" w14:textId="77777777" w:rsidR="00BF1BB4" w:rsidRPr="00BF1BB4" w:rsidRDefault="00BF1BB4" w:rsidP="00BF1BB4">
      <w:pPr>
        <w:spacing w:after="0" w:line="276" w:lineRule="auto"/>
        <w:jc w:val="center"/>
        <w:rPr>
          <w:rFonts w:ascii="Arial" w:hAnsi="Arial" w:cs="Arial"/>
          <w:b/>
          <w:bCs/>
          <w:sz w:val="24"/>
          <w:szCs w:val="24"/>
          <w:lang w:val="es-ES"/>
        </w:rPr>
      </w:pPr>
      <w:r w:rsidRPr="00BF1BB4">
        <w:rPr>
          <w:rFonts w:ascii="Arial" w:hAnsi="Arial" w:cs="Arial"/>
          <w:b/>
          <w:bCs/>
          <w:sz w:val="24"/>
          <w:szCs w:val="24"/>
          <w:lang w:val="es-ES"/>
        </w:rPr>
        <w:t>Coro</w:t>
      </w:r>
    </w:p>
    <w:p w14:paraId="758CF079"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Oh colegio que inspiras confianza</w:t>
      </w:r>
    </w:p>
    <w:p w14:paraId="3AF2408D"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con pletórico y con rasgo de paz</w:t>
      </w:r>
    </w:p>
    <w:p w14:paraId="7AA33EF4"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entonemos himnos de alabanza</w:t>
      </w:r>
    </w:p>
    <w:p w14:paraId="63B31FC2"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al compás de tu marcha triunfal (Bis)</w:t>
      </w:r>
    </w:p>
    <w:p w14:paraId="69D63EE6" w14:textId="77777777" w:rsidR="00BF1BB4" w:rsidRPr="00BF1BB4" w:rsidRDefault="00BF1BB4" w:rsidP="00BF1BB4">
      <w:pPr>
        <w:spacing w:after="0" w:line="276" w:lineRule="auto"/>
        <w:jc w:val="center"/>
        <w:rPr>
          <w:rFonts w:ascii="Arial" w:hAnsi="Arial" w:cs="Arial"/>
          <w:sz w:val="24"/>
          <w:szCs w:val="24"/>
          <w:lang w:val="es-ES"/>
        </w:rPr>
      </w:pPr>
    </w:p>
    <w:p w14:paraId="5B37ED32" w14:textId="77777777" w:rsidR="00BF1BB4" w:rsidRPr="00BF1BB4" w:rsidRDefault="00BF1BB4" w:rsidP="00BF1BB4">
      <w:pPr>
        <w:spacing w:after="0" w:line="276" w:lineRule="auto"/>
        <w:jc w:val="center"/>
        <w:rPr>
          <w:rFonts w:ascii="Arial" w:hAnsi="Arial" w:cs="Arial"/>
          <w:b/>
          <w:bCs/>
          <w:sz w:val="24"/>
          <w:szCs w:val="24"/>
          <w:lang w:val="es-ES"/>
        </w:rPr>
      </w:pPr>
      <w:r w:rsidRPr="00BF1BB4">
        <w:rPr>
          <w:rFonts w:ascii="Arial" w:hAnsi="Arial" w:cs="Arial"/>
          <w:b/>
          <w:bCs/>
          <w:sz w:val="24"/>
          <w:szCs w:val="24"/>
          <w:lang w:val="es-ES"/>
        </w:rPr>
        <w:t>II</w:t>
      </w:r>
    </w:p>
    <w:p w14:paraId="0B9389BC"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Qué bonito seria este presente</w:t>
      </w:r>
    </w:p>
    <w:p w14:paraId="36179A5C"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en tus aulas poder estudiar</w:t>
      </w:r>
    </w:p>
    <w:p w14:paraId="42898394"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para que en un futuro cercano</w:t>
      </w:r>
    </w:p>
    <w:p w14:paraId="30899B89"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nuestras metas llegar a alcanzar</w:t>
      </w:r>
    </w:p>
    <w:p w14:paraId="2A209749" w14:textId="77777777" w:rsidR="00BF1BB4" w:rsidRPr="00BF1BB4" w:rsidRDefault="00BF1BB4" w:rsidP="00BF1BB4">
      <w:pPr>
        <w:spacing w:after="0" w:line="276" w:lineRule="auto"/>
        <w:jc w:val="center"/>
        <w:rPr>
          <w:rFonts w:ascii="Arial" w:hAnsi="Arial" w:cs="Arial"/>
          <w:sz w:val="24"/>
          <w:szCs w:val="24"/>
          <w:lang w:val="es-ES"/>
        </w:rPr>
      </w:pPr>
    </w:p>
    <w:p w14:paraId="3F588E0E" w14:textId="77777777" w:rsidR="00BF1BB4" w:rsidRPr="00BF1BB4" w:rsidRDefault="00BF1BB4" w:rsidP="00BF1BB4">
      <w:pPr>
        <w:spacing w:after="0" w:line="276" w:lineRule="auto"/>
        <w:jc w:val="center"/>
        <w:rPr>
          <w:rFonts w:ascii="Arial" w:hAnsi="Arial" w:cs="Arial"/>
          <w:b/>
          <w:bCs/>
          <w:sz w:val="24"/>
          <w:szCs w:val="24"/>
          <w:lang w:val="es-ES"/>
        </w:rPr>
      </w:pPr>
      <w:r w:rsidRPr="00BF1BB4">
        <w:rPr>
          <w:rFonts w:ascii="Arial" w:hAnsi="Arial" w:cs="Arial"/>
          <w:b/>
          <w:bCs/>
          <w:sz w:val="24"/>
          <w:szCs w:val="24"/>
          <w:lang w:val="es-ES"/>
        </w:rPr>
        <w:t>Coro</w:t>
      </w:r>
    </w:p>
    <w:p w14:paraId="434E9450"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Oh colegio que inspiras confianza</w:t>
      </w:r>
    </w:p>
    <w:p w14:paraId="389CAA1D"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con pletórico y con rasgo de paz</w:t>
      </w:r>
    </w:p>
    <w:p w14:paraId="6D36E756"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entonemos himnos de alabanza</w:t>
      </w:r>
    </w:p>
    <w:p w14:paraId="6E55AF0C"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al compás de tu marcha triunfal (Bis)</w:t>
      </w:r>
    </w:p>
    <w:p w14:paraId="68295345" w14:textId="77777777" w:rsidR="00BF1BB4" w:rsidRPr="00BF1BB4" w:rsidRDefault="00BF1BB4" w:rsidP="00BF1BB4">
      <w:pPr>
        <w:spacing w:after="0" w:line="276" w:lineRule="auto"/>
        <w:jc w:val="center"/>
        <w:rPr>
          <w:rFonts w:ascii="Arial" w:hAnsi="Arial" w:cs="Arial"/>
          <w:sz w:val="24"/>
          <w:szCs w:val="24"/>
          <w:lang w:val="es-ES"/>
        </w:rPr>
      </w:pPr>
    </w:p>
    <w:p w14:paraId="146C7E46" w14:textId="77777777" w:rsidR="00BF1BB4" w:rsidRPr="00BF1BB4" w:rsidRDefault="00BF1BB4" w:rsidP="00BF1BB4">
      <w:pPr>
        <w:spacing w:after="0" w:line="276" w:lineRule="auto"/>
        <w:jc w:val="center"/>
        <w:rPr>
          <w:rFonts w:ascii="Arial" w:hAnsi="Arial" w:cs="Arial"/>
          <w:b/>
          <w:bCs/>
          <w:sz w:val="24"/>
          <w:szCs w:val="24"/>
          <w:lang w:val="es-ES"/>
        </w:rPr>
      </w:pPr>
      <w:r w:rsidRPr="00BF1BB4">
        <w:rPr>
          <w:rFonts w:ascii="Arial" w:hAnsi="Arial" w:cs="Arial"/>
          <w:b/>
          <w:bCs/>
          <w:sz w:val="24"/>
          <w:szCs w:val="24"/>
          <w:lang w:val="es-ES"/>
        </w:rPr>
        <w:t>III</w:t>
      </w:r>
    </w:p>
    <w:p w14:paraId="2134EEBE"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Si llegamos a la ancianidad</w:t>
      </w:r>
    </w:p>
    <w:p w14:paraId="06B7A20E"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es preciso jamás olvidar</w:t>
      </w:r>
    </w:p>
    <w:p w14:paraId="4DD09AF3"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regresar a tus puertas con ansias</w:t>
      </w:r>
    </w:p>
    <w:p w14:paraId="56D52807"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y a tus hijos podéis abrazar</w:t>
      </w:r>
    </w:p>
    <w:p w14:paraId="4A6D86E2" w14:textId="77777777" w:rsidR="00BF1BB4" w:rsidRPr="00BF1BB4" w:rsidRDefault="00BF1BB4" w:rsidP="00BF1BB4">
      <w:pPr>
        <w:spacing w:after="0" w:line="276" w:lineRule="auto"/>
        <w:jc w:val="center"/>
        <w:rPr>
          <w:rFonts w:ascii="Arial" w:hAnsi="Arial" w:cs="Arial"/>
          <w:b/>
          <w:bCs/>
          <w:sz w:val="24"/>
          <w:szCs w:val="24"/>
          <w:lang w:val="es-ES"/>
        </w:rPr>
      </w:pPr>
      <w:r w:rsidRPr="00BF1BB4">
        <w:rPr>
          <w:rFonts w:ascii="Arial" w:hAnsi="Arial" w:cs="Arial"/>
          <w:b/>
          <w:bCs/>
          <w:sz w:val="24"/>
          <w:szCs w:val="24"/>
          <w:lang w:val="es-ES"/>
        </w:rPr>
        <w:t>Coro</w:t>
      </w:r>
    </w:p>
    <w:p w14:paraId="66DC6CFB"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Oh colegio que inspiras confianza</w:t>
      </w:r>
    </w:p>
    <w:p w14:paraId="314DD411"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lastRenderedPageBreak/>
        <w:t>con pletórico y con rasgo de paz</w:t>
      </w:r>
    </w:p>
    <w:p w14:paraId="11CD65D2"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entonemos himnos de alabanza</w:t>
      </w:r>
    </w:p>
    <w:p w14:paraId="0FC7F45F" w14:textId="77777777" w:rsidR="00BF1BB4" w:rsidRPr="00BF1BB4" w:rsidRDefault="00BF1BB4" w:rsidP="00BF1BB4">
      <w:pPr>
        <w:spacing w:after="0" w:line="276" w:lineRule="auto"/>
        <w:jc w:val="center"/>
        <w:rPr>
          <w:rFonts w:ascii="Arial" w:hAnsi="Arial" w:cs="Arial"/>
          <w:sz w:val="24"/>
          <w:szCs w:val="24"/>
          <w:lang w:val="es-ES"/>
        </w:rPr>
      </w:pPr>
      <w:r w:rsidRPr="00BF1BB4">
        <w:rPr>
          <w:rFonts w:ascii="Arial" w:hAnsi="Arial" w:cs="Arial"/>
          <w:sz w:val="24"/>
          <w:szCs w:val="24"/>
          <w:lang w:val="es-ES"/>
        </w:rPr>
        <w:t>al compás de tu marcha triunfal (Bis)</w:t>
      </w:r>
    </w:p>
    <w:p w14:paraId="04F69424" w14:textId="77777777" w:rsidR="00BF1BB4" w:rsidRDefault="00BF1BB4" w:rsidP="007F6C63">
      <w:pPr>
        <w:autoSpaceDE w:val="0"/>
        <w:autoSpaceDN w:val="0"/>
        <w:adjustRightInd w:val="0"/>
        <w:spacing w:after="0" w:line="276" w:lineRule="auto"/>
        <w:contextualSpacing/>
        <w:rPr>
          <w:rFonts w:ascii="Arial" w:hAnsi="Arial" w:cs="Arial"/>
          <w:b/>
          <w:sz w:val="24"/>
          <w:szCs w:val="24"/>
          <w:lang w:eastAsia="es-CO"/>
        </w:rPr>
      </w:pPr>
    </w:p>
    <w:p w14:paraId="029DE254" w14:textId="77777777" w:rsidR="00BF4037" w:rsidRDefault="00BF4037" w:rsidP="007F6C63">
      <w:pPr>
        <w:autoSpaceDE w:val="0"/>
        <w:autoSpaceDN w:val="0"/>
        <w:adjustRightInd w:val="0"/>
        <w:spacing w:after="0" w:line="276" w:lineRule="auto"/>
        <w:contextualSpacing/>
        <w:rPr>
          <w:rFonts w:ascii="Arial" w:hAnsi="Arial" w:cs="Arial"/>
          <w:b/>
          <w:sz w:val="24"/>
          <w:szCs w:val="24"/>
          <w:lang w:eastAsia="es-CO"/>
        </w:rPr>
      </w:pPr>
    </w:p>
    <w:p w14:paraId="7E005B4C" w14:textId="77777777" w:rsidR="00BF4037" w:rsidRDefault="00EA2851" w:rsidP="00F97BAD">
      <w:pPr>
        <w:pStyle w:val="Ttulo2"/>
      </w:pPr>
      <w:bookmarkStart w:id="11" w:name="_Toc149023724"/>
      <w:r w:rsidRPr="00BF4037">
        <w:t>Bandera</w:t>
      </w:r>
      <w:bookmarkEnd w:id="11"/>
    </w:p>
    <w:p w14:paraId="6EBB67F2" w14:textId="77777777" w:rsidR="00CD463D" w:rsidRDefault="00CD463D" w:rsidP="001C3DC4">
      <w:pPr>
        <w:autoSpaceDE w:val="0"/>
        <w:autoSpaceDN w:val="0"/>
        <w:adjustRightInd w:val="0"/>
        <w:spacing w:after="0" w:line="276" w:lineRule="auto"/>
        <w:contextualSpacing/>
        <w:rPr>
          <w:rFonts w:ascii="Arial" w:hAnsi="Arial" w:cs="Arial"/>
          <w:sz w:val="24"/>
          <w:szCs w:val="24"/>
          <w:lang w:eastAsia="es-CO"/>
        </w:rPr>
      </w:pPr>
      <w:r w:rsidRPr="00BF1BB4">
        <w:rPr>
          <w:rFonts w:ascii="Arial" w:hAnsi="Arial" w:cs="Arial"/>
          <w:sz w:val="24"/>
          <w:szCs w:val="24"/>
          <w:lang w:eastAsia="es-CO"/>
        </w:rPr>
        <w:t xml:space="preserve">Consta de dos colores, </w:t>
      </w:r>
      <w:r w:rsidR="00BF1BB4" w:rsidRPr="00BF1BB4">
        <w:rPr>
          <w:rFonts w:ascii="Arial" w:hAnsi="Arial" w:cs="Arial"/>
          <w:sz w:val="24"/>
          <w:szCs w:val="24"/>
          <w:lang w:eastAsia="es-CO"/>
        </w:rPr>
        <w:t xml:space="preserve">En </w:t>
      </w:r>
      <w:proofErr w:type="gramStart"/>
      <w:r w:rsidR="00BF1BB4" w:rsidRPr="00BF1BB4">
        <w:rPr>
          <w:rFonts w:ascii="Arial" w:hAnsi="Arial" w:cs="Arial"/>
          <w:sz w:val="24"/>
          <w:szCs w:val="24"/>
          <w:lang w:eastAsia="es-CO"/>
        </w:rPr>
        <w:t>la parte superior blanco</w:t>
      </w:r>
      <w:proofErr w:type="gramEnd"/>
      <w:r w:rsidR="00BF1BB4" w:rsidRPr="00BF1BB4">
        <w:rPr>
          <w:rFonts w:ascii="Arial" w:hAnsi="Arial" w:cs="Arial"/>
          <w:sz w:val="24"/>
          <w:szCs w:val="24"/>
          <w:lang w:eastAsia="es-CO"/>
        </w:rPr>
        <w:t xml:space="preserve"> y en la parte inferior </w:t>
      </w:r>
      <w:r w:rsidRPr="00BF1BB4">
        <w:rPr>
          <w:rFonts w:ascii="Arial" w:hAnsi="Arial" w:cs="Arial"/>
          <w:sz w:val="24"/>
          <w:szCs w:val="24"/>
          <w:lang w:eastAsia="es-CO"/>
        </w:rPr>
        <w:t>azul</w:t>
      </w:r>
      <w:r w:rsidR="00BF1BB4" w:rsidRPr="00BF1BB4">
        <w:rPr>
          <w:rFonts w:ascii="Arial" w:hAnsi="Arial" w:cs="Arial"/>
          <w:sz w:val="24"/>
          <w:szCs w:val="24"/>
          <w:lang w:eastAsia="es-CO"/>
        </w:rPr>
        <w:t xml:space="preserve"> rey</w:t>
      </w:r>
      <w:r w:rsidR="00BF1BB4">
        <w:rPr>
          <w:rFonts w:ascii="Arial" w:hAnsi="Arial" w:cs="Arial"/>
          <w:sz w:val="24"/>
          <w:szCs w:val="24"/>
          <w:lang w:eastAsia="es-CO"/>
        </w:rPr>
        <w:t>, ambos del mismo tamaño.</w:t>
      </w:r>
    </w:p>
    <w:p w14:paraId="268FB111" w14:textId="77777777" w:rsidR="00BF1BB4" w:rsidRPr="00BF1BB4" w:rsidRDefault="00BF1BB4" w:rsidP="001C3DC4">
      <w:pPr>
        <w:spacing w:line="276" w:lineRule="auto"/>
        <w:jc w:val="both"/>
        <w:rPr>
          <w:rFonts w:ascii="Arial" w:hAnsi="Arial" w:cs="Arial"/>
          <w:sz w:val="24"/>
          <w:szCs w:val="24"/>
          <w:lang w:val="es-ES"/>
        </w:rPr>
      </w:pPr>
      <w:r w:rsidRPr="00BF1BB4">
        <w:rPr>
          <w:rFonts w:ascii="Arial" w:hAnsi="Arial" w:cs="Arial"/>
          <w:b/>
          <w:bCs/>
          <w:sz w:val="24"/>
          <w:szCs w:val="24"/>
          <w:lang w:val="es-ES"/>
        </w:rPr>
        <w:t>Azul:</w:t>
      </w:r>
      <w:r w:rsidRPr="00BF1BB4">
        <w:rPr>
          <w:rFonts w:ascii="Arial" w:hAnsi="Arial" w:cs="Arial"/>
          <w:sz w:val="24"/>
          <w:szCs w:val="24"/>
          <w:lang w:val="es-ES"/>
        </w:rPr>
        <w:t xml:space="preserve"> significa la trascendencia de las acciones del hombre, acompañadas de principios científicos fraternidad y convivencia.</w:t>
      </w:r>
    </w:p>
    <w:p w14:paraId="7188A048" w14:textId="77777777" w:rsidR="00BF1BB4" w:rsidRPr="00BF1BB4" w:rsidRDefault="00BF1BB4" w:rsidP="001C3DC4">
      <w:pPr>
        <w:spacing w:line="276" w:lineRule="auto"/>
        <w:jc w:val="both"/>
        <w:rPr>
          <w:rFonts w:ascii="Arial" w:hAnsi="Arial" w:cs="Arial"/>
          <w:sz w:val="24"/>
          <w:szCs w:val="24"/>
          <w:lang w:val="es-ES"/>
        </w:rPr>
      </w:pPr>
      <w:r w:rsidRPr="00BF1BB4">
        <w:rPr>
          <w:rFonts w:ascii="Arial" w:hAnsi="Arial" w:cs="Arial"/>
          <w:b/>
          <w:bCs/>
          <w:sz w:val="24"/>
          <w:szCs w:val="24"/>
          <w:lang w:val="es-ES"/>
        </w:rPr>
        <w:t>Blanco</w:t>
      </w:r>
      <w:r w:rsidRPr="00BF1BB4">
        <w:rPr>
          <w:rFonts w:ascii="Arial" w:hAnsi="Arial" w:cs="Arial"/>
          <w:bCs/>
          <w:sz w:val="24"/>
          <w:szCs w:val="24"/>
          <w:lang w:val="es-ES"/>
        </w:rPr>
        <w:t>:</w:t>
      </w:r>
      <w:r w:rsidRPr="00BF1BB4">
        <w:rPr>
          <w:rFonts w:ascii="Arial" w:hAnsi="Arial" w:cs="Arial"/>
          <w:sz w:val="24"/>
          <w:szCs w:val="24"/>
          <w:lang w:val="es-ES"/>
        </w:rPr>
        <w:t xml:space="preserve"> representa el compromiso que tenemos de cultivar y fomentar hombres gestores de paz y justicia. </w:t>
      </w:r>
    </w:p>
    <w:p w14:paraId="2179D275" w14:textId="77777777" w:rsidR="00BF1BB4" w:rsidRPr="00BF1BB4" w:rsidRDefault="001517FE" w:rsidP="001C3DC4">
      <w:pPr>
        <w:spacing w:line="276" w:lineRule="auto"/>
        <w:jc w:val="both"/>
        <w:rPr>
          <w:rFonts w:ascii="Arial" w:hAnsi="Arial" w:cs="Arial"/>
          <w:sz w:val="24"/>
          <w:szCs w:val="24"/>
          <w:lang w:val="es-ES"/>
        </w:rPr>
      </w:pPr>
      <w:r>
        <w:rPr>
          <w:noProof/>
          <w:lang w:eastAsia="es-CO"/>
        </w:rPr>
        <w:drawing>
          <wp:anchor distT="0" distB="0" distL="114300" distR="114300" simplePos="0" relativeHeight="251664384" behindDoc="0" locked="0" layoutInCell="1" allowOverlap="1" wp14:anchorId="51FCDD88" wp14:editId="6CCB8EBC">
            <wp:simplePos x="0" y="0"/>
            <wp:positionH relativeFrom="column">
              <wp:posOffset>1213505</wp:posOffset>
            </wp:positionH>
            <wp:positionV relativeFrom="paragraph">
              <wp:posOffset>267938</wp:posOffset>
            </wp:positionV>
            <wp:extent cx="2818130" cy="2165985"/>
            <wp:effectExtent l="0" t="0" r="1270" b="5715"/>
            <wp:wrapThrough wrapText="bothSides">
              <wp:wrapPolygon edited="0">
                <wp:start x="0" y="0"/>
                <wp:lineTo x="0" y="21467"/>
                <wp:lineTo x="21464" y="21467"/>
                <wp:lineTo x="21464"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70" r="1217" b="2321"/>
                    <a:stretch/>
                  </pic:blipFill>
                  <pic:spPr bwMode="auto">
                    <a:xfrm>
                      <a:off x="0" y="0"/>
                      <a:ext cx="2818130" cy="2165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BB4" w:rsidRPr="00BF1BB4">
        <w:rPr>
          <w:rFonts w:ascii="Arial" w:hAnsi="Arial" w:cs="Arial"/>
          <w:sz w:val="24"/>
          <w:szCs w:val="24"/>
          <w:lang w:val="es-ES"/>
        </w:rPr>
        <w:t>Y en medio, nuestro escudo, símbolo de la ciencia y la virtud que siempre nos debe acompañar</w:t>
      </w:r>
    </w:p>
    <w:p w14:paraId="598BA659" w14:textId="77777777" w:rsidR="00BF1BB4" w:rsidRPr="00BF1BB4" w:rsidRDefault="00BF1BB4" w:rsidP="001C3DC4">
      <w:pPr>
        <w:autoSpaceDE w:val="0"/>
        <w:autoSpaceDN w:val="0"/>
        <w:adjustRightInd w:val="0"/>
        <w:spacing w:after="0" w:line="276" w:lineRule="auto"/>
        <w:contextualSpacing/>
        <w:rPr>
          <w:rFonts w:ascii="Arial" w:hAnsi="Arial" w:cs="Arial"/>
          <w:sz w:val="24"/>
          <w:szCs w:val="24"/>
          <w:lang w:eastAsia="es-CO"/>
        </w:rPr>
      </w:pPr>
    </w:p>
    <w:p w14:paraId="5D7987FC" w14:textId="77777777" w:rsidR="001517FE" w:rsidRDefault="00BF1BB4" w:rsidP="007F6C63">
      <w:pPr>
        <w:autoSpaceDE w:val="0"/>
        <w:autoSpaceDN w:val="0"/>
        <w:adjustRightInd w:val="0"/>
        <w:spacing w:after="0" w:line="276" w:lineRule="auto"/>
        <w:contextualSpacing/>
        <w:rPr>
          <w:noProof/>
          <w:lang w:eastAsia="es-CO"/>
        </w:rPr>
      </w:pPr>
      <w:r>
        <w:rPr>
          <w:noProof/>
          <w:lang w:eastAsia="es-CO"/>
        </w:rPr>
        <w:t xml:space="preserve">                                                  </w:t>
      </w:r>
    </w:p>
    <w:p w14:paraId="1A62BEB8" w14:textId="77777777" w:rsidR="00BF1BB4" w:rsidRDefault="001517FE" w:rsidP="007F6C63">
      <w:pPr>
        <w:autoSpaceDE w:val="0"/>
        <w:autoSpaceDN w:val="0"/>
        <w:adjustRightInd w:val="0"/>
        <w:spacing w:after="0" w:line="276" w:lineRule="auto"/>
        <w:contextualSpacing/>
        <w:rPr>
          <w:rFonts w:ascii="Arial" w:hAnsi="Arial" w:cs="Arial"/>
          <w:b/>
          <w:sz w:val="24"/>
          <w:szCs w:val="24"/>
          <w:lang w:eastAsia="es-CO"/>
        </w:rPr>
      </w:pPr>
      <w:r>
        <w:rPr>
          <w:noProof/>
          <w:lang w:eastAsia="es-CO"/>
        </w:rPr>
        <w:t xml:space="preserve">                                </w:t>
      </w:r>
    </w:p>
    <w:p w14:paraId="593B4919" w14:textId="77777777" w:rsidR="00BF4037" w:rsidRDefault="00BF4037" w:rsidP="007F6C63">
      <w:pPr>
        <w:autoSpaceDE w:val="0"/>
        <w:autoSpaceDN w:val="0"/>
        <w:adjustRightInd w:val="0"/>
        <w:spacing w:after="0" w:line="276" w:lineRule="auto"/>
        <w:contextualSpacing/>
        <w:rPr>
          <w:rFonts w:ascii="Arial" w:hAnsi="Arial" w:cs="Arial"/>
          <w:b/>
          <w:sz w:val="24"/>
          <w:szCs w:val="24"/>
          <w:lang w:eastAsia="es-CO"/>
        </w:rPr>
      </w:pPr>
    </w:p>
    <w:p w14:paraId="52701D05" w14:textId="77777777" w:rsidR="001517FE" w:rsidRDefault="001517FE" w:rsidP="007F6C63">
      <w:pPr>
        <w:autoSpaceDE w:val="0"/>
        <w:autoSpaceDN w:val="0"/>
        <w:adjustRightInd w:val="0"/>
        <w:spacing w:after="0" w:line="276" w:lineRule="auto"/>
        <w:contextualSpacing/>
        <w:rPr>
          <w:rFonts w:ascii="Arial" w:hAnsi="Arial" w:cs="Arial"/>
          <w:b/>
          <w:sz w:val="24"/>
          <w:szCs w:val="24"/>
          <w:lang w:eastAsia="es-CO"/>
        </w:rPr>
      </w:pPr>
    </w:p>
    <w:p w14:paraId="321639F6" w14:textId="77777777" w:rsidR="001517FE" w:rsidRDefault="001517FE" w:rsidP="007F6C63">
      <w:pPr>
        <w:autoSpaceDE w:val="0"/>
        <w:autoSpaceDN w:val="0"/>
        <w:adjustRightInd w:val="0"/>
        <w:spacing w:after="0" w:line="276" w:lineRule="auto"/>
        <w:contextualSpacing/>
        <w:rPr>
          <w:rFonts w:ascii="Arial" w:hAnsi="Arial" w:cs="Arial"/>
          <w:b/>
          <w:sz w:val="24"/>
          <w:szCs w:val="24"/>
          <w:lang w:eastAsia="es-CO"/>
        </w:rPr>
      </w:pPr>
    </w:p>
    <w:p w14:paraId="19BA507C" w14:textId="77777777" w:rsidR="001517FE" w:rsidRDefault="001517FE" w:rsidP="007F6C63">
      <w:pPr>
        <w:autoSpaceDE w:val="0"/>
        <w:autoSpaceDN w:val="0"/>
        <w:adjustRightInd w:val="0"/>
        <w:spacing w:after="0" w:line="276" w:lineRule="auto"/>
        <w:contextualSpacing/>
        <w:rPr>
          <w:rFonts w:ascii="Arial" w:hAnsi="Arial" w:cs="Arial"/>
          <w:b/>
          <w:sz w:val="24"/>
          <w:szCs w:val="24"/>
          <w:lang w:eastAsia="es-CO"/>
        </w:rPr>
      </w:pPr>
    </w:p>
    <w:p w14:paraId="1BAE6EC7" w14:textId="77777777" w:rsidR="001517FE" w:rsidRDefault="001517FE" w:rsidP="007F6C63">
      <w:pPr>
        <w:autoSpaceDE w:val="0"/>
        <w:autoSpaceDN w:val="0"/>
        <w:adjustRightInd w:val="0"/>
        <w:spacing w:after="0" w:line="276" w:lineRule="auto"/>
        <w:contextualSpacing/>
        <w:rPr>
          <w:rFonts w:ascii="Arial" w:hAnsi="Arial" w:cs="Arial"/>
          <w:b/>
          <w:sz w:val="24"/>
          <w:szCs w:val="24"/>
          <w:lang w:eastAsia="es-CO"/>
        </w:rPr>
      </w:pPr>
    </w:p>
    <w:p w14:paraId="0DDC97F2" w14:textId="77777777" w:rsidR="001517FE" w:rsidRDefault="001517FE" w:rsidP="007F6C63">
      <w:pPr>
        <w:autoSpaceDE w:val="0"/>
        <w:autoSpaceDN w:val="0"/>
        <w:adjustRightInd w:val="0"/>
        <w:spacing w:after="0" w:line="276" w:lineRule="auto"/>
        <w:contextualSpacing/>
        <w:rPr>
          <w:rFonts w:ascii="Arial" w:hAnsi="Arial" w:cs="Arial"/>
          <w:b/>
          <w:sz w:val="24"/>
          <w:szCs w:val="24"/>
          <w:lang w:eastAsia="es-CO"/>
        </w:rPr>
      </w:pPr>
    </w:p>
    <w:p w14:paraId="62BDD59C" w14:textId="77777777" w:rsidR="001517FE" w:rsidRDefault="001517FE" w:rsidP="007F6C63">
      <w:pPr>
        <w:autoSpaceDE w:val="0"/>
        <w:autoSpaceDN w:val="0"/>
        <w:adjustRightInd w:val="0"/>
        <w:spacing w:after="0" w:line="276" w:lineRule="auto"/>
        <w:contextualSpacing/>
        <w:rPr>
          <w:rFonts w:ascii="Arial" w:hAnsi="Arial" w:cs="Arial"/>
          <w:b/>
          <w:sz w:val="24"/>
          <w:szCs w:val="24"/>
          <w:lang w:eastAsia="es-CO"/>
        </w:rPr>
      </w:pPr>
    </w:p>
    <w:p w14:paraId="27B8B271" w14:textId="77777777" w:rsidR="00BF4037" w:rsidRDefault="00EA2851" w:rsidP="00F97BAD">
      <w:pPr>
        <w:pStyle w:val="Ttulo2"/>
      </w:pPr>
      <w:bookmarkStart w:id="12" w:name="_Toc149023725"/>
      <w:r w:rsidRPr="00BF4037">
        <w:t>Escudo</w:t>
      </w:r>
      <w:bookmarkEnd w:id="12"/>
    </w:p>
    <w:p w14:paraId="73A25AAF" w14:textId="77777777" w:rsidR="00BF1BB4" w:rsidRPr="00BF1BB4" w:rsidRDefault="00BF1BB4" w:rsidP="00BF1BB4">
      <w:pPr>
        <w:spacing w:line="276" w:lineRule="auto"/>
        <w:jc w:val="both"/>
        <w:rPr>
          <w:rFonts w:ascii="Arial" w:hAnsi="Arial" w:cs="Arial"/>
          <w:sz w:val="24"/>
          <w:szCs w:val="24"/>
          <w:lang w:val="es-ES"/>
        </w:rPr>
      </w:pPr>
      <w:r w:rsidRPr="00BF1BB4">
        <w:rPr>
          <w:rFonts w:ascii="Arial" w:hAnsi="Arial" w:cs="Arial"/>
          <w:sz w:val="24"/>
          <w:szCs w:val="24"/>
          <w:lang w:val="es-ES"/>
        </w:rPr>
        <w:t xml:space="preserve">El Escudo de la Institución Educativa Manuel Edmundo Mendoza fue creado por el Licenciado en Matemáticas y Física: JORGE FERRER SOLANO; y está conformado por los siguientes símbolos y características: </w:t>
      </w:r>
    </w:p>
    <w:p w14:paraId="367DF046" w14:textId="77777777" w:rsidR="00BF1BB4" w:rsidRPr="00BF1BB4" w:rsidRDefault="00BF1BB4" w:rsidP="00BF1BB4">
      <w:pPr>
        <w:numPr>
          <w:ilvl w:val="0"/>
          <w:numId w:val="15"/>
        </w:numPr>
        <w:spacing w:line="276" w:lineRule="auto"/>
        <w:jc w:val="both"/>
        <w:rPr>
          <w:rFonts w:ascii="Arial" w:hAnsi="Arial" w:cs="Arial"/>
          <w:sz w:val="24"/>
          <w:szCs w:val="24"/>
          <w:lang w:val="es-ES"/>
        </w:rPr>
      </w:pPr>
      <w:r w:rsidRPr="00BF1BB4">
        <w:rPr>
          <w:rFonts w:ascii="Arial" w:hAnsi="Arial" w:cs="Arial"/>
          <w:sz w:val="24"/>
          <w:szCs w:val="24"/>
          <w:lang w:val="es-ES"/>
        </w:rPr>
        <w:t xml:space="preserve">Tiene forma Elíptica o Global haciendo referencia que la educación hoy por hoy está globalizada como otros aspectos de la vida y la de la institución no se escapa de tal modelo. </w:t>
      </w:r>
    </w:p>
    <w:p w14:paraId="18777B48" w14:textId="77777777" w:rsidR="00BF1BB4" w:rsidRPr="00BF1BB4" w:rsidRDefault="00BF1BB4" w:rsidP="00BF1BB4">
      <w:pPr>
        <w:numPr>
          <w:ilvl w:val="0"/>
          <w:numId w:val="15"/>
        </w:numPr>
        <w:spacing w:line="276" w:lineRule="auto"/>
        <w:jc w:val="both"/>
        <w:rPr>
          <w:rFonts w:ascii="Arial" w:hAnsi="Arial" w:cs="Arial"/>
          <w:sz w:val="24"/>
          <w:szCs w:val="24"/>
          <w:lang w:val="es-ES"/>
        </w:rPr>
      </w:pPr>
      <w:r w:rsidRPr="00BF1BB4">
        <w:rPr>
          <w:rFonts w:ascii="Arial" w:hAnsi="Arial" w:cs="Arial"/>
          <w:sz w:val="24"/>
          <w:szCs w:val="24"/>
          <w:lang w:val="es-ES"/>
        </w:rPr>
        <w:t>Dentro de ese Globo aparecen TRES DIVISIONES: Dos semejantes y una CENTRAL como eje de las anteriores y unidas entre sí, haciendo referencia a las dos SEDE TRIBUTARIAS que actualmente tiene la institución y la SEDE CENTRAL o principal desde donde se orientan los PROCESOS Pedagógicos, Académicos, Directivos, Sociales, Culturales, Afectivos y Sicomotores en cooperación con las otras sedes.</w:t>
      </w:r>
    </w:p>
    <w:p w14:paraId="3AC1486E" w14:textId="77777777" w:rsidR="00BF1BB4" w:rsidRPr="00BF1BB4" w:rsidRDefault="00BF1BB4" w:rsidP="00BF1BB4">
      <w:pPr>
        <w:numPr>
          <w:ilvl w:val="0"/>
          <w:numId w:val="15"/>
        </w:numPr>
        <w:spacing w:line="276" w:lineRule="auto"/>
        <w:jc w:val="both"/>
        <w:rPr>
          <w:rFonts w:ascii="Arial" w:hAnsi="Arial" w:cs="Arial"/>
          <w:sz w:val="24"/>
          <w:szCs w:val="24"/>
          <w:lang w:val="es-ES"/>
        </w:rPr>
      </w:pPr>
      <w:r w:rsidRPr="00BF1BB4">
        <w:rPr>
          <w:rFonts w:ascii="Arial" w:hAnsi="Arial" w:cs="Arial"/>
          <w:sz w:val="24"/>
          <w:szCs w:val="24"/>
          <w:lang w:val="es-ES"/>
        </w:rPr>
        <w:lastRenderedPageBreak/>
        <w:t>Estas tres figuras centradas dentro del globo indican que todas las actividades que se realizan dentro o fuera de la Institución están centradas en estos procesos.</w:t>
      </w:r>
    </w:p>
    <w:p w14:paraId="2404848C" w14:textId="77777777" w:rsidR="00BF1BB4" w:rsidRPr="00BF1BB4" w:rsidRDefault="00BF1BB4" w:rsidP="00BF1BB4">
      <w:pPr>
        <w:numPr>
          <w:ilvl w:val="0"/>
          <w:numId w:val="15"/>
        </w:numPr>
        <w:spacing w:line="276" w:lineRule="auto"/>
        <w:jc w:val="both"/>
        <w:rPr>
          <w:rFonts w:ascii="Arial" w:hAnsi="Arial" w:cs="Arial"/>
          <w:sz w:val="24"/>
          <w:szCs w:val="24"/>
          <w:lang w:val="es-ES"/>
        </w:rPr>
      </w:pPr>
      <w:r w:rsidRPr="00BF1BB4">
        <w:rPr>
          <w:rFonts w:ascii="Arial" w:hAnsi="Arial" w:cs="Arial"/>
          <w:sz w:val="24"/>
          <w:szCs w:val="24"/>
          <w:lang w:val="es-ES"/>
        </w:rPr>
        <w:t>La leyenda “SABER HACER” hace referencia especial al desarrollo de competencias en nuestros estudiantes, basados en los SABERES que poseen y lo que adquieren, que representan el fundamento de la MISION de la Institución.</w:t>
      </w:r>
    </w:p>
    <w:p w14:paraId="5C5DA781" w14:textId="77777777" w:rsidR="00BF1BB4" w:rsidRPr="00BF1BB4" w:rsidRDefault="00BF1BB4" w:rsidP="00BF1BB4">
      <w:pPr>
        <w:numPr>
          <w:ilvl w:val="0"/>
          <w:numId w:val="15"/>
        </w:numPr>
        <w:spacing w:line="276" w:lineRule="auto"/>
        <w:jc w:val="both"/>
        <w:rPr>
          <w:rFonts w:ascii="Arial" w:hAnsi="Arial" w:cs="Arial"/>
          <w:sz w:val="24"/>
          <w:szCs w:val="24"/>
          <w:lang w:val="es-ES"/>
        </w:rPr>
      </w:pPr>
      <w:r w:rsidRPr="00BF1BB4">
        <w:rPr>
          <w:rFonts w:ascii="Arial" w:hAnsi="Arial" w:cs="Arial"/>
          <w:sz w:val="24"/>
          <w:szCs w:val="24"/>
          <w:lang w:val="es-ES"/>
        </w:rPr>
        <w:t>La leyenda “EFICACIA Y EFICIENCIA” hace referencia a la VISION de la Institución; es decir, al PERFIL de nuestros egresados.</w:t>
      </w:r>
    </w:p>
    <w:p w14:paraId="0FEFE5FE" w14:textId="77777777" w:rsidR="00BF1BB4" w:rsidRPr="00BF1BB4" w:rsidRDefault="00BF1BB4" w:rsidP="00BF1BB4">
      <w:pPr>
        <w:numPr>
          <w:ilvl w:val="0"/>
          <w:numId w:val="15"/>
        </w:numPr>
        <w:spacing w:line="276" w:lineRule="auto"/>
        <w:jc w:val="both"/>
        <w:rPr>
          <w:rFonts w:ascii="Arial" w:hAnsi="Arial" w:cs="Arial"/>
          <w:sz w:val="24"/>
          <w:szCs w:val="24"/>
          <w:lang w:val="es-ES"/>
        </w:rPr>
      </w:pPr>
      <w:r w:rsidRPr="00BF1BB4">
        <w:rPr>
          <w:rFonts w:ascii="Arial" w:hAnsi="Arial" w:cs="Arial"/>
          <w:sz w:val="24"/>
          <w:szCs w:val="24"/>
          <w:lang w:val="es-ES"/>
        </w:rPr>
        <w:t>Las figuras que aparecen dentro del Globo Central son metáforas alusivas a un SER, a un SABER y a un SABER HACER que se refleja en el desarrollo humano, en oportunidades de trabajo y el camino al éxito. En el mismo se aprecian dos libros abiertos, números y otros logos que significa el conocimiento y una actitud positiva a todas las disciplinas e innovaciones del saber, del ser y del hacer. En forma de escalera los peldaños que se deben superar y que significa la trascendencia de las acciones del hombre, acompañadas de principios científicos fraternidad y convivencia</w:t>
      </w:r>
    </w:p>
    <w:p w14:paraId="01570ADB" w14:textId="77777777" w:rsidR="00BF1BB4" w:rsidRDefault="00BF1BB4" w:rsidP="007F6C63">
      <w:pPr>
        <w:autoSpaceDE w:val="0"/>
        <w:autoSpaceDN w:val="0"/>
        <w:adjustRightInd w:val="0"/>
        <w:spacing w:after="0" w:line="276" w:lineRule="auto"/>
        <w:contextualSpacing/>
        <w:rPr>
          <w:rFonts w:ascii="Arial" w:hAnsi="Arial" w:cs="Arial"/>
          <w:b/>
          <w:sz w:val="24"/>
          <w:szCs w:val="24"/>
          <w:lang w:eastAsia="es-CO"/>
        </w:rPr>
      </w:pPr>
    </w:p>
    <w:p w14:paraId="03483546" w14:textId="77777777" w:rsidR="00BF1BB4" w:rsidRDefault="00BF1BB4" w:rsidP="007F6C63">
      <w:pPr>
        <w:autoSpaceDE w:val="0"/>
        <w:autoSpaceDN w:val="0"/>
        <w:adjustRightInd w:val="0"/>
        <w:spacing w:after="0" w:line="276" w:lineRule="auto"/>
        <w:contextualSpacing/>
        <w:rPr>
          <w:rFonts w:ascii="Arial" w:hAnsi="Arial" w:cs="Arial"/>
          <w:b/>
          <w:sz w:val="24"/>
          <w:szCs w:val="24"/>
          <w:lang w:eastAsia="es-CO"/>
        </w:rPr>
      </w:pPr>
      <w:r>
        <w:rPr>
          <w:noProof/>
          <w:lang w:eastAsia="es-CO"/>
        </w:rPr>
        <w:t xml:space="preserve">                                        </w:t>
      </w:r>
      <w:r>
        <w:rPr>
          <w:noProof/>
          <w:lang w:eastAsia="es-CO"/>
        </w:rPr>
        <w:drawing>
          <wp:inline distT="0" distB="0" distL="0" distR="0" wp14:anchorId="582FA474" wp14:editId="36C4CE2F">
            <wp:extent cx="3603093" cy="13908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5613" cy="1399503"/>
                    </a:xfrm>
                    <a:prstGeom prst="rect">
                      <a:avLst/>
                    </a:prstGeom>
                  </pic:spPr>
                </pic:pic>
              </a:graphicData>
            </a:graphic>
          </wp:inline>
        </w:drawing>
      </w:r>
    </w:p>
    <w:p w14:paraId="04307D60" w14:textId="77777777" w:rsidR="00BF1BB4" w:rsidRDefault="00BF1BB4" w:rsidP="007F6C63">
      <w:pPr>
        <w:autoSpaceDE w:val="0"/>
        <w:autoSpaceDN w:val="0"/>
        <w:adjustRightInd w:val="0"/>
        <w:spacing w:after="0" w:line="276" w:lineRule="auto"/>
        <w:contextualSpacing/>
        <w:rPr>
          <w:rFonts w:ascii="Arial" w:hAnsi="Arial" w:cs="Arial"/>
          <w:b/>
          <w:sz w:val="24"/>
          <w:szCs w:val="24"/>
          <w:lang w:eastAsia="es-CO"/>
        </w:rPr>
      </w:pPr>
    </w:p>
    <w:p w14:paraId="53467AAA" w14:textId="77777777" w:rsidR="0084080F" w:rsidRPr="00D54CA9" w:rsidRDefault="0084080F" w:rsidP="0084080F">
      <w:pPr>
        <w:pStyle w:val="Ttulo2"/>
      </w:pPr>
      <w:bookmarkStart w:id="13" w:name="_Toc149023726"/>
      <w:r w:rsidRPr="00D54CA9">
        <w:t>Jornada Escolar y Laboral</w:t>
      </w:r>
      <w:bookmarkEnd w:id="13"/>
      <w:r w:rsidRPr="00D54CA9">
        <w:t xml:space="preserve"> </w:t>
      </w:r>
    </w:p>
    <w:p w14:paraId="51DCB275" w14:textId="77777777" w:rsidR="0084080F" w:rsidRDefault="0084080F" w:rsidP="0084080F">
      <w:pPr>
        <w:pStyle w:val="NormalWeb"/>
        <w:shd w:val="clear" w:color="auto" w:fill="FFFFFF"/>
        <w:spacing w:before="0" w:beforeAutospacing="0" w:after="0" w:afterAutospacing="0" w:line="276" w:lineRule="auto"/>
        <w:jc w:val="both"/>
        <w:textAlignment w:val="baseline"/>
        <w:rPr>
          <w:rFonts w:ascii="Arial" w:hAnsi="Arial" w:cs="Arial"/>
        </w:rPr>
      </w:pPr>
      <w:r>
        <w:rPr>
          <w:rFonts w:ascii="Arial" w:hAnsi="Arial" w:cs="Arial"/>
        </w:rPr>
        <w:t>La Jornada Laboral es de ocho (8) horas mínimas; en el cuerpo de Docentes es de seis (6) horas académicas y dos (2) horas para actividades extracurriculares</w:t>
      </w:r>
    </w:p>
    <w:p w14:paraId="1AB7060D" w14:textId="77777777" w:rsidR="0084080F" w:rsidRPr="00D54CA9" w:rsidRDefault="0084080F" w:rsidP="0084080F">
      <w:pPr>
        <w:pStyle w:val="NormalWeb"/>
        <w:shd w:val="clear" w:color="auto" w:fill="FFFFFF"/>
        <w:spacing w:before="0" w:beforeAutospacing="0" w:after="360" w:afterAutospacing="0" w:line="276" w:lineRule="auto"/>
        <w:jc w:val="both"/>
        <w:textAlignment w:val="baseline"/>
        <w:rPr>
          <w:rFonts w:ascii="Arial" w:hAnsi="Arial" w:cs="Arial"/>
        </w:rPr>
      </w:pPr>
      <w:r w:rsidRPr="00D54CA9">
        <w:rPr>
          <w:rFonts w:ascii="Arial" w:hAnsi="Arial" w:cs="Arial"/>
        </w:rPr>
        <w:t>Las horas anuales efectivas dedicadas al trabajo directo con los estudiantes corresponde según Decreto 1850 de 2002 ajustándose a la ley de acuerdo a la programación inicial en los últimos años así:</w:t>
      </w:r>
    </w:p>
    <w:p w14:paraId="7A6FE880" w14:textId="77777777" w:rsidR="0084080F" w:rsidRPr="00D54CA9" w:rsidRDefault="0084080F" w:rsidP="0084080F">
      <w:pPr>
        <w:pStyle w:val="NormalWeb"/>
        <w:shd w:val="clear" w:color="auto" w:fill="FFFFFF"/>
        <w:spacing w:before="0" w:beforeAutospacing="0" w:after="0" w:afterAutospacing="0"/>
        <w:jc w:val="both"/>
        <w:textAlignment w:val="baseline"/>
        <w:rPr>
          <w:rFonts w:ascii="Arial" w:hAnsi="Arial" w:cs="Arial"/>
        </w:rPr>
      </w:pPr>
      <w:r w:rsidRPr="00D54CA9">
        <w:rPr>
          <w:rFonts w:ascii="Arial" w:hAnsi="Arial" w:cs="Arial"/>
        </w:rPr>
        <w:t>800 horas para preescolar</w:t>
      </w:r>
    </w:p>
    <w:p w14:paraId="32377727" w14:textId="77777777" w:rsidR="0084080F" w:rsidRPr="00D54CA9" w:rsidRDefault="0084080F" w:rsidP="0084080F">
      <w:pPr>
        <w:pStyle w:val="NormalWeb"/>
        <w:shd w:val="clear" w:color="auto" w:fill="FFFFFF"/>
        <w:spacing w:before="0" w:beforeAutospacing="0" w:after="0" w:afterAutospacing="0"/>
        <w:jc w:val="both"/>
        <w:textAlignment w:val="baseline"/>
        <w:rPr>
          <w:rFonts w:ascii="Arial" w:hAnsi="Arial" w:cs="Arial"/>
        </w:rPr>
      </w:pPr>
      <w:r w:rsidRPr="00D54CA9">
        <w:rPr>
          <w:rFonts w:ascii="Arial" w:hAnsi="Arial" w:cs="Arial"/>
        </w:rPr>
        <w:t>1000 horas para básica primaria.</w:t>
      </w:r>
    </w:p>
    <w:p w14:paraId="14E2E85D" w14:textId="77777777" w:rsidR="0084080F" w:rsidRPr="00D54CA9" w:rsidRDefault="0084080F" w:rsidP="0084080F">
      <w:pPr>
        <w:pStyle w:val="NormalWeb"/>
        <w:shd w:val="clear" w:color="auto" w:fill="FFFFFF"/>
        <w:spacing w:before="0" w:beforeAutospacing="0" w:after="0" w:afterAutospacing="0"/>
        <w:jc w:val="both"/>
        <w:textAlignment w:val="baseline"/>
        <w:rPr>
          <w:rFonts w:ascii="Arial" w:hAnsi="Arial" w:cs="Arial"/>
        </w:rPr>
      </w:pPr>
      <w:r w:rsidRPr="00D54CA9">
        <w:rPr>
          <w:rFonts w:ascii="Arial" w:hAnsi="Arial" w:cs="Arial"/>
        </w:rPr>
        <w:t>1200 horas para básica secundaria y media</w:t>
      </w:r>
    </w:p>
    <w:p w14:paraId="5FF8FF6A" w14:textId="77777777" w:rsidR="0084080F" w:rsidRPr="00D54CA9" w:rsidRDefault="0084080F" w:rsidP="0084080F">
      <w:pPr>
        <w:pStyle w:val="NormalWeb"/>
        <w:shd w:val="clear" w:color="auto" w:fill="FFFFFF"/>
        <w:spacing w:before="0" w:beforeAutospacing="0" w:after="0" w:afterAutospacing="0"/>
        <w:textAlignment w:val="baseline"/>
        <w:rPr>
          <w:rFonts w:ascii="Arial" w:hAnsi="Arial" w:cs="Arial"/>
        </w:rPr>
      </w:pPr>
      <w:r w:rsidRPr="00D54CA9">
        <w:rPr>
          <w:rFonts w:ascii="Arial" w:hAnsi="Arial" w:cs="Arial"/>
        </w:rPr>
        <w:t>La jornada escolar establecida se presenta de la siguiente manera:</w:t>
      </w:r>
    </w:p>
    <w:p w14:paraId="6E6B7838" w14:textId="77777777" w:rsidR="0084080F" w:rsidRPr="00D54CA9" w:rsidRDefault="0084080F" w:rsidP="0084080F">
      <w:pPr>
        <w:pStyle w:val="NormalWeb"/>
        <w:shd w:val="clear" w:color="auto" w:fill="FFFFFF"/>
        <w:spacing w:before="0" w:beforeAutospacing="0" w:after="360" w:afterAutospacing="0" w:line="360" w:lineRule="atLeast"/>
        <w:textAlignment w:val="baseline"/>
        <w:rPr>
          <w:rFonts w:ascii="Arial" w:hAnsi="Arial" w:cs="Arial"/>
        </w:rPr>
      </w:pPr>
      <w:r w:rsidRPr="00D54CA9">
        <w:rPr>
          <w:rFonts w:ascii="Arial" w:hAnsi="Arial" w:cs="Arial"/>
        </w:rPr>
        <w:t> </w:t>
      </w:r>
    </w:p>
    <w:p w14:paraId="2BF00012" w14:textId="77777777" w:rsidR="0084080F" w:rsidRPr="00D54CA9" w:rsidRDefault="0084080F" w:rsidP="00F97BAD">
      <w:pPr>
        <w:pStyle w:val="Ttulo3"/>
        <w:rPr>
          <w:rFonts w:cs="Arial"/>
        </w:rPr>
      </w:pPr>
      <w:bookmarkStart w:id="14" w:name="_Toc149023727"/>
      <w:r w:rsidRPr="00850B7A">
        <w:rPr>
          <w:rStyle w:val="Ttulo3Car"/>
        </w:rPr>
        <w:lastRenderedPageBreak/>
        <w:t>Jornada mañana</w:t>
      </w:r>
      <w:bookmarkEnd w:id="14"/>
    </w:p>
    <w:p w14:paraId="313F729B" w14:textId="77777777" w:rsidR="0084080F" w:rsidRPr="00D54CA9" w:rsidRDefault="0084080F" w:rsidP="001517FE">
      <w:pPr>
        <w:pStyle w:val="NormalWeb"/>
        <w:shd w:val="clear" w:color="auto" w:fill="FFFFFF"/>
        <w:spacing w:before="0" w:beforeAutospacing="0" w:after="0" w:afterAutospacing="0" w:line="276" w:lineRule="auto"/>
        <w:textAlignment w:val="baseline"/>
        <w:rPr>
          <w:rFonts w:ascii="Arial" w:hAnsi="Arial" w:cs="Arial"/>
        </w:rPr>
      </w:pPr>
      <w:r w:rsidRPr="00D54CA9">
        <w:rPr>
          <w:rFonts w:ascii="Arial" w:hAnsi="Arial" w:cs="Arial"/>
        </w:rPr>
        <w:t>De 7 a.m. a 11 a.m. para preescolar cuatro horas clase.</w:t>
      </w:r>
    </w:p>
    <w:p w14:paraId="6A1C6365" w14:textId="77777777" w:rsidR="0084080F" w:rsidRPr="00D54CA9" w:rsidRDefault="0084080F" w:rsidP="001517FE">
      <w:pPr>
        <w:pStyle w:val="NormalWeb"/>
        <w:shd w:val="clear" w:color="auto" w:fill="FFFFFF"/>
        <w:spacing w:before="0" w:beforeAutospacing="0" w:after="0" w:afterAutospacing="0" w:line="276" w:lineRule="auto"/>
        <w:textAlignment w:val="baseline"/>
        <w:rPr>
          <w:rFonts w:ascii="Arial" w:hAnsi="Arial" w:cs="Arial"/>
        </w:rPr>
      </w:pPr>
      <w:r>
        <w:rPr>
          <w:rFonts w:ascii="Arial" w:hAnsi="Arial" w:cs="Arial"/>
        </w:rPr>
        <w:t>De 6:30 a 11:30 a.m. </w:t>
      </w:r>
      <w:r w:rsidRPr="00D54CA9">
        <w:rPr>
          <w:rFonts w:ascii="Arial" w:hAnsi="Arial" w:cs="Arial"/>
        </w:rPr>
        <w:t>para la básica primaria, cinco horas clase.</w:t>
      </w:r>
    </w:p>
    <w:p w14:paraId="5E1E17A5" w14:textId="77777777" w:rsidR="0084080F" w:rsidRPr="00D54CA9" w:rsidRDefault="0084080F" w:rsidP="001517FE">
      <w:pPr>
        <w:pStyle w:val="NormalWeb"/>
        <w:shd w:val="clear" w:color="auto" w:fill="FFFFFF"/>
        <w:spacing w:before="0" w:beforeAutospacing="0" w:after="0" w:afterAutospacing="0" w:line="276" w:lineRule="auto"/>
        <w:textAlignment w:val="baseline"/>
        <w:rPr>
          <w:rFonts w:ascii="Arial" w:hAnsi="Arial" w:cs="Arial"/>
        </w:rPr>
      </w:pPr>
      <w:proofErr w:type="gramStart"/>
      <w:r>
        <w:rPr>
          <w:rFonts w:ascii="Arial" w:hAnsi="Arial" w:cs="Arial"/>
        </w:rPr>
        <w:t>De  6:20</w:t>
      </w:r>
      <w:proofErr w:type="gramEnd"/>
      <w:r>
        <w:rPr>
          <w:rFonts w:ascii="Arial" w:hAnsi="Arial" w:cs="Arial"/>
        </w:rPr>
        <w:t xml:space="preserve"> a.m. a 12:2</w:t>
      </w:r>
      <w:r w:rsidRPr="00D54CA9">
        <w:rPr>
          <w:rFonts w:ascii="Arial" w:hAnsi="Arial" w:cs="Arial"/>
        </w:rPr>
        <w:t>0 p.m. para básica secundaria y media, seis horas clase</w:t>
      </w:r>
    </w:p>
    <w:p w14:paraId="437DFBBE" w14:textId="77777777" w:rsidR="0084080F" w:rsidRPr="00D54CA9" w:rsidRDefault="0084080F" w:rsidP="0084080F">
      <w:pPr>
        <w:pStyle w:val="NormalWeb"/>
        <w:shd w:val="clear" w:color="auto" w:fill="FFFFFF"/>
        <w:spacing w:before="0" w:beforeAutospacing="0" w:after="360" w:afterAutospacing="0" w:line="360" w:lineRule="atLeast"/>
        <w:textAlignment w:val="baseline"/>
        <w:rPr>
          <w:rFonts w:ascii="Arial" w:hAnsi="Arial" w:cs="Arial"/>
        </w:rPr>
      </w:pPr>
      <w:r w:rsidRPr="00D54CA9">
        <w:rPr>
          <w:rFonts w:ascii="Arial" w:hAnsi="Arial" w:cs="Arial"/>
        </w:rPr>
        <w:t> </w:t>
      </w:r>
    </w:p>
    <w:p w14:paraId="532F89F4" w14:textId="77777777" w:rsidR="0084080F" w:rsidRPr="00D54CA9" w:rsidRDefault="00850B7A" w:rsidP="00F97BAD">
      <w:pPr>
        <w:pStyle w:val="Ttulo3"/>
      </w:pPr>
      <w:bookmarkStart w:id="15" w:name="_Toc149023728"/>
      <w:proofErr w:type="gramStart"/>
      <w:r>
        <w:t>Jornada  tarde</w:t>
      </w:r>
      <w:bookmarkEnd w:id="15"/>
      <w:proofErr w:type="gramEnd"/>
    </w:p>
    <w:p w14:paraId="61CC3EFD" w14:textId="77777777" w:rsidR="0084080F" w:rsidRPr="00D54CA9" w:rsidRDefault="0084080F" w:rsidP="001517FE">
      <w:pPr>
        <w:pStyle w:val="NormalWeb"/>
        <w:shd w:val="clear" w:color="auto" w:fill="FFFFFF"/>
        <w:spacing w:before="0" w:beforeAutospacing="0" w:after="0" w:afterAutospacing="0" w:line="276" w:lineRule="auto"/>
        <w:textAlignment w:val="baseline"/>
        <w:rPr>
          <w:rFonts w:ascii="Arial" w:hAnsi="Arial" w:cs="Arial"/>
        </w:rPr>
      </w:pPr>
      <w:r>
        <w:rPr>
          <w:rFonts w:ascii="Arial" w:hAnsi="Arial" w:cs="Arial"/>
        </w:rPr>
        <w:t>De 1:00 p.m. a 5:00</w:t>
      </w:r>
      <w:r w:rsidRPr="00D54CA9">
        <w:rPr>
          <w:rFonts w:ascii="Arial" w:hAnsi="Arial" w:cs="Arial"/>
        </w:rPr>
        <w:t xml:space="preserve"> p.m. para preescolar, cuatro horas clase</w:t>
      </w:r>
    </w:p>
    <w:p w14:paraId="73995895" w14:textId="77777777" w:rsidR="0084080F" w:rsidRPr="00D54CA9" w:rsidRDefault="0084080F" w:rsidP="001517FE">
      <w:pPr>
        <w:pStyle w:val="NormalWeb"/>
        <w:shd w:val="clear" w:color="auto" w:fill="FFFFFF"/>
        <w:spacing w:before="0" w:beforeAutospacing="0" w:after="0" w:afterAutospacing="0" w:line="276" w:lineRule="auto"/>
        <w:textAlignment w:val="baseline"/>
        <w:rPr>
          <w:rFonts w:ascii="Arial" w:hAnsi="Arial" w:cs="Arial"/>
        </w:rPr>
      </w:pPr>
      <w:r>
        <w:rPr>
          <w:rFonts w:ascii="Arial" w:hAnsi="Arial" w:cs="Arial"/>
        </w:rPr>
        <w:t xml:space="preserve">De </w:t>
      </w:r>
      <w:proofErr w:type="gramStart"/>
      <w:r>
        <w:rPr>
          <w:rFonts w:ascii="Arial" w:hAnsi="Arial" w:cs="Arial"/>
        </w:rPr>
        <w:t>12:30  p.m.</w:t>
      </w:r>
      <w:proofErr w:type="gramEnd"/>
      <w:r>
        <w:rPr>
          <w:rFonts w:ascii="Arial" w:hAnsi="Arial" w:cs="Arial"/>
        </w:rPr>
        <w:t xml:space="preserve"> a 5:30 a.m. </w:t>
      </w:r>
      <w:r w:rsidRPr="00D54CA9">
        <w:rPr>
          <w:rFonts w:ascii="Arial" w:hAnsi="Arial" w:cs="Arial"/>
        </w:rPr>
        <w:t>para la básica primaria, cinco horas clase</w:t>
      </w:r>
    </w:p>
    <w:p w14:paraId="5CE842D0" w14:textId="77777777" w:rsidR="0084080F" w:rsidRDefault="0084080F" w:rsidP="001517FE">
      <w:pPr>
        <w:pStyle w:val="NormalWeb"/>
        <w:shd w:val="clear" w:color="auto" w:fill="FFFFFF"/>
        <w:spacing w:before="0" w:beforeAutospacing="0" w:after="0" w:afterAutospacing="0" w:line="276" w:lineRule="auto"/>
        <w:textAlignment w:val="baseline"/>
        <w:rPr>
          <w:rFonts w:ascii="Arial" w:hAnsi="Arial" w:cs="Arial"/>
        </w:rPr>
      </w:pPr>
      <w:proofErr w:type="gramStart"/>
      <w:r>
        <w:rPr>
          <w:rFonts w:ascii="Arial" w:hAnsi="Arial" w:cs="Arial"/>
        </w:rPr>
        <w:t>De  12:30</w:t>
      </w:r>
      <w:proofErr w:type="gramEnd"/>
      <w:r>
        <w:rPr>
          <w:rFonts w:ascii="Arial" w:hAnsi="Arial" w:cs="Arial"/>
        </w:rPr>
        <w:t xml:space="preserve"> p.m. a 6:30</w:t>
      </w:r>
      <w:r w:rsidRPr="00D54CA9">
        <w:rPr>
          <w:rFonts w:ascii="Arial" w:hAnsi="Arial" w:cs="Arial"/>
        </w:rPr>
        <w:t xml:space="preserve"> p.m. para básica secundaria</w:t>
      </w:r>
      <w:r>
        <w:rPr>
          <w:rFonts w:ascii="Arial" w:hAnsi="Arial" w:cs="Arial"/>
        </w:rPr>
        <w:t xml:space="preserve"> y </w:t>
      </w:r>
      <w:proofErr w:type="gramStart"/>
      <w:r>
        <w:rPr>
          <w:rFonts w:ascii="Arial" w:hAnsi="Arial" w:cs="Arial"/>
        </w:rPr>
        <w:t>media</w:t>
      </w:r>
      <w:r w:rsidRPr="00D54CA9">
        <w:rPr>
          <w:rFonts w:ascii="Arial" w:hAnsi="Arial" w:cs="Arial"/>
        </w:rPr>
        <w:t>,  seis</w:t>
      </w:r>
      <w:proofErr w:type="gramEnd"/>
      <w:r w:rsidRPr="00D54CA9">
        <w:rPr>
          <w:rFonts w:ascii="Arial" w:hAnsi="Arial" w:cs="Arial"/>
        </w:rPr>
        <w:t xml:space="preserve"> horas clase.</w:t>
      </w:r>
    </w:p>
    <w:p w14:paraId="55581AF9" w14:textId="77777777" w:rsidR="0084080F" w:rsidRPr="00D54CA9" w:rsidRDefault="0084080F" w:rsidP="0084080F">
      <w:pPr>
        <w:pStyle w:val="NormalWeb"/>
        <w:shd w:val="clear" w:color="auto" w:fill="FFFFFF"/>
        <w:spacing w:before="0" w:beforeAutospacing="0" w:after="0" w:afterAutospacing="0" w:line="360" w:lineRule="atLeast"/>
        <w:textAlignment w:val="baseline"/>
        <w:rPr>
          <w:rFonts w:ascii="Arial" w:hAnsi="Arial" w:cs="Arial"/>
        </w:rPr>
      </w:pPr>
    </w:p>
    <w:p w14:paraId="300FB480" w14:textId="77777777" w:rsidR="0084080F" w:rsidRDefault="0084080F" w:rsidP="001517FE">
      <w:pPr>
        <w:pStyle w:val="NormalWeb"/>
        <w:shd w:val="clear" w:color="auto" w:fill="FFFFFF"/>
        <w:spacing w:before="0" w:beforeAutospacing="0" w:after="0" w:afterAutospacing="0" w:line="276" w:lineRule="auto"/>
        <w:textAlignment w:val="baseline"/>
        <w:rPr>
          <w:rFonts w:ascii="Arial" w:hAnsi="Arial" w:cs="Arial"/>
        </w:rPr>
      </w:pPr>
      <w:r w:rsidRPr="00D54CA9">
        <w:rPr>
          <w:rFonts w:ascii="Arial" w:hAnsi="Arial" w:cs="Arial"/>
        </w:rPr>
        <w:t>Cad</w:t>
      </w:r>
      <w:r>
        <w:rPr>
          <w:rFonts w:ascii="Arial" w:hAnsi="Arial" w:cs="Arial"/>
        </w:rPr>
        <w:t>a clase tiene una duración de 60</w:t>
      </w:r>
      <w:r w:rsidRPr="00D54CA9">
        <w:rPr>
          <w:rFonts w:ascii="Arial" w:hAnsi="Arial" w:cs="Arial"/>
        </w:rPr>
        <w:t xml:space="preserve"> minutos con un descanso a mitad de jornada de 30 minutos.</w:t>
      </w:r>
    </w:p>
    <w:p w14:paraId="658C5782" w14:textId="77777777" w:rsidR="0084080F" w:rsidRPr="00D54CA9" w:rsidRDefault="0084080F" w:rsidP="0084080F">
      <w:pPr>
        <w:pStyle w:val="NormalWeb"/>
        <w:shd w:val="clear" w:color="auto" w:fill="FFFFFF"/>
        <w:spacing w:before="0" w:beforeAutospacing="0" w:after="0" w:afterAutospacing="0" w:line="360" w:lineRule="atLeast"/>
        <w:textAlignment w:val="baseline"/>
        <w:rPr>
          <w:rFonts w:ascii="Arial" w:hAnsi="Arial" w:cs="Arial"/>
        </w:rPr>
      </w:pPr>
    </w:p>
    <w:p w14:paraId="5405FB3B" w14:textId="77777777" w:rsidR="001C7301" w:rsidRDefault="0084080F" w:rsidP="0084080F">
      <w:pPr>
        <w:autoSpaceDE w:val="0"/>
        <w:autoSpaceDN w:val="0"/>
        <w:adjustRightInd w:val="0"/>
        <w:spacing w:after="0" w:line="276" w:lineRule="auto"/>
        <w:contextualSpacing/>
        <w:rPr>
          <w:rFonts w:ascii="Arial" w:hAnsi="Arial" w:cs="Arial"/>
        </w:rPr>
      </w:pPr>
      <w:r w:rsidRPr="00D54CA9">
        <w:rPr>
          <w:rFonts w:ascii="Arial" w:hAnsi="Arial" w:cs="Arial"/>
        </w:rPr>
        <w:t>La mayoría de las clases se realizan en bloques de dos horas clase.</w:t>
      </w:r>
    </w:p>
    <w:p w14:paraId="0483DA95" w14:textId="77777777" w:rsidR="0084080F" w:rsidRDefault="0084080F" w:rsidP="0084080F">
      <w:pPr>
        <w:autoSpaceDE w:val="0"/>
        <w:autoSpaceDN w:val="0"/>
        <w:adjustRightInd w:val="0"/>
        <w:spacing w:after="0" w:line="276" w:lineRule="auto"/>
        <w:contextualSpacing/>
        <w:rPr>
          <w:rFonts w:ascii="Arial" w:hAnsi="Arial" w:cs="Arial"/>
          <w:b/>
          <w:sz w:val="24"/>
          <w:szCs w:val="24"/>
          <w:lang w:eastAsia="es-CO"/>
        </w:rPr>
      </w:pPr>
    </w:p>
    <w:p w14:paraId="516538EE" w14:textId="77777777" w:rsidR="00BF4037" w:rsidRDefault="00EA2851" w:rsidP="00CD1D7F">
      <w:pPr>
        <w:pStyle w:val="Ttulo2"/>
      </w:pPr>
      <w:bookmarkStart w:id="16" w:name="_Toc149023729"/>
      <w:r w:rsidRPr="001C7301">
        <w:t xml:space="preserve">Caracterización de la comunidad </w:t>
      </w:r>
      <w:r>
        <w:t>E</w:t>
      </w:r>
      <w:r w:rsidRPr="001C7301">
        <w:t>ducativa Inemista</w:t>
      </w:r>
      <w:bookmarkEnd w:id="16"/>
    </w:p>
    <w:p w14:paraId="3345E225" w14:textId="77777777" w:rsidR="001C7301" w:rsidRPr="001C7301" w:rsidRDefault="001C7301" w:rsidP="00F97BAD">
      <w:pPr>
        <w:pStyle w:val="Ttulo3"/>
      </w:pPr>
      <w:bookmarkStart w:id="17" w:name="_Toc149023730"/>
      <w:r w:rsidRPr="001C7301">
        <w:t>En lo socio – económico</w:t>
      </w:r>
      <w:bookmarkEnd w:id="17"/>
    </w:p>
    <w:p w14:paraId="1B017D8F" w14:textId="77777777" w:rsidR="001C7301" w:rsidRPr="0085255F" w:rsidRDefault="001C7301" w:rsidP="00556DD8">
      <w:pPr>
        <w:autoSpaceDE w:val="0"/>
        <w:autoSpaceDN w:val="0"/>
        <w:adjustRightInd w:val="0"/>
        <w:spacing w:after="0" w:line="276" w:lineRule="auto"/>
        <w:contextualSpacing/>
        <w:jc w:val="both"/>
        <w:rPr>
          <w:rFonts w:ascii="Arial" w:hAnsi="Arial" w:cs="Arial"/>
          <w:sz w:val="24"/>
          <w:szCs w:val="24"/>
        </w:rPr>
      </w:pPr>
      <w:r w:rsidRPr="0085255F">
        <w:rPr>
          <w:rFonts w:ascii="Arial" w:hAnsi="Arial" w:cs="Arial"/>
          <w:sz w:val="24"/>
          <w:szCs w:val="24"/>
        </w:rPr>
        <w:t xml:space="preserve">La Comunidad Educativa de la Institución  Educativa Manuel Edmundo Mendoza, pertenece a un contexto socio-económico bajo (estratos 1 y 2), los padres de familia en su mayoría se desempeñan en oficios como agricultura, albañilería, oficios domésticos, carpintería, celaduría, vendedores ambulantes, de chance, loterías, chóferes de moto, buses y busetas, panaderos, modistas y tenderos entre otros;  todos estos oficios lo realizan en forma esporádicas por lo tanto sus ingresos son muy bajos y no lo reciben en forma periódica. </w:t>
      </w:r>
    </w:p>
    <w:p w14:paraId="233AA1CE" w14:textId="77777777" w:rsidR="001C7301" w:rsidRPr="0085255F" w:rsidRDefault="001C7301" w:rsidP="00556DD8">
      <w:pPr>
        <w:autoSpaceDE w:val="0"/>
        <w:autoSpaceDN w:val="0"/>
        <w:adjustRightInd w:val="0"/>
        <w:spacing w:after="0" w:line="276" w:lineRule="auto"/>
        <w:contextualSpacing/>
        <w:jc w:val="both"/>
        <w:rPr>
          <w:rFonts w:ascii="Arial" w:hAnsi="Arial" w:cs="Arial"/>
          <w:sz w:val="24"/>
          <w:szCs w:val="24"/>
        </w:rPr>
      </w:pPr>
    </w:p>
    <w:p w14:paraId="1B5E20EC" w14:textId="77777777" w:rsidR="001C7301" w:rsidRPr="0085255F" w:rsidRDefault="001C7301" w:rsidP="00556DD8">
      <w:pPr>
        <w:autoSpaceDE w:val="0"/>
        <w:autoSpaceDN w:val="0"/>
        <w:adjustRightInd w:val="0"/>
        <w:spacing w:after="0" w:line="276" w:lineRule="auto"/>
        <w:contextualSpacing/>
        <w:jc w:val="both"/>
        <w:rPr>
          <w:rFonts w:ascii="Arial" w:hAnsi="Arial" w:cs="Arial"/>
          <w:sz w:val="24"/>
          <w:szCs w:val="24"/>
        </w:rPr>
      </w:pPr>
      <w:r w:rsidRPr="0085255F">
        <w:rPr>
          <w:rFonts w:ascii="Arial" w:hAnsi="Arial" w:cs="Arial"/>
          <w:sz w:val="24"/>
          <w:szCs w:val="24"/>
        </w:rPr>
        <w:t xml:space="preserve">El bajo ingreso recibido por esta clase de trabajo obstaculiza la satisfacción de necesidades básicas para subsistir dignamente, y brindar calidad y cantidad de tiempo, al igual que protección y afecto a sus hijos, además existe un gran número de padres con otras necesidades básicas insatisfechas como educación, salud, vivienda y también un alto índice de desempleo, por esta razón se vislumbran brotes de inseguridad y pandillas alrededor de la Institución son otros factores que no están aislados a la problemática social que se está viviendo no sólo a nivel de El Carmen de Bolívar sino de otros sectores de la Zona </w:t>
      </w:r>
      <w:proofErr w:type="spellStart"/>
      <w:r w:rsidRPr="0085255F">
        <w:rPr>
          <w:rFonts w:ascii="Arial" w:hAnsi="Arial" w:cs="Arial"/>
          <w:sz w:val="24"/>
          <w:szCs w:val="24"/>
        </w:rPr>
        <w:t>Montemariana</w:t>
      </w:r>
      <w:proofErr w:type="spellEnd"/>
      <w:r w:rsidRPr="0085255F">
        <w:rPr>
          <w:rFonts w:ascii="Arial" w:hAnsi="Arial" w:cs="Arial"/>
          <w:sz w:val="24"/>
          <w:szCs w:val="24"/>
        </w:rPr>
        <w:t xml:space="preserve">. De igual manera los niños, niñas y jóvenes se ven enfrentados a grandes inconvenientes para desarrollarse integralmente, debido a esas condiciones socioeconómicas que </w:t>
      </w:r>
      <w:proofErr w:type="gramStart"/>
      <w:r w:rsidRPr="0085255F">
        <w:rPr>
          <w:rFonts w:ascii="Arial" w:hAnsi="Arial" w:cs="Arial"/>
          <w:sz w:val="24"/>
          <w:szCs w:val="24"/>
        </w:rPr>
        <w:t>padecen,  lo</w:t>
      </w:r>
      <w:proofErr w:type="gramEnd"/>
      <w:r w:rsidRPr="0085255F">
        <w:rPr>
          <w:rFonts w:ascii="Arial" w:hAnsi="Arial" w:cs="Arial"/>
          <w:sz w:val="24"/>
          <w:szCs w:val="24"/>
        </w:rPr>
        <w:t xml:space="preserve"> cual les impide crecer y educarse satisfactoriamente</w:t>
      </w:r>
    </w:p>
    <w:p w14:paraId="0521C359" w14:textId="77777777" w:rsidR="001C7301" w:rsidRPr="0085255F" w:rsidRDefault="001C7301" w:rsidP="00556DD8">
      <w:pPr>
        <w:autoSpaceDE w:val="0"/>
        <w:autoSpaceDN w:val="0"/>
        <w:adjustRightInd w:val="0"/>
        <w:spacing w:after="0" w:line="276" w:lineRule="auto"/>
        <w:contextualSpacing/>
        <w:jc w:val="both"/>
        <w:rPr>
          <w:rFonts w:ascii="Arial" w:hAnsi="Arial" w:cs="Arial"/>
          <w:sz w:val="24"/>
          <w:szCs w:val="24"/>
        </w:rPr>
      </w:pPr>
      <w:r w:rsidRPr="0085255F">
        <w:rPr>
          <w:rFonts w:ascii="Arial" w:hAnsi="Arial" w:cs="Arial"/>
          <w:sz w:val="24"/>
          <w:szCs w:val="24"/>
        </w:rPr>
        <w:t xml:space="preserve">Otro aspecto que contribuye a que se de esta situación es la desintegración del núcleo familiar ya que existe un alto índice de madres solteras, viéndose obligadas a trasladarse a otras ciudades dejando a sus hijos al cuidado de otros parientes, </w:t>
      </w:r>
      <w:r w:rsidRPr="0085255F">
        <w:rPr>
          <w:rFonts w:ascii="Arial" w:hAnsi="Arial" w:cs="Arial"/>
          <w:sz w:val="24"/>
          <w:szCs w:val="24"/>
        </w:rPr>
        <w:lastRenderedPageBreak/>
        <w:t xml:space="preserve">negándose a los niños la oportunidad de crecer bajo el afecto de sus padres. Otros se ven obligados a trabajar desde muy temprana edad en la economía informal (vendedores ambulantes) impidiéndole la dedicación suficiente y oportuna a sus responsabilidades escolares, trayendo como consecuencia el bajo rendimiento académico y estos algunos se han quedado por fuera del sistema. </w:t>
      </w:r>
    </w:p>
    <w:p w14:paraId="7B4FD6FD" w14:textId="77777777" w:rsidR="001C7301" w:rsidRPr="0085255F" w:rsidRDefault="001C7301" w:rsidP="00556DD8">
      <w:pPr>
        <w:autoSpaceDE w:val="0"/>
        <w:autoSpaceDN w:val="0"/>
        <w:adjustRightInd w:val="0"/>
        <w:spacing w:after="0" w:line="276" w:lineRule="auto"/>
        <w:contextualSpacing/>
        <w:jc w:val="both"/>
        <w:rPr>
          <w:rFonts w:ascii="Arial" w:hAnsi="Arial" w:cs="Arial"/>
          <w:sz w:val="24"/>
          <w:szCs w:val="24"/>
        </w:rPr>
      </w:pPr>
      <w:r w:rsidRPr="0085255F">
        <w:rPr>
          <w:rFonts w:ascii="Arial" w:hAnsi="Arial" w:cs="Arial"/>
          <w:sz w:val="24"/>
          <w:szCs w:val="24"/>
        </w:rPr>
        <w:t xml:space="preserve">Las familias existentes, en un bajo porcentaje son nucleares, la mayoría son extensas ya que conviven padre, abuelos, primos, tíos, cuñados etc.  </w:t>
      </w:r>
    </w:p>
    <w:p w14:paraId="40F7A7D0" w14:textId="77777777" w:rsidR="001C7301" w:rsidRDefault="001C7301" w:rsidP="00556DD8">
      <w:pPr>
        <w:autoSpaceDE w:val="0"/>
        <w:autoSpaceDN w:val="0"/>
        <w:adjustRightInd w:val="0"/>
        <w:spacing w:after="0" w:line="276" w:lineRule="auto"/>
        <w:contextualSpacing/>
        <w:jc w:val="both"/>
        <w:rPr>
          <w:rFonts w:ascii="Arial" w:hAnsi="Arial" w:cs="Arial"/>
          <w:sz w:val="24"/>
          <w:szCs w:val="24"/>
        </w:rPr>
      </w:pPr>
      <w:r w:rsidRPr="0085255F">
        <w:rPr>
          <w:rFonts w:ascii="Arial" w:hAnsi="Arial" w:cs="Arial"/>
          <w:sz w:val="24"/>
          <w:szCs w:val="24"/>
        </w:rPr>
        <w:t xml:space="preserve">Los alimentos más consumidos en la canasta familiar en este sector son: los granos, cereales, huevos, café, yuca, espagueti, suero, ñame </w:t>
      </w:r>
      <w:r>
        <w:rPr>
          <w:rFonts w:ascii="Arial" w:hAnsi="Arial" w:cs="Arial"/>
          <w:sz w:val="24"/>
          <w:szCs w:val="24"/>
        </w:rPr>
        <w:t xml:space="preserve">el aguacate </w:t>
      </w:r>
      <w:r w:rsidRPr="0085255F">
        <w:rPr>
          <w:rFonts w:ascii="Arial" w:hAnsi="Arial" w:cs="Arial"/>
          <w:sz w:val="24"/>
          <w:szCs w:val="24"/>
        </w:rPr>
        <w:t xml:space="preserve">entre </w:t>
      </w:r>
      <w:proofErr w:type="gramStart"/>
      <w:r w:rsidRPr="0085255F">
        <w:rPr>
          <w:rFonts w:ascii="Arial" w:hAnsi="Arial" w:cs="Arial"/>
          <w:sz w:val="24"/>
          <w:szCs w:val="24"/>
        </w:rPr>
        <w:t>otros;  la</w:t>
      </w:r>
      <w:proofErr w:type="gramEnd"/>
      <w:r w:rsidRPr="0085255F">
        <w:rPr>
          <w:rFonts w:ascii="Arial" w:hAnsi="Arial" w:cs="Arial"/>
          <w:sz w:val="24"/>
          <w:szCs w:val="24"/>
        </w:rPr>
        <w:t xml:space="preserve"> carne, el pollo y pescado la consumen con muy poca frecuencia. </w:t>
      </w:r>
    </w:p>
    <w:p w14:paraId="77EDB2CC" w14:textId="77777777" w:rsidR="00556DD8" w:rsidRDefault="00556DD8" w:rsidP="00556DD8">
      <w:pPr>
        <w:autoSpaceDE w:val="0"/>
        <w:autoSpaceDN w:val="0"/>
        <w:adjustRightInd w:val="0"/>
        <w:spacing w:after="0" w:line="276" w:lineRule="auto"/>
        <w:contextualSpacing/>
        <w:jc w:val="both"/>
        <w:rPr>
          <w:rFonts w:ascii="Arial" w:hAnsi="Arial" w:cs="Arial"/>
          <w:sz w:val="24"/>
          <w:szCs w:val="24"/>
        </w:rPr>
      </w:pPr>
    </w:p>
    <w:p w14:paraId="74F12CF3" w14:textId="77777777" w:rsidR="00556DD8" w:rsidRPr="00556DD8" w:rsidRDefault="00556DD8" w:rsidP="00F97BAD">
      <w:pPr>
        <w:pStyle w:val="Ttulo3"/>
      </w:pPr>
      <w:bookmarkStart w:id="18" w:name="_Toc149023731"/>
      <w:r w:rsidRPr="0085255F">
        <w:t>En lo cultural.</w:t>
      </w:r>
      <w:bookmarkEnd w:id="18"/>
    </w:p>
    <w:p w14:paraId="63565565" w14:textId="77777777" w:rsidR="00556DD8" w:rsidRPr="0085255F" w:rsidRDefault="00556DD8" w:rsidP="00556DD8">
      <w:pPr>
        <w:autoSpaceDE w:val="0"/>
        <w:autoSpaceDN w:val="0"/>
        <w:adjustRightInd w:val="0"/>
        <w:spacing w:after="0" w:line="276" w:lineRule="auto"/>
        <w:contextualSpacing/>
        <w:jc w:val="both"/>
        <w:rPr>
          <w:rFonts w:ascii="Arial" w:hAnsi="Arial" w:cs="Arial"/>
          <w:sz w:val="24"/>
          <w:szCs w:val="24"/>
        </w:rPr>
      </w:pPr>
      <w:r w:rsidRPr="0085255F">
        <w:rPr>
          <w:rFonts w:ascii="Arial" w:hAnsi="Arial" w:cs="Arial"/>
          <w:sz w:val="24"/>
          <w:szCs w:val="24"/>
        </w:rPr>
        <w:t xml:space="preserve">Tomando la cultura como: “El conjunto de acciones humanas, de la aprehensión, el análisis, la explicación, la representación, participación y expresión del hombre, de sus relaciones en la naturaleza, el reconocimiento del sí mismo por la existencia del otro”,  se puede afirmar que el municipio se ha distanciado tanto de las categorías que lo identificaron en el ayer como con el mismo concepto de cultura, siendo necesario aclarar que si bien la cultura es  dinámica y que se define en virtud de las transformaciones, lo que se pretende es la instauración de una cultura funcional y positiva que permita el desarrollo del municipio y la región.  </w:t>
      </w:r>
    </w:p>
    <w:p w14:paraId="0216EBEC" w14:textId="77777777" w:rsidR="00556DD8" w:rsidRPr="0085255F" w:rsidRDefault="00556DD8" w:rsidP="00556DD8">
      <w:pPr>
        <w:autoSpaceDE w:val="0"/>
        <w:autoSpaceDN w:val="0"/>
        <w:adjustRightInd w:val="0"/>
        <w:spacing w:after="0" w:line="276" w:lineRule="auto"/>
        <w:contextualSpacing/>
        <w:jc w:val="both"/>
        <w:rPr>
          <w:rFonts w:ascii="Arial" w:hAnsi="Arial" w:cs="Arial"/>
          <w:sz w:val="24"/>
          <w:szCs w:val="24"/>
        </w:rPr>
      </w:pPr>
      <w:r w:rsidRPr="0085255F">
        <w:rPr>
          <w:rFonts w:ascii="Arial" w:hAnsi="Arial" w:cs="Arial"/>
          <w:sz w:val="24"/>
          <w:szCs w:val="24"/>
        </w:rPr>
        <w:t xml:space="preserve">El aspecto cultural de la comunidad </w:t>
      </w:r>
      <w:proofErr w:type="spellStart"/>
      <w:r w:rsidRPr="0085255F">
        <w:rPr>
          <w:rFonts w:ascii="Arial" w:hAnsi="Arial" w:cs="Arial"/>
          <w:sz w:val="24"/>
          <w:szCs w:val="24"/>
        </w:rPr>
        <w:t>carmera</w:t>
      </w:r>
      <w:proofErr w:type="spellEnd"/>
      <w:r w:rsidRPr="0085255F">
        <w:rPr>
          <w:rFonts w:ascii="Arial" w:hAnsi="Arial" w:cs="Arial"/>
          <w:sz w:val="24"/>
          <w:szCs w:val="24"/>
        </w:rPr>
        <w:t xml:space="preserve"> está enmarcado, en la práctica lúdica </w:t>
      </w:r>
      <w:r>
        <w:rPr>
          <w:rFonts w:ascii="Arial" w:hAnsi="Arial" w:cs="Arial"/>
          <w:sz w:val="24"/>
          <w:szCs w:val="24"/>
        </w:rPr>
        <w:t>r</w:t>
      </w:r>
      <w:r w:rsidRPr="0085255F">
        <w:rPr>
          <w:rFonts w:ascii="Arial" w:hAnsi="Arial" w:cs="Arial"/>
          <w:sz w:val="24"/>
          <w:szCs w:val="24"/>
        </w:rPr>
        <w:t xml:space="preserve">ecreativa, en donde se fortalece el desarrollo mental y físico, social y cultural, aprovechando los pocos espacios disponibles que hay en el municipio para el desarrollo de estas actividades. </w:t>
      </w:r>
    </w:p>
    <w:p w14:paraId="4465633F" w14:textId="77777777" w:rsidR="00556DD8" w:rsidRPr="0085255F" w:rsidRDefault="00556DD8" w:rsidP="00556DD8">
      <w:pPr>
        <w:autoSpaceDE w:val="0"/>
        <w:autoSpaceDN w:val="0"/>
        <w:adjustRightInd w:val="0"/>
        <w:spacing w:after="0" w:line="276" w:lineRule="auto"/>
        <w:contextualSpacing/>
        <w:jc w:val="both"/>
        <w:rPr>
          <w:rFonts w:ascii="Arial" w:hAnsi="Arial" w:cs="Arial"/>
          <w:sz w:val="24"/>
          <w:szCs w:val="24"/>
        </w:rPr>
      </w:pPr>
      <w:r w:rsidRPr="0085255F">
        <w:rPr>
          <w:rFonts w:ascii="Arial" w:hAnsi="Arial" w:cs="Arial"/>
          <w:sz w:val="24"/>
          <w:szCs w:val="24"/>
        </w:rPr>
        <w:t xml:space="preserve">En la actualidad sólo se cuenta con 5 canchas deportivas y 2 parques, que en su contexto no les permiten a las familias y los niños utilizarlos libremente, aunque </w:t>
      </w:r>
      <w:proofErr w:type="gramStart"/>
      <w:r w:rsidRPr="0085255F">
        <w:rPr>
          <w:rFonts w:ascii="Arial" w:hAnsi="Arial" w:cs="Arial"/>
          <w:sz w:val="24"/>
          <w:szCs w:val="24"/>
        </w:rPr>
        <w:t xml:space="preserve">hay </w:t>
      </w:r>
      <w:r>
        <w:rPr>
          <w:rFonts w:ascii="Arial" w:hAnsi="Arial" w:cs="Arial"/>
          <w:sz w:val="24"/>
          <w:szCs w:val="24"/>
        </w:rPr>
        <w:t xml:space="preserve"> </w:t>
      </w:r>
      <w:r w:rsidRPr="0085255F">
        <w:rPr>
          <w:rFonts w:ascii="Arial" w:hAnsi="Arial" w:cs="Arial"/>
          <w:sz w:val="24"/>
          <w:szCs w:val="24"/>
        </w:rPr>
        <w:t>que</w:t>
      </w:r>
      <w:proofErr w:type="gramEnd"/>
      <w:r w:rsidRPr="0085255F">
        <w:rPr>
          <w:rFonts w:ascii="Arial" w:hAnsi="Arial" w:cs="Arial"/>
          <w:sz w:val="24"/>
          <w:szCs w:val="24"/>
        </w:rPr>
        <w:t xml:space="preserve"> resaltar que estos espacios no se encuentran acondicionados para una óptima recreación, por encontrarse en mal estado. </w:t>
      </w:r>
    </w:p>
    <w:p w14:paraId="009D4FAB" w14:textId="77777777" w:rsidR="00556DD8" w:rsidRPr="0085255F" w:rsidRDefault="00556DD8" w:rsidP="00556DD8">
      <w:pPr>
        <w:autoSpaceDE w:val="0"/>
        <w:autoSpaceDN w:val="0"/>
        <w:adjustRightInd w:val="0"/>
        <w:spacing w:after="0" w:line="276" w:lineRule="auto"/>
        <w:contextualSpacing/>
        <w:jc w:val="both"/>
        <w:rPr>
          <w:rFonts w:ascii="Arial" w:hAnsi="Arial" w:cs="Arial"/>
          <w:sz w:val="24"/>
          <w:szCs w:val="24"/>
        </w:rPr>
      </w:pPr>
    </w:p>
    <w:p w14:paraId="2E060D31" w14:textId="77777777" w:rsidR="00556DD8" w:rsidRPr="0085255F" w:rsidRDefault="00556DD8" w:rsidP="00556DD8">
      <w:pPr>
        <w:autoSpaceDE w:val="0"/>
        <w:autoSpaceDN w:val="0"/>
        <w:adjustRightInd w:val="0"/>
        <w:spacing w:after="0" w:line="276" w:lineRule="auto"/>
        <w:contextualSpacing/>
        <w:jc w:val="both"/>
        <w:rPr>
          <w:rFonts w:ascii="Arial" w:hAnsi="Arial" w:cs="Arial"/>
          <w:sz w:val="24"/>
          <w:szCs w:val="24"/>
        </w:rPr>
      </w:pPr>
      <w:r w:rsidRPr="0085255F">
        <w:rPr>
          <w:rFonts w:ascii="Arial" w:hAnsi="Arial" w:cs="Arial"/>
          <w:sz w:val="24"/>
          <w:szCs w:val="24"/>
        </w:rPr>
        <w:t xml:space="preserve">En el municipio en y cada uno de los barrios que lo conforman se celebra anualmente y durante una semana en el mes de julio la fiesta de su patrono correspondiente a la Virgen de El Carmen, esto se hace, realizando jornadas deportivas, casetas, procesión, misa, jornadas </w:t>
      </w:r>
      <w:proofErr w:type="gramStart"/>
      <w:r w:rsidRPr="0085255F">
        <w:rPr>
          <w:rFonts w:ascii="Arial" w:hAnsi="Arial" w:cs="Arial"/>
          <w:sz w:val="24"/>
          <w:szCs w:val="24"/>
        </w:rPr>
        <w:t xml:space="preserve">recreativas </w:t>
      </w:r>
      <w:r>
        <w:rPr>
          <w:rFonts w:ascii="Arial" w:hAnsi="Arial" w:cs="Arial"/>
          <w:sz w:val="24"/>
          <w:szCs w:val="24"/>
        </w:rPr>
        <w:t xml:space="preserve"> con</w:t>
      </w:r>
      <w:proofErr w:type="gramEnd"/>
      <w:r>
        <w:rPr>
          <w:rFonts w:ascii="Arial" w:hAnsi="Arial" w:cs="Arial"/>
          <w:sz w:val="24"/>
          <w:szCs w:val="24"/>
        </w:rPr>
        <w:t xml:space="preserve"> bolas de candela </w:t>
      </w:r>
      <w:r w:rsidRPr="0085255F">
        <w:rPr>
          <w:rFonts w:ascii="Arial" w:hAnsi="Arial" w:cs="Arial"/>
          <w:sz w:val="24"/>
          <w:szCs w:val="24"/>
        </w:rPr>
        <w:t>entre otros.</w:t>
      </w:r>
    </w:p>
    <w:p w14:paraId="3934E1E0" w14:textId="77777777" w:rsidR="00556DD8" w:rsidRPr="0085255F" w:rsidRDefault="00556DD8" w:rsidP="00556DD8">
      <w:pPr>
        <w:autoSpaceDE w:val="0"/>
        <w:autoSpaceDN w:val="0"/>
        <w:adjustRightInd w:val="0"/>
        <w:spacing w:after="0" w:line="276" w:lineRule="auto"/>
        <w:contextualSpacing/>
        <w:jc w:val="both"/>
        <w:rPr>
          <w:rFonts w:ascii="Arial" w:hAnsi="Arial" w:cs="Arial"/>
          <w:sz w:val="24"/>
          <w:szCs w:val="24"/>
        </w:rPr>
      </w:pPr>
    </w:p>
    <w:p w14:paraId="3CCA21E2" w14:textId="77777777" w:rsidR="00556DD8" w:rsidRPr="0085255F" w:rsidRDefault="00556DD8" w:rsidP="00556DD8">
      <w:pPr>
        <w:autoSpaceDE w:val="0"/>
        <w:autoSpaceDN w:val="0"/>
        <w:adjustRightInd w:val="0"/>
        <w:spacing w:after="0" w:line="276" w:lineRule="auto"/>
        <w:contextualSpacing/>
        <w:jc w:val="both"/>
        <w:rPr>
          <w:rFonts w:ascii="Arial" w:hAnsi="Arial" w:cs="Arial"/>
          <w:sz w:val="24"/>
          <w:szCs w:val="24"/>
        </w:rPr>
      </w:pPr>
      <w:r w:rsidRPr="0085255F">
        <w:rPr>
          <w:rFonts w:ascii="Arial" w:hAnsi="Arial" w:cs="Arial"/>
          <w:sz w:val="24"/>
          <w:szCs w:val="24"/>
        </w:rPr>
        <w:t xml:space="preserve">En esta comunidad se profesan diferentes religiones predominantes el catolicismo, existiendo también la práctica </w:t>
      </w:r>
      <w:proofErr w:type="gramStart"/>
      <w:r w:rsidRPr="0085255F">
        <w:rPr>
          <w:rFonts w:ascii="Arial" w:hAnsi="Arial" w:cs="Arial"/>
          <w:sz w:val="24"/>
          <w:szCs w:val="24"/>
        </w:rPr>
        <w:t>de  ritos</w:t>
      </w:r>
      <w:proofErr w:type="gramEnd"/>
      <w:r w:rsidRPr="0085255F">
        <w:rPr>
          <w:rFonts w:ascii="Arial" w:hAnsi="Arial" w:cs="Arial"/>
          <w:sz w:val="24"/>
          <w:szCs w:val="24"/>
        </w:rPr>
        <w:t xml:space="preserve">, creencias y costumbres. </w:t>
      </w:r>
    </w:p>
    <w:p w14:paraId="3182B29E" w14:textId="77777777" w:rsidR="00556DD8" w:rsidRPr="0085255F" w:rsidRDefault="00556DD8" w:rsidP="00556DD8">
      <w:pPr>
        <w:autoSpaceDE w:val="0"/>
        <w:autoSpaceDN w:val="0"/>
        <w:adjustRightInd w:val="0"/>
        <w:spacing w:after="0" w:line="276" w:lineRule="auto"/>
        <w:contextualSpacing/>
        <w:jc w:val="both"/>
        <w:rPr>
          <w:rFonts w:ascii="Arial" w:hAnsi="Arial" w:cs="Arial"/>
          <w:sz w:val="24"/>
          <w:szCs w:val="24"/>
        </w:rPr>
      </w:pPr>
    </w:p>
    <w:p w14:paraId="7E0B373A" w14:textId="68256BC9" w:rsidR="00556DD8" w:rsidRPr="0085255F" w:rsidRDefault="00556DD8" w:rsidP="00556DD8">
      <w:pPr>
        <w:autoSpaceDE w:val="0"/>
        <w:autoSpaceDN w:val="0"/>
        <w:adjustRightInd w:val="0"/>
        <w:spacing w:after="0" w:line="276" w:lineRule="auto"/>
        <w:contextualSpacing/>
        <w:jc w:val="both"/>
        <w:rPr>
          <w:rFonts w:ascii="Arial" w:hAnsi="Arial" w:cs="Arial"/>
          <w:sz w:val="24"/>
          <w:szCs w:val="24"/>
        </w:rPr>
      </w:pPr>
      <w:r w:rsidRPr="0085255F">
        <w:rPr>
          <w:rFonts w:ascii="Arial" w:hAnsi="Arial" w:cs="Arial"/>
          <w:sz w:val="24"/>
          <w:szCs w:val="24"/>
        </w:rPr>
        <w:t>En nuestra Institución se desarrollan actividades lúdicas recreativas, dirigidos con docentes y otros productos de convenios interinstitucional</w:t>
      </w:r>
      <w:r>
        <w:rPr>
          <w:rFonts w:ascii="Arial" w:hAnsi="Arial" w:cs="Arial"/>
          <w:sz w:val="24"/>
          <w:szCs w:val="24"/>
        </w:rPr>
        <w:t xml:space="preserve">es con entidades como </w:t>
      </w:r>
      <w:proofErr w:type="gramStart"/>
      <w:r>
        <w:rPr>
          <w:rFonts w:ascii="Arial" w:hAnsi="Arial" w:cs="Arial"/>
          <w:sz w:val="24"/>
          <w:szCs w:val="24"/>
        </w:rPr>
        <w:t>CO</w:t>
      </w:r>
      <w:r w:rsidR="003F4404">
        <w:rPr>
          <w:rFonts w:ascii="Arial" w:hAnsi="Arial" w:cs="Arial"/>
          <w:sz w:val="24"/>
          <w:szCs w:val="24"/>
        </w:rPr>
        <w:t>M</w:t>
      </w:r>
      <w:r>
        <w:rPr>
          <w:rFonts w:ascii="Arial" w:hAnsi="Arial" w:cs="Arial"/>
          <w:sz w:val="24"/>
          <w:szCs w:val="24"/>
        </w:rPr>
        <w:t>FAMILIAR</w:t>
      </w:r>
      <w:r w:rsidRPr="0085255F">
        <w:rPr>
          <w:rFonts w:ascii="Arial" w:hAnsi="Arial" w:cs="Arial"/>
          <w:sz w:val="24"/>
          <w:szCs w:val="24"/>
        </w:rPr>
        <w:t>,</w:t>
      </w:r>
      <w:r w:rsidR="003F4404">
        <w:rPr>
          <w:rFonts w:ascii="Arial" w:hAnsi="Arial" w:cs="Arial"/>
          <w:sz w:val="24"/>
          <w:szCs w:val="24"/>
        </w:rPr>
        <w:t>COMFENALCO</w:t>
      </w:r>
      <w:proofErr w:type="gramEnd"/>
      <w:r w:rsidR="003F4404">
        <w:rPr>
          <w:rFonts w:ascii="Arial" w:hAnsi="Arial" w:cs="Arial"/>
          <w:sz w:val="24"/>
          <w:szCs w:val="24"/>
        </w:rPr>
        <w:t xml:space="preserve">, ALCALDIA MUNICIPAL, </w:t>
      </w:r>
      <w:proofErr w:type="gramStart"/>
      <w:r w:rsidR="009B3BD4">
        <w:rPr>
          <w:rFonts w:ascii="Arial" w:hAnsi="Arial" w:cs="Arial"/>
          <w:sz w:val="24"/>
          <w:szCs w:val="24"/>
        </w:rPr>
        <w:t>INDETER</w:t>
      </w:r>
      <w:r w:rsidRPr="0085255F">
        <w:rPr>
          <w:rFonts w:ascii="Arial" w:hAnsi="Arial" w:cs="Arial"/>
          <w:sz w:val="24"/>
          <w:szCs w:val="24"/>
        </w:rPr>
        <w:t xml:space="preserve">  entre</w:t>
      </w:r>
      <w:proofErr w:type="gramEnd"/>
      <w:r w:rsidRPr="0085255F">
        <w:rPr>
          <w:rFonts w:ascii="Arial" w:hAnsi="Arial" w:cs="Arial"/>
          <w:sz w:val="24"/>
          <w:szCs w:val="24"/>
        </w:rPr>
        <w:t xml:space="preserve"> otras.</w:t>
      </w:r>
    </w:p>
    <w:p w14:paraId="0F52B87D" w14:textId="77777777" w:rsidR="00556DD8" w:rsidRPr="0085255F" w:rsidRDefault="00556DD8" w:rsidP="00556DD8">
      <w:pPr>
        <w:autoSpaceDE w:val="0"/>
        <w:autoSpaceDN w:val="0"/>
        <w:adjustRightInd w:val="0"/>
        <w:spacing w:after="0" w:line="276" w:lineRule="auto"/>
        <w:contextualSpacing/>
        <w:jc w:val="both"/>
        <w:rPr>
          <w:rFonts w:ascii="Arial" w:hAnsi="Arial" w:cs="Arial"/>
          <w:sz w:val="24"/>
          <w:szCs w:val="24"/>
        </w:rPr>
      </w:pPr>
    </w:p>
    <w:p w14:paraId="737C562B" w14:textId="77777777" w:rsidR="00556DD8" w:rsidRPr="0085255F" w:rsidRDefault="00556DD8" w:rsidP="00556DD8">
      <w:pPr>
        <w:autoSpaceDE w:val="0"/>
        <w:autoSpaceDN w:val="0"/>
        <w:adjustRightInd w:val="0"/>
        <w:spacing w:after="0" w:line="276" w:lineRule="auto"/>
        <w:contextualSpacing/>
        <w:jc w:val="both"/>
        <w:rPr>
          <w:rFonts w:ascii="Arial" w:hAnsi="Arial" w:cs="Arial"/>
          <w:sz w:val="24"/>
          <w:szCs w:val="24"/>
        </w:rPr>
      </w:pPr>
      <w:r w:rsidRPr="0085255F">
        <w:rPr>
          <w:rFonts w:ascii="Arial" w:hAnsi="Arial" w:cs="Arial"/>
          <w:sz w:val="24"/>
          <w:szCs w:val="24"/>
        </w:rPr>
        <w:t>La comunidad educativa acata y responde a las actividades dirigidas, conscientes de que estas ayudan a la formación integral del individuo.</w:t>
      </w:r>
    </w:p>
    <w:p w14:paraId="0402A9C2" w14:textId="77777777" w:rsidR="001C7301" w:rsidRDefault="001C7301" w:rsidP="001C7301">
      <w:pPr>
        <w:autoSpaceDE w:val="0"/>
        <w:autoSpaceDN w:val="0"/>
        <w:adjustRightInd w:val="0"/>
        <w:spacing w:after="0" w:line="360" w:lineRule="auto"/>
        <w:contextualSpacing/>
        <w:jc w:val="both"/>
        <w:rPr>
          <w:rFonts w:ascii="Arial" w:hAnsi="Arial" w:cs="Arial"/>
          <w:sz w:val="24"/>
          <w:szCs w:val="24"/>
        </w:rPr>
      </w:pPr>
    </w:p>
    <w:p w14:paraId="75372DF2" w14:textId="2F7FE5C7" w:rsidR="00556DD8" w:rsidRPr="00556DD8" w:rsidRDefault="00556DD8" w:rsidP="00F97BAD">
      <w:pPr>
        <w:pStyle w:val="Ttulo3"/>
      </w:pPr>
      <w:bookmarkStart w:id="19" w:name="_Toc149023732"/>
      <w:r w:rsidRPr="00556DD8">
        <w:t xml:space="preserve">En </w:t>
      </w:r>
      <w:r w:rsidR="005A7CBD" w:rsidRPr="00556DD8">
        <w:t>las vivencias</w:t>
      </w:r>
      <w:r w:rsidRPr="00556DD8">
        <w:t xml:space="preserve"> de los valores éticos y trascendentes</w:t>
      </w:r>
      <w:bookmarkEnd w:id="19"/>
    </w:p>
    <w:p w14:paraId="60EA9F23" w14:textId="77777777" w:rsidR="00556DD8" w:rsidRPr="0085255F" w:rsidRDefault="00556DD8" w:rsidP="00CD463D">
      <w:pPr>
        <w:shd w:val="clear" w:color="auto" w:fill="FFFFFF"/>
        <w:spacing w:before="96" w:after="120" w:line="276" w:lineRule="auto"/>
        <w:contextualSpacing/>
        <w:jc w:val="both"/>
        <w:rPr>
          <w:rFonts w:ascii="Arial" w:eastAsia="Times New Roman" w:hAnsi="Arial" w:cs="Arial"/>
          <w:sz w:val="24"/>
          <w:szCs w:val="24"/>
        </w:rPr>
      </w:pPr>
      <w:r w:rsidRPr="0085255F">
        <w:rPr>
          <w:rFonts w:ascii="Arial" w:eastAsia="Times New Roman" w:hAnsi="Arial" w:cs="Arial"/>
          <w:sz w:val="24"/>
          <w:szCs w:val="24"/>
        </w:rPr>
        <w:t>Si definimos a la ética que estudia qué es lo moral, cómo se justifica racionalmente un sistema moral, y cómo se ha de aplicar posteriormente a nivel individual y a nivel social. En la vida cotidiana constituye una reflexión sobre el hecho moral, busca las razones que justifican la utilización de un sistema moral u otro. Algunos han caracterizado a la ética como el estudio del arte de vivir bien, lo cual no parece exacto, puesto que si se reuniesen todas las reglas de buena conducta, sin acompañarlas de examen, formarían un </w:t>
      </w:r>
      <w:hyperlink r:id="rId11" w:tooltip="Arte" w:history="1">
        <w:r w:rsidRPr="0085255F">
          <w:rPr>
            <w:rFonts w:ascii="Arial" w:eastAsia="Times New Roman" w:hAnsi="Arial" w:cs="Arial"/>
            <w:sz w:val="24"/>
            <w:szCs w:val="24"/>
          </w:rPr>
          <w:t>arte</w:t>
        </w:r>
      </w:hyperlink>
      <w:r w:rsidRPr="0085255F">
        <w:rPr>
          <w:rFonts w:ascii="Arial" w:eastAsia="Times New Roman" w:hAnsi="Arial" w:cs="Arial"/>
          <w:sz w:val="24"/>
          <w:szCs w:val="24"/>
        </w:rPr>
        <w:t>, más no una </w:t>
      </w:r>
      <w:hyperlink r:id="rId12" w:tooltip="Ciencia" w:history="1">
        <w:r w:rsidRPr="0085255F">
          <w:rPr>
            <w:rFonts w:ascii="Arial" w:eastAsia="Times New Roman" w:hAnsi="Arial" w:cs="Arial"/>
            <w:sz w:val="24"/>
            <w:szCs w:val="24"/>
          </w:rPr>
          <w:t>ciencia</w:t>
        </w:r>
      </w:hyperlink>
      <w:r w:rsidRPr="0085255F">
        <w:rPr>
          <w:rFonts w:ascii="Arial" w:eastAsia="Times New Roman" w:hAnsi="Arial" w:cs="Arial"/>
          <w:sz w:val="24"/>
          <w:szCs w:val="24"/>
        </w:rPr>
        <w:t>.</w:t>
      </w:r>
    </w:p>
    <w:p w14:paraId="23E7F63B" w14:textId="77777777" w:rsidR="00556DD8" w:rsidRPr="0085255F" w:rsidRDefault="00556DD8" w:rsidP="00CD463D">
      <w:pPr>
        <w:shd w:val="clear" w:color="auto" w:fill="FFFFFF"/>
        <w:spacing w:before="96" w:after="120" w:line="276" w:lineRule="auto"/>
        <w:contextualSpacing/>
        <w:jc w:val="both"/>
        <w:rPr>
          <w:rFonts w:ascii="Arial" w:eastAsia="Times New Roman" w:hAnsi="Arial" w:cs="Arial"/>
          <w:sz w:val="24"/>
          <w:szCs w:val="24"/>
        </w:rPr>
      </w:pPr>
    </w:p>
    <w:p w14:paraId="14DDFA39" w14:textId="77777777" w:rsidR="00556DD8" w:rsidRDefault="00556DD8" w:rsidP="00CD463D">
      <w:pPr>
        <w:shd w:val="clear" w:color="auto" w:fill="FFFFFF"/>
        <w:spacing w:before="96" w:after="120" w:line="276" w:lineRule="auto"/>
        <w:contextualSpacing/>
        <w:jc w:val="both"/>
        <w:rPr>
          <w:rFonts w:ascii="Arial" w:eastAsia="Times New Roman" w:hAnsi="Arial" w:cs="Arial"/>
          <w:sz w:val="24"/>
          <w:szCs w:val="24"/>
        </w:rPr>
      </w:pPr>
      <w:r w:rsidRPr="0085255F">
        <w:rPr>
          <w:rFonts w:ascii="Arial" w:eastAsia="Times New Roman" w:hAnsi="Arial" w:cs="Arial"/>
          <w:sz w:val="24"/>
          <w:szCs w:val="24"/>
        </w:rPr>
        <w:t>De conformidad a lo expresado anteriormente, en el municipio, por el componente sociodemográfico de su población, sus antecedentes culturales recientes, los hechos noticiosos del comportamiento de sus ciudadanos y gobernantes, parece ser que los principios éticos de sus ciudadanos hayan desaparecido para darle transito al todo vale, el poder del más fuerte, de la opresión del político de turno y gobernante que está en el poder; y por ende de temor ante los que se consideran los más fuertes. No existen en sus ciudadanos un código de ética de la moral de respeto al otro, de la tolerancia, de la justicia, la convivencia ciudadana es insana ante tanta desidia administrativa y la proliferación de pandillas, falta de oportunidades de empleo, el desorden familiar y económico; es decir no hay una política pública de orientación ética al ciudadano.</w:t>
      </w:r>
    </w:p>
    <w:p w14:paraId="30BE7F87" w14:textId="77777777" w:rsidR="004D42F4" w:rsidRDefault="004D42F4" w:rsidP="00CD463D">
      <w:pPr>
        <w:shd w:val="clear" w:color="auto" w:fill="FFFFFF"/>
        <w:spacing w:before="96" w:after="120" w:line="276" w:lineRule="auto"/>
        <w:contextualSpacing/>
        <w:jc w:val="both"/>
        <w:rPr>
          <w:rFonts w:ascii="Arial" w:eastAsia="Times New Roman" w:hAnsi="Arial" w:cs="Arial"/>
          <w:sz w:val="24"/>
          <w:szCs w:val="24"/>
        </w:rPr>
      </w:pPr>
    </w:p>
    <w:p w14:paraId="2DCA91E9" w14:textId="77777777" w:rsidR="004D42F4" w:rsidRPr="00E333A1" w:rsidRDefault="004D42F4" w:rsidP="004D42F4">
      <w:pPr>
        <w:pStyle w:val="Prrafodelista"/>
        <w:numPr>
          <w:ilvl w:val="1"/>
          <w:numId w:val="32"/>
        </w:numPr>
        <w:spacing w:line="360" w:lineRule="auto"/>
        <w:rPr>
          <w:rFonts w:ascii="Arial" w:hAnsi="Arial" w:cs="Arial"/>
          <w:b/>
          <w:sz w:val="24"/>
          <w:szCs w:val="24"/>
        </w:rPr>
      </w:pPr>
      <w:r>
        <w:rPr>
          <w:rFonts w:ascii="Arial" w:hAnsi="Arial" w:cs="Arial"/>
          <w:b/>
          <w:sz w:val="24"/>
          <w:szCs w:val="24"/>
        </w:rPr>
        <w:t>DIAGNOSTICO ESTUDIANTES</w:t>
      </w:r>
    </w:p>
    <w:p w14:paraId="6164FD8F" w14:textId="044F00DB" w:rsidR="009617F7" w:rsidRDefault="007A07A5" w:rsidP="007F6C63">
      <w:pPr>
        <w:autoSpaceDE w:val="0"/>
        <w:autoSpaceDN w:val="0"/>
        <w:adjustRightInd w:val="0"/>
        <w:spacing w:after="0" w:line="276" w:lineRule="auto"/>
        <w:contextualSpacing/>
        <w:rPr>
          <w:rFonts w:ascii="Arial" w:hAnsi="Arial" w:cs="Arial"/>
          <w:b/>
          <w:sz w:val="24"/>
          <w:szCs w:val="24"/>
          <w:lang w:eastAsia="es-CO"/>
        </w:rPr>
      </w:pPr>
      <w:r>
        <w:rPr>
          <w:rFonts w:ascii="Arial" w:hAnsi="Arial" w:cs="Arial"/>
          <w:b/>
          <w:sz w:val="24"/>
          <w:szCs w:val="24"/>
          <w:lang w:eastAsia="es-CO"/>
        </w:rPr>
        <w:t>MATRICULA AÑO 2024: 1290</w:t>
      </w:r>
    </w:p>
    <w:p w14:paraId="73A6E18E" w14:textId="601738A3" w:rsidR="007A07A5" w:rsidRPr="00EB4D17" w:rsidRDefault="007A07A5" w:rsidP="007F6C63">
      <w:pPr>
        <w:autoSpaceDE w:val="0"/>
        <w:autoSpaceDN w:val="0"/>
        <w:adjustRightInd w:val="0"/>
        <w:spacing w:after="0" w:line="276" w:lineRule="auto"/>
        <w:contextualSpacing/>
        <w:rPr>
          <w:rFonts w:ascii="Arial" w:hAnsi="Arial" w:cs="Arial"/>
          <w:b/>
          <w:sz w:val="24"/>
          <w:szCs w:val="24"/>
          <w:lang w:eastAsia="es-CO"/>
        </w:rPr>
      </w:pPr>
      <w:r>
        <w:rPr>
          <w:rFonts w:ascii="Arial" w:hAnsi="Arial" w:cs="Arial"/>
          <w:b/>
          <w:sz w:val="24"/>
          <w:szCs w:val="24"/>
          <w:lang w:eastAsia="es-CO"/>
        </w:rPr>
        <w:t>MATRICULA AÑO 2025: 1300</w:t>
      </w:r>
    </w:p>
    <w:p w14:paraId="7A602EFD" w14:textId="77777777" w:rsidR="00FE62C0" w:rsidRPr="00FE62C0" w:rsidRDefault="00FE62C0" w:rsidP="007F6C63">
      <w:pPr>
        <w:autoSpaceDE w:val="0"/>
        <w:autoSpaceDN w:val="0"/>
        <w:adjustRightInd w:val="0"/>
        <w:spacing w:after="0" w:line="276" w:lineRule="auto"/>
        <w:contextualSpacing/>
        <w:jc w:val="both"/>
        <w:rPr>
          <w:rFonts w:ascii="Arial" w:hAnsi="Arial" w:cs="Arial"/>
          <w:sz w:val="24"/>
          <w:szCs w:val="24"/>
          <w:lang w:eastAsia="es-CO"/>
        </w:rPr>
      </w:pPr>
    </w:p>
    <w:p w14:paraId="56F78A28" w14:textId="77777777" w:rsidR="00FE62C0" w:rsidRPr="00EA2851" w:rsidRDefault="00FE62C0" w:rsidP="00EA2851">
      <w:pPr>
        <w:pStyle w:val="Ttulo1"/>
      </w:pPr>
      <w:bookmarkStart w:id="20" w:name="_Toc149023733"/>
      <w:r w:rsidRPr="00EA2851">
        <w:t>MISIÓN</w:t>
      </w:r>
      <w:bookmarkEnd w:id="20"/>
    </w:p>
    <w:p w14:paraId="717C103F" w14:textId="77777777" w:rsidR="00FE62C0" w:rsidRPr="007F6C63" w:rsidRDefault="00FE62C0" w:rsidP="007F6C63">
      <w:pPr>
        <w:spacing w:line="276" w:lineRule="auto"/>
        <w:rPr>
          <w:rFonts w:ascii="Arial" w:eastAsia="Calibri" w:hAnsi="Arial" w:cs="Arial"/>
          <w:kern w:val="2"/>
          <w:sz w:val="24"/>
          <w:szCs w:val="24"/>
          <w14:ligatures w14:val="standardContextual"/>
        </w:rPr>
      </w:pPr>
      <w:r w:rsidRPr="007F6C63">
        <w:rPr>
          <w:rFonts w:ascii="Arial" w:eastAsia="Calibri" w:hAnsi="Arial" w:cs="Arial"/>
          <w:bCs/>
          <w:kern w:val="2"/>
          <w:sz w:val="24"/>
          <w:szCs w:val="24"/>
          <w14:ligatures w14:val="standardContextual"/>
        </w:rPr>
        <w:t>L</w:t>
      </w:r>
      <w:r w:rsidRPr="007F6C63">
        <w:rPr>
          <w:rFonts w:ascii="Arial" w:eastAsia="Calibri" w:hAnsi="Arial" w:cs="Arial"/>
          <w:kern w:val="2"/>
          <w:sz w:val="24"/>
          <w:szCs w:val="24"/>
          <w14:ligatures w14:val="standardContextual"/>
        </w:rPr>
        <w:t>a INEMEM es una institución educativa de carácter público con modalidad académica, dedicada a formar personas competentes, con excelencia, en un mundo cambiante. Fortalecemos valores morales, espirituales, ambientales y cívico-culturales en el marco de una educación de calidad. Brindamos, en un entorno seguro, los espacios adecuados para desarrollar las competencias necesarias que faciliten el desarrollo de proyectos futuros. Formamos estudiantes para la vida con pensamiento crítico, para tener éxito en un mundo tecnológicamente avanzado, para el ingreso a la educación superior.</w:t>
      </w:r>
    </w:p>
    <w:p w14:paraId="3F883A6C" w14:textId="77777777" w:rsidR="00FE62C0" w:rsidRPr="007F6C63" w:rsidRDefault="00FE62C0" w:rsidP="007F6C63">
      <w:pPr>
        <w:autoSpaceDE w:val="0"/>
        <w:autoSpaceDN w:val="0"/>
        <w:adjustRightInd w:val="0"/>
        <w:spacing w:after="0" w:line="276" w:lineRule="auto"/>
        <w:contextualSpacing/>
        <w:jc w:val="both"/>
        <w:rPr>
          <w:rFonts w:ascii="Arial" w:hAnsi="Arial" w:cs="Arial"/>
          <w:sz w:val="24"/>
          <w:szCs w:val="24"/>
          <w:lang w:eastAsia="es-CO"/>
        </w:rPr>
      </w:pPr>
    </w:p>
    <w:p w14:paraId="68360CAF" w14:textId="77777777" w:rsidR="00FE62C0" w:rsidRPr="007F6C63" w:rsidRDefault="00FE62C0" w:rsidP="007F6C63">
      <w:pPr>
        <w:autoSpaceDE w:val="0"/>
        <w:autoSpaceDN w:val="0"/>
        <w:adjustRightInd w:val="0"/>
        <w:spacing w:after="0" w:line="276" w:lineRule="auto"/>
        <w:contextualSpacing/>
        <w:jc w:val="both"/>
        <w:rPr>
          <w:rFonts w:ascii="Arial" w:hAnsi="Arial" w:cs="Arial"/>
          <w:sz w:val="24"/>
          <w:szCs w:val="24"/>
          <w:lang w:eastAsia="es-CO"/>
        </w:rPr>
      </w:pPr>
    </w:p>
    <w:p w14:paraId="7C919267" w14:textId="77777777" w:rsidR="00FE62C0" w:rsidRPr="007F6C63" w:rsidRDefault="00FE62C0" w:rsidP="007F6C63">
      <w:pPr>
        <w:autoSpaceDE w:val="0"/>
        <w:autoSpaceDN w:val="0"/>
        <w:adjustRightInd w:val="0"/>
        <w:spacing w:after="0" w:line="276" w:lineRule="auto"/>
        <w:contextualSpacing/>
        <w:jc w:val="both"/>
        <w:rPr>
          <w:rFonts w:ascii="Arial" w:hAnsi="Arial" w:cs="Arial"/>
          <w:sz w:val="24"/>
          <w:szCs w:val="24"/>
          <w:lang w:eastAsia="es-CO"/>
        </w:rPr>
      </w:pPr>
    </w:p>
    <w:p w14:paraId="77AA6AC8" w14:textId="77777777" w:rsidR="00FE62C0" w:rsidRPr="00FE62C0" w:rsidRDefault="00FE62C0" w:rsidP="007F6C63">
      <w:pPr>
        <w:spacing w:line="276" w:lineRule="auto"/>
        <w:rPr>
          <w:rFonts w:ascii="Arial" w:hAnsi="Arial" w:cs="Arial"/>
          <w:sz w:val="24"/>
          <w:szCs w:val="24"/>
          <w:lang w:eastAsia="es-CO"/>
        </w:rPr>
      </w:pPr>
      <w:bookmarkStart w:id="21" w:name="_Toc149023734"/>
      <w:r w:rsidRPr="00EA2851">
        <w:rPr>
          <w:rStyle w:val="Ttulo1Car"/>
          <w:rFonts w:eastAsiaTheme="minorHAnsi"/>
        </w:rPr>
        <w:t>VISIÓN</w:t>
      </w:r>
      <w:bookmarkEnd w:id="21"/>
      <w:r w:rsidRPr="007F6C63">
        <w:rPr>
          <w:rFonts w:ascii="Arial" w:hAnsi="Arial" w:cs="Arial"/>
          <w:b/>
          <w:bCs/>
          <w:sz w:val="24"/>
          <w:szCs w:val="24"/>
          <w:lang w:eastAsia="es-CO"/>
        </w:rPr>
        <w:t xml:space="preserve"> </w:t>
      </w:r>
      <w:r w:rsidRPr="007F6C63">
        <w:rPr>
          <w:rFonts w:ascii="Arial" w:hAnsi="Arial" w:cs="Arial"/>
          <w:bCs/>
          <w:sz w:val="24"/>
          <w:szCs w:val="24"/>
          <w:lang w:eastAsia="es-CO"/>
        </w:rPr>
        <w:br/>
        <w:t xml:space="preserve"> A 2030, la INEMEM es una institución de educación preescolar, básica y media fortalecida en cobertura y calidad; líder en la modalidad académica en la región de los Montes de María; reconocida por su excelencia en enseñanza, aprendizaje, investigación, formación de personas con pensamiento crítico y pasión por el aprendizaje permanente que las haga competentes en el marco de ciudadanos globales responsables.</w:t>
      </w:r>
    </w:p>
    <w:p w14:paraId="5FCF741D" w14:textId="77777777" w:rsidR="00FE62C0" w:rsidRPr="00FE62C0" w:rsidRDefault="00FE62C0" w:rsidP="00FE62C0">
      <w:pPr>
        <w:autoSpaceDE w:val="0"/>
        <w:autoSpaceDN w:val="0"/>
        <w:adjustRightInd w:val="0"/>
        <w:spacing w:after="0" w:line="360" w:lineRule="auto"/>
        <w:contextualSpacing/>
        <w:jc w:val="both"/>
        <w:rPr>
          <w:rFonts w:ascii="Arial" w:hAnsi="Arial" w:cs="Arial"/>
          <w:sz w:val="24"/>
          <w:szCs w:val="24"/>
          <w:lang w:eastAsia="es-CO"/>
        </w:rPr>
      </w:pPr>
    </w:p>
    <w:p w14:paraId="34A6674F" w14:textId="77777777" w:rsidR="00FE62C0" w:rsidRDefault="00544271" w:rsidP="00EA2851">
      <w:pPr>
        <w:pStyle w:val="Ttulo1"/>
      </w:pPr>
      <w:bookmarkStart w:id="22" w:name="_Toc149023735"/>
      <w:r>
        <w:t>COMPONENTE CONCEPTUAL</w:t>
      </w:r>
      <w:bookmarkEnd w:id="22"/>
    </w:p>
    <w:p w14:paraId="6ED61551" w14:textId="77777777" w:rsidR="00544271" w:rsidRPr="00544271" w:rsidRDefault="00544271" w:rsidP="00544271">
      <w:pPr>
        <w:rPr>
          <w:lang w:eastAsia="es-CO"/>
        </w:rPr>
      </w:pPr>
    </w:p>
    <w:p w14:paraId="25FCB98A" w14:textId="77777777" w:rsidR="00FE62C0" w:rsidRPr="00FE62C0" w:rsidRDefault="00FE62C0" w:rsidP="00544271">
      <w:pPr>
        <w:pStyle w:val="Ttulo2"/>
      </w:pPr>
      <w:bookmarkStart w:id="23" w:name="_Toc149023736"/>
      <w:r w:rsidRPr="00FE62C0">
        <w:t>Fundamentos</w:t>
      </w:r>
      <w:bookmarkEnd w:id="23"/>
    </w:p>
    <w:p w14:paraId="6B66B95F" w14:textId="77777777" w:rsidR="00FE62C0" w:rsidRPr="00FE62C0" w:rsidRDefault="00FE62C0" w:rsidP="007F6C63">
      <w:pPr>
        <w:spacing w:line="276" w:lineRule="auto"/>
        <w:jc w:val="both"/>
        <w:rPr>
          <w:rFonts w:ascii="Arial" w:hAnsi="Arial" w:cs="Arial"/>
          <w:sz w:val="24"/>
          <w:szCs w:val="24"/>
          <w:lang w:eastAsia="es-CO"/>
        </w:rPr>
      </w:pPr>
      <w:r w:rsidRPr="00FE62C0">
        <w:rPr>
          <w:rFonts w:ascii="Arial" w:hAnsi="Arial" w:cs="Arial"/>
          <w:sz w:val="24"/>
          <w:szCs w:val="24"/>
          <w:lang w:eastAsia="es-CO"/>
        </w:rPr>
        <w:t xml:space="preserve">Toda institución educativa tiene una finalidad y una manera específica de abordar la educación, esto depende básicamente de los conceptos </w:t>
      </w:r>
      <w:r w:rsidRPr="00FE62C0">
        <w:rPr>
          <w:rFonts w:ascii="Arial" w:hAnsi="Arial" w:cs="Arial"/>
          <w:b/>
          <w:sz w:val="24"/>
          <w:szCs w:val="24"/>
          <w:lang w:eastAsia="es-CO"/>
        </w:rPr>
        <w:t>de hombre, sociedad, educación y desarrollo,</w:t>
      </w:r>
      <w:r w:rsidRPr="00FE62C0">
        <w:rPr>
          <w:rFonts w:ascii="Arial" w:hAnsi="Arial" w:cs="Arial"/>
          <w:sz w:val="24"/>
          <w:szCs w:val="24"/>
          <w:lang w:eastAsia="es-CO"/>
        </w:rPr>
        <w:t xml:space="preserve"> alrededor de los cuales se articula su filosofía.</w:t>
      </w:r>
    </w:p>
    <w:p w14:paraId="5EE27456" w14:textId="77777777" w:rsidR="00FE62C0" w:rsidRPr="009D486C" w:rsidRDefault="00FE62C0" w:rsidP="007F6C63">
      <w:pPr>
        <w:spacing w:line="276" w:lineRule="auto"/>
        <w:jc w:val="both"/>
        <w:rPr>
          <w:rFonts w:ascii="Arial" w:hAnsi="Arial" w:cs="Arial"/>
          <w:sz w:val="24"/>
          <w:szCs w:val="24"/>
          <w:lang w:eastAsia="es-CO"/>
        </w:rPr>
      </w:pPr>
      <w:r w:rsidRPr="00FE62C0">
        <w:rPr>
          <w:rFonts w:ascii="Arial" w:hAnsi="Arial" w:cs="Arial"/>
          <w:sz w:val="24"/>
          <w:szCs w:val="24"/>
          <w:lang w:eastAsia="es-CO"/>
        </w:rPr>
        <w:t>Es así como La Ley 115 de 1994 en su filosofía, promueve en los establecimientos de educación formal del país, tanto oficiales como privados y en sus distintos niveles de preescolar, básica y media, una concepción de educación distinta a la tradicional, centrada en el estudiante y en su formación integral, cuyo objetivo debe ir más allá de impartir conocimientos humanísticos y científicos y se encamine a cimentar en el estudiante valores que tienen que ver con su desarrollo como individuo, como ser social y como futuro ciudadano, en un marco de confianza, libertad y tolerancia; también posibilita el diseño en cada institución de un “Proyecto Educativo Institucional” , que exprese cómo se concibe particularmente la educación, qué posiciones ideológicas define, sobre qué se   fundamenta  su acción y cómo adelanta s</w:t>
      </w:r>
      <w:r w:rsidR="009D486C">
        <w:rPr>
          <w:rFonts w:ascii="Arial" w:hAnsi="Arial" w:cs="Arial"/>
          <w:sz w:val="24"/>
          <w:szCs w:val="24"/>
          <w:lang w:eastAsia="es-CO"/>
        </w:rPr>
        <w:t>u labor académica y pedagógica.</w:t>
      </w:r>
    </w:p>
    <w:p w14:paraId="3095E6C7" w14:textId="77777777" w:rsidR="00FE62C0" w:rsidRPr="00FE62C0" w:rsidRDefault="001C3DC4" w:rsidP="00F97BAD">
      <w:pPr>
        <w:pStyle w:val="Ttulo3"/>
      </w:pPr>
      <w:bookmarkStart w:id="24" w:name="_Toc149023737"/>
      <w:r>
        <w:t xml:space="preserve">Fundamentos </w:t>
      </w:r>
      <w:r w:rsidRPr="00FE62C0">
        <w:t>Filosóficos</w:t>
      </w:r>
      <w:bookmarkEnd w:id="24"/>
    </w:p>
    <w:p w14:paraId="01C32A7A" w14:textId="77777777" w:rsidR="00FE62C0" w:rsidRPr="00FE62C0" w:rsidRDefault="00FE62C0" w:rsidP="007F6C63">
      <w:pPr>
        <w:spacing w:line="276" w:lineRule="auto"/>
        <w:jc w:val="both"/>
        <w:rPr>
          <w:rFonts w:ascii="Arial" w:hAnsi="Arial" w:cs="Arial"/>
          <w:sz w:val="24"/>
          <w:szCs w:val="24"/>
          <w:lang w:eastAsia="es-CO"/>
        </w:rPr>
      </w:pPr>
      <w:r w:rsidRPr="00FE62C0">
        <w:rPr>
          <w:rFonts w:ascii="Arial" w:hAnsi="Arial" w:cs="Arial"/>
          <w:sz w:val="24"/>
          <w:szCs w:val="24"/>
          <w:lang w:eastAsia="es-CO"/>
        </w:rPr>
        <w:t>En la Institución Educativa Manuel Edmundo Mendoza formamos seres humanos integrales, respetuosos de los derechos humanos, capaces de ser autónomos, con habilidades comunicacionales, socio-emocionales, laborales, críticos y proactivos y con una conciencia ambiental que le permite vivir en armonía con la naturaleza y con principios espirituales, democráticos y para que sean capaces de transformarse a sí mismos y a su realidad, contribuyendo así a una sana convivencia.</w:t>
      </w:r>
    </w:p>
    <w:p w14:paraId="3741370E" w14:textId="77777777" w:rsidR="00FE62C0" w:rsidRPr="00FE62C0" w:rsidRDefault="00FE62C0" w:rsidP="007F6C63">
      <w:pPr>
        <w:spacing w:line="276" w:lineRule="auto"/>
        <w:jc w:val="both"/>
        <w:rPr>
          <w:rFonts w:ascii="Arial" w:hAnsi="Arial" w:cs="Arial"/>
          <w:sz w:val="24"/>
          <w:szCs w:val="24"/>
          <w:lang w:eastAsia="es-CO"/>
        </w:rPr>
      </w:pPr>
      <w:r w:rsidRPr="00FE62C0">
        <w:rPr>
          <w:rFonts w:ascii="Arial" w:hAnsi="Arial" w:cs="Arial"/>
          <w:sz w:val="24"/>
          <w:szCs w:val="24"/>
          <w:lang w:eastAsia="es-CO"/>
        </w:rPr>
        <w:t xml:space="preserve"> De igual forma, la institución desde los diversos espacios académicos, deportivos y artísticos fortalece    la conservación de la cultura local, regional y nacional, Así </w:t>
      </w:r>
      <w:r w:rsidRPr="00FE62C0">
        <w:rPr>
          <w:rFonts w:ascii="Arial" w:hAnsi="Arial" w:cs="Arial"/>
          <w:sz w:val="24"/>
          <w:szCs w:val="24"/>
          <w:lang w:eastAsia="es-CO"/>
        </w:rPr>
        <w:lastRenderedPageBreak/>
        <w:t xml:space="preserve">también hace uso racional de los recursos tecnológicos como herramientas esenciales en el proceso enseñanza-aprendizaje. </w:t>
      </w:r>
    </w:p>
    <w:p w14:paraId="5BE9D86C" w14:textId="77777777" w:rsidR="00FE62C0" w:rsidRPr="00FE62C0" w:rsidRDefault="006A42EE" w:rsidP="00F97BAD">
      <w:pPr>
        <w:pStyle w:val="Ttulo3"/>
      </w:pPr>
      <w:bookmarkStart w:id="25" w:name="_Toc149023738"/>
      <w:r>
        <w:t>Fundamento P</w:t>
      </w:r>
      <w:r w:rsidR="00FE62C0" w:rsidRPr="00FE62C0">
        <w:t>sicológico</w:t>
      </w:r>
      <w:bookmarkEnd w:id="25"/>
    </w:p>
    <w:p w14:paraId="35208AE4" w14:textId="77777777" w:rsidR="00FE62C0" w:rsidRPr="00FE62C0" w:rsidRDefault="00FE62C0" w:rsidP="007F6C63">
      <w:pPr>
        <w:spacing w:line="276" w:lineRule="auto"/>
        <w:jc w:val="both"/>
        <w:rPr>
          <w:rFonts w:ascii="Arial" w:hAnsi="Arial" w:cs="Arial"/>
          <w:sz w:val="24"/>
          <w:szCs w:val="24"/>
          <w:lang w:eastAsia="es-CO"/>
        </w:rPr>
      </w:pPr>
      <w:r w:rsidRPr="00FE62C0">
        <w:rPr>
          <w:rFonts w:ascii="Arial" w:hAnsi="Arial" w:cs="Arial"/>
          <w:sz w:val="24"/>
          <w:szCs w:val="24"/>
          <w:lang w:eastAsia="es-CO"/>
        </w:rPr>
        <w:t xml:space="preserve">La Institución Educativa Manuel Edmundo Mendoza acoge el modelo pedagógico social -constructivista </w:t>
      </w:r>
      <w:proofErr w:type="gramStart"/>
      <w:r w:rsidRPr="00FE62C0">
        <w:rPr>
          <w:rFonts w:ascii="Arial" w:hAnsi="Arial" w:cs="Arial"/>
          <w:sz w:val="24"/>
          <w:szCs w:val="24"/>
          <w:lang w:eastAsia="es-CO"/>
        </w:rPr>
        <w:t>y</w:t>
      </w:r>
      <w:proofErr w:type="gramEnd"/>
      <w:r w:rsidRPr="00FE62C0">
        <w:rPr>
          <w:rFonts w:ascii="Arial" w:hAnsi="Arial" w:cs="Arial"/>
          <w:sz w:val="24"/>
          <w:szCs w:val="24"/>
          <w:lang w:eastAsia="es-CO"/>
        </w:rPr>
        <w:t xml:space="preserve"> por ende, un enfoque lúdico- social, que tiene en cuenta la diversidad de aprendizajes que tiene el ser humano, por lo tanto, el estudiante que queremos formar es el de un ser pensante, analítico y de sólidos principios, que participen en el proceso de desarrollo económico y social de su comunidad, respetuosos de la diversidad en todos sus aspectos.</w:t>
      </w:r>
    </w:p>
    <w:p w14:paraId="3C7D16A2" w14:textId="77777777" w:rsidR="00FE62C0" w:rsidRPr="00FE62C0" w:rsidRDefault="00FE62C0" w:rsidP="007F6C63">
      <w:pPr>
        <w:spacing w:line="276" w:lineRule="auto"/>
        <w:jc w:val="both"/>
        <w:rPr>
          <w:rFonts w:ascii="Arial" w:hAnsi="Arial" w:cs="Arial"/>
          <w:sz w:val="24"/>
          <w:szCs w:val="24"/>
          <w:lang w:eastAsia="es-CO"/>
        </w:rPr>
      </w:pPr>
      <w:r w:rsidRPr="00FE62C0">
        <w:rPr>
          <w:rFonts w:ascii="Arial" w:hAnsi="Arial" w:cs="Arial"/>
          <w:sz w:val="24"/>
          <w:szCs w:val="24"/>
          <w:lang w:eastAsia="es-CO"/>
        </w:rPr>
        <w:t xml:space="preserve"> De igual forma, que ellos sean partícipes de su propio aprendizaje a través de diversas estrategias motivadoras que lo impulsen cada día a ser personas con proyectos de vida claros, ya que la mayoría de la población estudiantil viene de familias disfuncionales, que han sido víctimas de la violencia y de la falta de oportunidades laborales.</w:t>
      </w:r>
    </w:p>
    <w:p w14:paraId="25DA1B78" w14:textId="77777777" w:rsidR="00FE62C0" w:rsidRPr="00FE62C0" w:rsidRDefault="00FE62C0" w:rsidP="007F6C63">
      <w:pPr>
        <w:spacing w:line="276" w:lineRule="auto"/>
        <w:jc w:val="both"/>
        <w:rPr>
          <w:rFonts w:ascii="Arial" w:hAnsi="Arial" w:cs="Arial"/>
          <w:sz w:val="24"/>
          <w:szCs w:val="24"/>
          <w:lang w:eastAsia="es-CO"/>
        </w:rPr>
      </w:pPr>
      <w:r w:rsidRPr="00FE62C0">
        <w:rPr>
          <w:rFonts w:ascii="Arial" w:hAnsi="Arial" w:cs="Arial"/>
          <w:sz w:val="24"/>
          <w:szCs w:val="24"/>
          <w:lang w:eastAsia="es-CO"/>
        </w:rPr>
        <w:t xml:space="preserve">También a través de los diferentes proyectos institucionales se potencian los talentos de los estudiantes, es decir, no sólo lo cognitivo es lo fundamental en el proceso de enseñanza -aprendizaje, sino lo axiológico, lo artístico, lo deportivo, lo ambiental y lo tecnológico. </w:t>
      </w:r>
    </w:p>
    <w:p w14:paraId="3B5CA389" w14:textId="77777777" w:rsidR="00FE62C0" w:rsidRPr="00FE62C0" w:rsidRDefault="00FE62C0" w:rsidP="007F6C63">
      <w:pPr>
        <w:spacing w:line="276" w:lineRule="auto"/>
        <w:jc w:val="both"/>
        <w:rPr>
          <w:rFonts w:ascii="Arial" w:hAnsi="Arial" w:cs="Arial"/>
          <w:sz w:val="24"/>
          <w:szCs w:val="24"/>
          <w:lang w:eastAsia="es-CO"/>
        </w:rPr>
      </w:pPr>
      <w:r w:rsidRPr="00FE62C0">
        <w:rPr>
          <w:rFonts w:ascii="Arial" w:hAnsi="Arial" w:cs="Arial"/>
          <w:sz w:val="24"/>
          <w:szCs w:val="24"/>
          <w:lang w:eastAsia="es-CO"/>
        </w:rPr>
        <w:t xml:space="preserve">El modelo constructivista del aprendizaje en el que aprender es, ante todo, una actividad del que aprende que le permite construir su conocimiento a partir de los conocimientos que ya posee, sin embargo, se da en el aula una combinación con el modelo tradicional magistral ya que los estudiantes hacen mal uso  de las herramientas tecnológicas y en la institución existen pocos de materiales de apoyo al proceso enseñanza –aprendizaje por eso, presentan muchas falencias que los docentes  deben suplir. </w:t>
      </w:r>
    </w:p>
    <w:p w14:paraId="6BFA898C" w14:textId="77777777" w:rsidR="00FE62C0" w:rsidRPr="00FE62C0" w:rsidRDefault="00FE62C0" w:rsidP="00F97BAD">
      <w:pPr>
        <w:pStyle w:val="Ttulo3"/>
      </w:pPr>
      <w:bookmarkStart w:id="26" w:name="_Toc149023739"/>
      <w:r w:rsidRPr="00FE62C0">
        <w:t>Funda</w:t>
      </w:r>
      <w:r w:rsidR="006A42EE">
        <w:t>mentación A</w:t>
      </w:r>
      <w:r w:rsidRPr="00FE62C0">
        <w:t>ntropológica</w:t>
      </w:r>
      <w:bookmarkEnd w:id="26"/>
    </w:p>
    <w:p w14:paraId="057BA458" w14:textId="77777777" w:rsidR="00FE62C0" w:rsidRPr="00FE62C0" w:rsidRDefault="00FE62C0" w:rsidP="007F6C63">
      <w:pPr>
        <w:spacing w:line="276" w:lineRule="auto"/>
        <w:jc w:val="both"/>
        <w:rPr>
          <w:rFonts w:ascii="Arial" w:hAnsi="Arial" w:cs="Arial"/>
          <w:sz w:val="24"/>
          <w:szCs w:val="24"/>
          <w:lang w:eastAsia="es-CO"/>
        </w:rPr>
      </w:pPr>
      <w:r w:rsidRPr="00FE62C0">
        <w:rPr>
          <w:rFonts w:ascii="Arial" w:hAnsi="Arial" w:cs="Arial"/>
          <w:sz w:val="24"/>
          <w:szCs w:val="24"/>
          <w:lang w:eastAsia="es-CO"/>
        </w:rPr>
        <w:t xml:space="preserve">Ontológicamente la Institución Educativa Manuel Edmundo Mendoza categoriza a los estudiantes a través de competencias. Se desarrollan tres, la cognitiva, que hace alusión a los conocimientos que cada individuo trae consigo. La competencia laboral, que permite al estudiante desarrollar actividades aplicando los conocimientos adquiridos y la competencia ciudadana, que permite percibir al estudiante con la capacidad de aplicar valores fundamentales en la sociedad. </w:t>
      </w:r>
    </w:p>
    <w:p w14:paraId="735C6768" w14:textId="77777777" w:rsidR="00FE62C0" w:rsidRPr="00FE62C0" w:rsidRDefault="00FE62C0" w:rsidP="007F6C63">
      <w:pPr>
        <w:spacing w:line="276" w:lineRule="auto"/>
        <w:jc w:val="both"/>
        <w:rPr>
          <w:rFonts w:ascii="Arial" w:hAnsi="Arial" w:cs="Arial"/>
          <w:sz w:val="24"/>
          <w:szCs w:val="24"/>
          <w:lang w:eastAsia="es-CO"/>
        </w:rPr>
      </w:pPr>
      <w:r w:rsidRPr="00FE62C0">
        <w:rPr>
          <w:rFonts w:ascii="Arial" w:hAnsi="Arial" w:cs="Arial"/>
          <w:sz w:val="24"/>
          <w:szCs w:val="24"/>
          <w:lang w:eastAsia="es-CO"/>
        </w:rPr>
        <w:t xml:space="preserve">En el ámbito teleológico la Institución Educativa Manuel Edmundo Mendoza busca formar individuos integrales, fortaleciendo en cada nivel las tres competencias, a las cuales llevamos seguimiento continuo, en aras de entregar a la sociedad individuos integrales, capaces de desenvolverse adecuadamente en las distintas etapas de su vida, contribuyendo a mejorar la sociedad, promueve la realización </w:t>
      </w:r>
      <w:r w:rsidRPr="00FE62C0">
        <w:rPr>
          <w:rFonts w:ascii="Arial" w:hAnsi="Arial" w:cs="Arial"/>
          <w:sz w:val="24"/>
          <w:szCs w:val="24"/>
          <w:lang w:eastAsia="es-CO"/>
        </w:rPr>
        <w:lastRenderedPageBreak/>
        <w:t>del ser humano como sujeto libre, inteligente, crítico, con derechos y deberes, y capaz de auto realizarse en los dife</w:t>
      </w:r>
      <w:r w:rsidR="00544271">
        <w:rPr>
          <w:rFonts w:ascii="Arial" w:hAnsi="Arial" w:cs="Arial"/>
          <w:sz w:val="24"/>
          <w:szCs w:val="24"/>
          <w:lang w:eastAsia="es-CO"/>
        </w:rPr>
        <w:t>rentes contextos de la cultura.</w:t>
      </w:r>
    </w:p>
    <w:p w14:paraId="3AF7FDC3" w14:textId="77777777" w:rsidR="00FE62C0" w:rsidRPr="00FE62C0" w:rsidRDefault="00FE62C0" w:rsidP="00544271">
      <w:pPr>
        <w:pStyle w:val="Ttulo2"/>
      </w:pPr>
      <w:bookmarkStart w:id="27" w:name="_Toc149023740"/>
      <w:r w:rsidRPr="00FE62C0">
        <w:t>Principios</w:t>
      </w:r>
      <w:bookmarkEnd w:id="27"/>
    </w:p>
    <w:p w14:paraId="56CEFAC7" w14:textId="77777777" w:rsidR="00FE62C0" w:rsidRPr="00FE62C0" w:rsidRDefault="00FE62C0" w:rsidP="007F6C63">
      <w:pPr>
        <w:spacing w:line="276" w:lineRule="auto"/>
        <w:jc w:val="both"/>
        <w:rPr>
          <w:rFonts w:ascii="Arial" w:hAnsi="Arial" w:cs="Arial"/>
          <w:sz w:val="24"/>
          <w:szCs w:val="24"/>
          <w:lang w:eastAsia="es-CO"/>
        </w:rPr>
      </w:pPr>
      <w:r w:rsidRPr="00FE62C0">
        <w:rPr>
          <w:rFonts w:ascii="Arial" w:hAnsi="Arial" w:cs="Arial"/>
          <w:sz w:val="24"/>
          <w:szCs w:val="24"/>
          <w:lang w:eastAsia="es-CO"/>
        </w:rPr>
        <w:t xml:space="preserve">Son las bases que determinarán el horizonte de sentido del proyecto educativo institucional de la comunidad educativa Manuel Edmundo Mendoza, son los que orientarán el pensamiento y la acción del proceso educativo y, serán el camino para el logro de los objetivos y, la base para establecer los lineamientos y accionar institucional en todos los ámbitos de trabajo de cada uno de los componentes. Estos serán: </w:t>
      </w:r>
    </w:p>
    <w:p w14:paraId="5D77956F" w14:textId="77777777" w:rsidR="00FE62C0" w:rsidRPr="00FE62C0" w:rsidRDefault="00FE62C0" w:rsidP="007F6C63">
      <w:pPr>
        <w:spacing w:line="276" w:lineRule="auto"/>
        <w:jc w:val="both"/>
        <w:rPr>
          <w:rFonts w:ascii="Arial" w:hAnsi="Arial" w:cs="Arial"/>
          <w:sz w:val="24"/>
          <w:szCs w:val="24"/>
          <w:lang w:eastAsia="es-CO"/>
        </w:rPr>
      </w:pPr>
    </w:p>
    <w:p w14:paraId="4FACA7CD" w14:textId="77777777" w:rsidR="00FE62C0" w:rsidRPr="00FE62C0" w:rsidRDefault="006A42EE" w:rsidP="00F97BAD">
      <w:pPr>
        <w:pStyle w:val="Ttulo3"/>
      </w:pPr>
      <w:bookmarkStart w:id="28" w:name="_Toc149023741"/>
      <w:r>
        <w:t>Principios F</w:t>
      </w:r>
      <w:r w:rsidR="00FE62C0" w:rsidRPr="00FE62C0">
        <w:t>ilosóficos</w:t>
      </w:r>
      <w:bookmarkEnd w:id="28"/>
      <w:r w:rsidR="00FE62C0" w:rsidRPr="00FE62C0">
        <w:t xml:space="preserve"> </w:t>
      </w:r>
    </w:p>
    <w:p w14:paraId="2DAE5391" w14:textId="77777777" w:rsidR="00FE62C0" w:rsidRPr="00FE62C0" w:rsidRDefault="00FE62C0" w:rsidP="007F6C63">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1. El fomento y desarrollo de los valores como la razón de ser de la institución.</w:t>
      </w:r>
    </w:p>
    <w:p w14:paraId="13C8B154" w14:textId="77777777" w:rsidR="00FE62C0" w:rsidRPr="00FE62C0" w:rsidRDefault="00FE62C0" w:rsidP="007F6C63">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2. El reconocimiento que todas las personas de una sociedad tienen oportunidades, pueden ser libres y participar activamente en la toma de decisiones que le afecten.</w:t>
      </w:r>
    </w:p>
    <w:p w14:paraId="15479A37" w14:textId="77777777" w:rsidR="00FE62C0" w:rsidRPr="00FE62C0" w:rsidRDefault="00FE62C0" w:rsidP="007F6C63">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3. Consolidación de valores esenciales como la responsabilidad, el respeto, la honestidad, tolerancia, el amor, justicia, equidad, solidaridad, y creatividad</w:t>
      </w:r>
    </w:p>
    <w:p w14:paraId="76F3FA62" w14:textId="77777777" w:rsidR="00FE62C0" w:rsidRPr="00FE62C0" w:rsidRDefault="00FE62C0" w:rsidP="007F6C63">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4. La superación constante del ser humano.</w:t>
      </w:r>
    </w:p>
    <w:p w14:paraId="08D9699B" w14:textId="77777777" w:rsidR="00FE62C0" w:rsidRPr="00FE62C0" w:rsidRDefault="00FE62C0" w:rsidP="007F6C63">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5. Convencimiento de que el aprendizaje es más efectivo cuando es presentado en un medio ambiente acogedor, cálido, fraterno y motivador.</w:t>
      </w:r>
    </w:p>
    <w:p w14:paraId="17B51748" w14:textId="77777777" w:rsidR="00FE62C0" w:rsidRPr="00FE62C0" w:rsidRDefault="00FE62C0" w:rsidP="007F6C63">
      <w:pPr>
        <w:spacing w:line="276" w:lineRule="auto"/>
        <w:jc w:val="both"/>
        <w:rPr>
          <w:rFonts w:ascii="Arial" w:hAnsi="Arial" w:cs="Arial"/>
          <w:sz w:val="24"/>
          <w:szCs w:val="24"/>
          <w:lang w:eastAsia="es-CO"/>
        </w:rPr>
      </w:pPr>
    </w:p>
    <w:p w14:paraId="194AF2EF" w14:textId="77777777" w:rsidR="00FE62C0" w:rsidRPr="00FE62C0" w:rsidRDefault="006A42EE" w:rsidP="00F97BAD">
      <w:pPr>
        <w:pStyle w:val="Ttulo3"/>
      </w:pPr>
      <w:bookmarkStart w:id="29" w:name="_Toc149023742"/>
      <w:r>
        <w:t>Principios P</w:t>
      </w:r>
      <w:r w:rsidR="00FE62C0" w:rsidRPr="00FE62C0">
        <w:t>sicológicos</w:t>
      </w:r>
      <w:bookmarkEnd w:id="29"/>
      <w:r w:rsidR="00FE62C0" w:rsidRPr="00FE62C0">
        <w:t xml:space="preserve"> </w:t>
      </w:r>
    </w:p>
    <w:p w14:paraId="6B568321" w14:textId="77777777" w:rsidR="00FE62C0" w:rsidRPr="00FE62C0" w:rsidRDefault="00FE62C0" w:rsidP="007F6C63">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1. Fortalecimiento de la autoestima de niños y jóvenes.</w:t>
      </w:r>
    </w:p>
    <w:p w14:paraId="70F16DB0" w14:textId="77777777" w:rsidR="00FE62C0" w:rsidRPr="00FE62C0" w:rsidRDefault="00FE62C0" w:rsidP="007F6C63">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2.</w:t>
      </w:r>
      <w:r w:rsidRPr="00FE62C0">
        <w:rPr>
          <w:rFonts w:ascii="Arial" w:hAnsi="Arial" w:cs="Arial"/>
          <w:sz w:val="24"/>
          <w:szCs w:val="24"/>
          <w:lang w:eastAsia="es-CO"/>
        </w:rPr>
        <w:tab/>
        <w:t xml:space="preserve"> la familia es la primera y fundamental comunidad de socialización y aprendizaje de los hijos.  </w:t>
      </w:r>
    </w:p>
    <w:p w14:paraId="7909FDEF" w14:textId="77777777" w:rsidR="00FE62C0" w:rsidRPr="00FE62C0" w:rsidRDefault="00FE62C0" w:rsidP="007F6C63">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3. Consideramos que las experiencias de aprendizaje deben ser significativas, profundas, y que deben lograrse a través de actividades intencionadas, dinámicas, reflexivas, participativas y diseñadas fundamentalmente para atender las diferencias individuales de los estudiantes.</w:t>
      </w:r>
    </w:p>
    <w:p w14:paraId="0F5FA38D" w14:textId="77777777" w:rsidR="00FE62C0" w:rsidRPr="00FE62C0" w:rsidRDefault="00FE62C0" w:rsidP="007F6C63">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4. La atención a la diversidad teniendo en cuenta sus necesidades e intereses.</w:t>
      </w:r>
    </w:p>
    <w:p w14:paraId="63121716" w14:textId="77777777" w:rsidR="00FE62C0" w:rsidRPr="00FE62C0" w:rsidRDefault="00FE62C0" w:rsidP="007F6C63">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5. Convencimiento de que la persona es capaz de desarrollar una actitud crítica y propositiva.</w:t>
      </w:r>
    </w:p>
    <w:p w14:paraId="480C900B" w14:textId="77777777" w:rsidR="00FE62C0" w:rsidRPr="00FE62C0" w:rsidRDefault="00FE62C0" w:rsidP="007F6C63">
      <w:pPr>
        <w:spacing w:after="0" w:line="276" w:lineRule="auto"/>
        <w:contextualSpacing/>
        <w:jc w:val="both"/>
        <w:rPr>
          <w:rFonts w:ascii="Arial" w:hAnsi="Arial" w:cs="Arial"/>
          <w:sz w:val="24"/>
          <w:szCs w:val="24"/>
          <w:lang w:eastAsia="es-CO"/>
        </w:rPr>
      </w:pPr>
    </w:p>
    <w:p w14:paraId="24FEC2CD" w14:textId="77777777" w:rsidR="00FE62C0" w:rsidRPr="00FE62C0" w:rsidRDefault="006A42EE" w:rsidP="00F97BAD">
      <w:pPr>
        <w:pStyle w:val="Ttulo3"/>
      </w:pPr>
      <w:bookmarkStart w:id="30" w:name="_Toc149023743"/>
      <w:r>
        <w:t>Principios A</w:t>
      </w:r>
      <w:r w:rsidR="00FE62C0" w:rsidRPr="00FE62C0">
        <w:t>ntropológicos</w:t>
      </w:r>
      <w:bookmarkEnd w:id="30"/>
      <w:r w:rsidR="00FE62C0" w:rsidRPr="00FE62C0">
        <w:t xml:space="preserve"> </w:t>
      </w:r>
    </w:p>
    <w:p w14:paraId="5C83ECEA" w14:textId="77777777" w:rsidR="00FE62C0" w:rsidRPr="00FE62C0" w:rsidRDefault="00FE62C0" w:rsidP="007F6C63">
      <w:pPr>
        <w:spacing w:after="0" w:line="276" w:lineRule="auto"/>
        <w:contextualSpacing/>
        <w:jc w:val="both"/>
        <w:rPr>
          <w:rFonts w:ascii="Arial" w:hAnsi="Arial" w:cs="Arial"/>
          <w:b/>
          <w:sz w:val="24"/>
          <w:szCs w:val="24"/>
          <w:lang w:eastAsia="es-CO"/>
        </w:rPr>
      </w:pPr>
    </w:p>
    <w:p w14:paraId="4C24C0EC" w14:textId="77777777" w:rsidR="00FE62C0" w:rsidRPr="00FE62C0" w:rsidRDefault="00FE62C0" w:rsidP="007F6C63">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1.  La formación continua y especializada de directivos, administrativos, docentes y personal de apoyo para dinamizar y actualizar los diferentes procesos educativos de acuerdo con las nuevas exigencias educativas.</w:t>
      </w:r>
    </w:p>
    <w:p w14:paraId="3909F780" w14:textId="77777777" w:rsidR="00FE62C0" w:rsidRPr="00FE62C0" w:rsidRDefault="00FE62C0" w:rsidP="007F6C63">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2. El reconocimiento a la igualdad de condiciones para aprender de todos los estudiantes.</w:t>
      </w:r>
    </w:p>
    <w:p w14:paraId="4E68B434" w14:textId="77777777" w:rsidR="00FE62C0" w:rsidRPr="00FE62C0" w:rsidRDefault="00FE62C0" w:rsidP="007F6C63">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lastRenderedPageBreak/>
        <w:t>3. Promoción de la sana convivencia.</w:t>
      </w:r>
    </w:p>
    <w:p w14:paraId="21D60C67" w14:textId="77777777" w:rsidR="00FE62C0" w:rsidRPr="00FE62C0" w:rsidRDefault="00FE62C0" w:rsidP="007F6C63">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4. Velamos por un estilo pedagógico interdisciplinario, participativo, social y crítico, marcado por el respeto a la diversidad y a la diferencia.</w:t>
      </w:r>
    </w:p>
    <w:p w14:paraId="2BA69945" w14:textId="77777777" w:rsidR="00FE62C0" w:rsidRPr="00FE62C0" w:rsidRDefault="00FE62C0" w:rsidP="007F6C63">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 xml:space="preserve">5. La educación debe estar al servicio del desarrollo integral y armónico de toda la persona.  </w:t>
      </w:r>
    </w:p>
    <w:p w14:paraId="3152BB57" w14:textId="77777777" w:rsidR="00FE62C0" w:rsidRPr="00063534" w:rsidRDefault="00FE62C0" w:rsidP="00063534">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6.  Postulamos la comunicación abierta y fluida entre todos los medios de la comunidad escolar.</w:t>
      </w:r>
    </w:p>
    <w:p w14:paraId="4DE9D930" w14:textId="77777777" w:rsidR="00FE62C0" w:rsidRPr="006A42EE" w:rsidRDefault="00FE62C0" w:rsidP="007F6C63">
      <w:pPr>
        <w:spacing w:line="276" w:lineRule="auto"/>
        <w:jc w:val="both"/>
        <w:rPr>
          <w:rFonts w:ascii="Arial" w:hAnsi="Arial" w:cs="Arial"/>
          <w:sz w:val="24"/>
          <w:szCs w:val="24"/>
          <w:lang w:eastAsia="es-CO"/>
        </w:rPr>
      </w:pPr>
      <w:r w:rsidRPr="006A42EE">
        <w:rPr>
          <w:rFonts w:ascii="Arial" w:hAnsi="Arial" w:cs="Arial"/>
          <w:sz w:val="24"/>
          <w:szCs w:val="24"/>
          <w:lang w:eastAsia="es-CO"/>
        </w:rPr>
        <w:t>Los anteriores principios institucionales se fundamentan en la siguiente fundamentación teórica:</w:t>
      </w:r>
    </w:p>
    <w:p w14:paraId="1F3DE573" w14:textId="77777777" w:rsidR="00FE62C0" w:rsidRDefault="00FE62C0" w:rsidP="007F6C63">
      <w:pPr>
        <w:spacing w:line="276" w:lineRule="auto"/>
        <w:jc w:val="both"/>
        <w:rPr>
          <w:rFonts w:ascii="Arial" w:hAnsi="Arial" w:cs="Arial"/>
          <w:sz w:val="24"/>
          <w:szCs w:val="24"/>
          <w:lang w:eastAsia="es-CO"/>
        </w:rPr>
      </w:pPr>
      <w:r w:rsidRPr="00FE62C0">
        <w:rPr>
          <w:rFonts w:ascii="Arial" w:hAnsi="Arial" w:cs="Arial"/>
          <w:sz w:val="24"/>
          <w:szCs w:val="24"/>
          <w:lang w:eastAsia="es-CO"/>
        </w:rPr>
        <w:t xml:space="preserve">Igualdad de derechos, equidad de género, inclusión, pertenencia, autonomía, participación, democracia, interculturalidad, valores éticos y autoevaluación permanente y formación integral. </w:t>
      </w:r>
    </w:p>
    <w:p w14:paraId="24982C8B" w14:textId="77777777" w:rsidR="00063534" w:rsidRPr="00FE62C0" w:rsidRDefault="00063534" w:rsidP="007F6C63">
      <w:pPr>
        <w:spacing w:line="276" w:lineRule="auto"/>
        <w:jc w:val="both"/>
        <w:rPr>
          <w:rFonts w:ascii="Arial" w:hAnsi="Arial" w:cs="Arial"/>
          <w:sz w:val="24"/>
          <w:szCs w:val="24"/>
          <w:lang w:eastAsia="es-CO"/>
        </w:rPr>
      </w:pPr>
    </w:p>
    <w:p w14:paraId="7CF19A13" w14:textId="77777777" w:rsidR="00544271" w:rsidRPr="00544271" w:rsidRDefault="00544271" w:rsidP="00EA2851">
      <w:pPr>
        <w:pStyle w:val="Ttulo1"/>
      </w:pPr>
      <w:bookmarkStart w:id="31" w:name="_Toc149023744"/>
      <w:r w:rsidRPr="00544271">
        <w:t>COMPONENTE PEDAGOGICO</w:t>
      </w:r>
      <w:bookmarkEnd w:id="31"/>
    </w:p>
    <w:p w14:paraId="5BB0B2FA" w14:textId="77777777" w:rsidR="00FE62C0" w:rsidRPr="00FE62C0" w:rsidRDefault="00544271" w:rsidP="00544271">
      <w:pPr>
        <w:pStyle w:val="Ttulo2"/>
      </w:pPr>
      <w:bookmarkStart w:id="32" w:name="_Toc149023745"/>
      <w:proofErr w:type="gramStart"/>
      <w:r w:rsidRPr="00FE62C0">
        <w:t>M</w:t>
      </w:r>
      <w:r w:rsidR="006A42EE">
        <w:t>odelo  Social</w:t>
      </w:r>
      <w:proofErr w:type="gramEnd"/>
      <w:r w:rsidR="006A42EE">
        <w:t xml:space="preserve"> C</w:t>
      </w:r>
      <w:r w:rsidR="006A42EE" w:rsidRPr="00FE62C0">
        <w:t>onstructivista</w:t>
      </w:r>
      <w:bookmarkEnd w:id="32"/>
    </w:p>
    <w:p w14:paraId="24CF0633" w14:textId="77777777" w:rsidR="00FE62C0" w:rsidRPr="00FE62C0" w:rsidRDefault="00FE62C0" w:rsidP="00063534">
      <w:pPr>
        <w:spacing w:after="0" w:line="276" w:lineRule="auto"/>
        <w:rPr>
          <w:rFonts w:ascii="Arial" w:hAnsi="Arial" w:cs="Arial"/>
          <w:sz w:val="24"/>
          <w:szCs w:val="24"/>
          <w:lang w:val="es-ES"/>
        </w:rPr>
      </w:pPr>
      <w:r w:rsidRPr="00FE62C0">
        <w:rPr>
          <w:rFonts w:ascii="Arial" w:hAnsi="Arial" w:cs="Arial"/>
          <w:sz w:val="24"/>
          <w:szCs w:val="24"/>
          <w:lang w:val="es-ES"/>
        </w:rPr>
        <w:t xml:space="preserve">Teniendo en cuenta el perfil del estudiante Inemista, se cree que cultivando un espíritu colaborativo, generando interacción social y fomentando un ambiente propicio para el dialogo en sí mismo y con los pares; ayudaría a lograr excelentes resultados en el proceso de enseñanza aprendizaje; El modelo social constructivista es una alternativa para desarrollar en los educandos </w:t>
      </w:r>
      <w:proofErr w:type="spellStart"/>
      <w:r w:rsidRPr="00FE62C0">
        <w:rPr>
          <w:rFonts w:ascii="Arial" w:hAnsi="Arial" w:cs="Arial"/>
          <w:sz w:val="24"/>
          <w:szCs w:val="24"/>
          <w:lang w:val="es-ES"/>
        </w:rPr>
        <w:t>inemistas</w:t>
      </w:r>
      <w:proofErr w:type="spellEnd"/>
      <w:r w:rsidRPr="00FE62C0">
        <w:rPr>
          <w:rFonts w:ascii="Arial" w:hAnsi="Arial" w:cs="Arial"/>
          <w:sz w:val="24"/>
          <w:szCs w:val="24"/>
          <w:lang w:val="es-ES"/>
        </w:rPr>
        <w:t xml:space="preserve"> un aprendizaje que conlleve a partir de sus pre saberes y su interacción social a la construcción de sus conocimientos, este modelo tiene como principal protagonista a Lev Vygotsky que basado en la teoría de Piaget sustenta que la naturaleza colaborativa del aprendizaje y la importancia del contexto cultural y social se construye un verdadero </w:t>
      </w:r>
      <w:r w:rsidR="00544271" w:rsidRPr="00FE62C0">
        <w:rPr>
          <w:rFonts w:ascii="Arial" w:hAnsi="Arial" w:cs="Arial"/>
          <w:sz w:val="24"/>
          <w:szCs w:val="24"/>
          <w:lang w:val="es-ES"/>
        </w:rPr>
        <w:t>aprendizaje</w:t>
      </w:r>
      <w:r w:rsidRPr="00FE62C0">
        <w:rPr>
          <w:rFonts w:ascii="Arial" w:hAnsi="Arial" w:cs="Arial"/>
          <w:sz w:val="24"/>
          <w:szCs w:val="24"/>
          <w:lang w:val="es-ES"/>
        </w:rPr>
        <w:t>; por lo tanto se dice que el aprendizaje se basa en la integración, el establecimiento de relaciones y la ampliación de esquemas de conocimientos presentes en el individuo. A su vez este requiere de interacciones significativas entre personas dentro de un ambiente que favorezca la colaboración, la investigación y la creatividad para solucionar problemas. Por consiguiente, el conocimiento es construido dinámicamente a través de relaciones entre personas y sus ambientes físicos y sociales (UCD Dublin, s.f.).</w:t>
      </w:r>
    </w:p>
    <w:p w14:paraId="352DA327" w14:textId="77777777" w:rsidR="00FE62C0" w:rsidRPr="00FE62C0" w:rsidRDefault="00FE62C0" w:rsidP="007F6C63">
      <w:pPr>
        <w:spacing w:line="276" w:lineRule="auto"/>
        <w:rPr>
          <w:rFonts w:ascii="Arial" w:hAnsi="Arial" w:cs="Arial"/>
          <w:sz w:val="24"/>
          <w:szCs w:val="24"/>
          <w:lang w:val="es-ES"/>
        </w:rPr>
      </w:pPr>
      <w:r w:rsidRPr="00FE62C0">
        <w:rPr>
          <w:rFonts w:ascii="Arial" w:hAnsi="Arial" w:cs="Arial"/>
          <w:sz w:val="24"/>
          <w:szCs w:val="24"/>
          <w:lang w:val="es-ES"/>
        </w:rPr>
        <w:t xml:space="preserve">El modelo social constructivista en sí, es una teoría del aprendizaje donde el estudiante es artífice de su conocimiento por su capacidad para construir una perspectiva propia del mundo y su funcionamiento. </w:t>
      </w:r>
    </w:p>
    <w:p w14:paraId="32D8D3BA" w14:textId="77777777" w:rsidR="00FE62C0" w:rsidRPr="00FE62C0" w:rsidRDefault="00FE62C0" w:rsidP="007F6C63">
      <w:pPr>
        <w:spacing w:line="276" w:lineRule="auto"/>
        <w:rPr>
          <w:rFonts w:ascii="Arial" w:hAnsi="Arial" w:cs="Arial"/>
          <w:sz w:val="24"/>
          <w:szCs w:val="24"/>
          <w:lang w:val="es-ES"/>
        </w:rPr>
      </w:pPr>
      <w:r w:rsidRPr="00FE62C0">
        <w:rPr>
          <w:rFonts w:ascii="Arial" w:hAnsi="Arial" w:cs="Arial"/>
          <w:sz w:val="24"/>
          <w:szCs w:val="24"/>
          <w:lang w:val="es-ES"/>
        </w:rPr>
        <w:t>Desde una perspectiva pedagógica este modelo puede definirse de acuerdo a las siguientes características:</w:t>
      </w:r>
    </w:p>
    <w:p w14:paraId="433F6821" w14:textId="77777777" w:rsidR="00FE62C0" w:rsidRPr="00FE62C0" w:rsidRDefault="00FE62C0" w:rsidP="007F6C63">
      <w:pPr>
        <w:spacing w:line="276" w:lineRule="auto"/>
        <w:rPr>
          <w:rFonts w:ascii="Arial" w:hAnsi="Arial" w:cs="Arial"/>
          <w:b/>
          <w:sz w:val="24"/>
          <w:szCs w:val="24"/>
          <w:lang w:val="es-ES"/>
        </w:rPr>
      </w:pPr>
      <w:r w:rsidRPr="00FE62C0">
        <w:rPr>
          <w:rFonts w:ascii="Arial" w:hAnsi="Arial" w:cs="Arial"/>
          <w:b/>
          <w:sz w:val="24"/>
          <w:szCs w:val="24"/>
          <w:lang w:val="es-ES"/>
        </w:rPr>
        <w:t>La construcción del conocimiento</w:t>
      </w:r>
    </w:p>
    <w:p w14:paraId="728A807E" w14:textId="77777777" w:rsidR="00FE62C0" w:rsidRPr="00FE62C0" w:rsidRDefault="00FE62C0" w:rsidP="007F6C63">
      <w:pPr>
        <w:spacing w:line="276" w:lineRule="auto"/>
        <w:rPr>
          <w:rFonts w:ascii="Arial" w:hAnsi="Arial" w:cs="Arial"/>
          <w:sz w:val="24"/>
          <w:szCs w:val="24"/>
          <w:lang w:val="es-ES"/>
        </w:rPr>
      </w:pPr>
      <w:r w:rsidRPr="00FE62C0">
        <w:rPr>
          <w:rFonts w:ascii="Arial" w:hAnsi="Arial" w:cs="Arial"/>
          <w:sz w:val="24"/>
          <w:szCs w:val="24"/>
          <w:lang w:val="es-ES"/>
        </w:rPr>
        <w:lastRenderedPageBreak/>
        <w:t>El estudiante es el protagonista en la construcción de su propio conocimiento, se construye el conocimiento nuevo en la medida en que el educando interactúa con su entorno, el éxito está condicionado a las características neurológicas y biológicas de cada estudiante. (Ginsburg, 1987; Piaget, 1937)</w:t>
      </w:r>
    </w:p>
    <w:p w14:paraId="46705F0E" w14:textId="77777777" w:rsidR="00FE62C0" w:rsidRPr="00FE62C0" w:rsidRDefault="00FE62C0" w:rsidP="007F6C63">
      <w:pPr>
        <w:spacing w:line="276" w:lineRule="auto"/>
        <w:rPr>
          <w:rFonts w:ascii="Arial" w:hAnsi="Arial" w:cs="Arial"/>
          <w:b/>
          <w:sz w:val="24"/>
          <w:szCs w:val="24"/>
          <w:lang w:val="es-ES"/>
        </w:rPr>
      </w:pPr>
      <w:r w:rsidRPr="00FE62C0">
        <w:rPr>
          <w:rFonts w:ascii="Arial" w:hAnsi="Arial" w:cs="Arial"/>
          <w:b/>
          <w:sz w:val="24"/>
          <w:szCs w:val="24"/>
          <w:lang w:val="es-ES"/>
        </w:rPr>
        <w:t>La dimensión individual</w:t>
      </w:r>
    </w:p>
    <w:p w14:paraId="5FFB6A89" w14:textId="77777777" w:rsidR="00FE62C0" w:rsidRPr="00FE62C0" w:rsidRDefault="00FE62C0" w:rsidP="007F6C63">
      <w:pPr>
        <w:spacing w:line="276" w:lineRule="auto"/>
        <w:rPr>
          <w:rFonts w:ascii="Arial" w:hAnsi="Arial" w:cs="Arial"/>
          <w:sz w:val="24"/>
          <w:szCs w:val="24"/>
          <w:lang w:val="es-ES"/>
        </w:rPr>
      </w:pPr>
      <w:r w:rsidRPr="00FE62C0">
        <w:rPr>
          <w:rFonts w:ascii="Arial" w:hAnsi="Arial" w:cs="Arial"/>
          <w:sz w:val="24"/>
          <w:szCs w:val="24"/>
          <w:lang w:val="es-ES"/>
        </w:rPr>
        <w:t>Implica que los procesos cognitivos de rango superior como el pensamiento lógico o la memoria tienen lugar en el propio estudiante, la percepción que este tiene de su entorno no solo es individual sino también subjetiva. (</w:t>
      </w:r>
      <w:proofErr w:type="spellStart"/>
      <w:r w:rsidRPr="00FE62C0">
        <w:rPr>
          <w:rFonts w:ascii="Arial" w:hAnsi="Arial" w:cs="Arial"/>
          <w:sz w:val="24"/>
          <w:szCs w:val="24"/>
          <w:lang w:val="es-ES"/>
        </w:rPr>
        <w:t>Fourez</w:t>
      </w:r>
      <w:proofErr w:type="spellEnd"/>
      <w:r w:rsidRPr="00FE62C0">
        <w:rPr>
          <w:rFonts w:ascii="Arial" w:hAnsi="Arial" w:cs="Arial"/>
          <w:sz w:val="24"/>
          <w:szCs w:val="24"/>
          <w:lang w:val="es-ES"/>
        </w:rPr>
        <w:t>, 2008)</w:t>
      </w:r>
    </w:p>
    <w:p w14:paraId="4B32EA6D" w14:textId="77777777" w:rsidR="00FE62C0" w:rsidRPr="00FE62C0" w:rsidRDefault="00FE62C0" w:rsidP="007F6C63">
      <w:pPr>
        <w:spacing w:line="276" w:lineRule="auto"/>
        <w:rPr>
          <w:rFonts w:ascii="Arial" w:hAnsi="Arial" w:cs="Arial"/>
          <w:b/>
          <w:sz w:val="24"/>
          <w:szCs w:val="24"/>
          <w:lang w:val="es-ES"/>
        </w:rPr>
      </w:pPr>
      <w:r w:rsidRPr="00FE62C0">
        <w:rPr>
          <w:rFonts w:ascii="Arial" w:hAnsi="Arial" w:cs="Arial"/>
          <w:b/>
          <w:sz w:val="24"/>
          <w:szCs w:val="24"/>
          <w:lang w:val="es-ES"/>
        </w:rPr>
        <w:t>La dimensión social</w:t>
      </w:r>
    </w:p>
    <w:p w14:paraId="7B583D92" w14:textId="77777777" w:rsidR="00FE62C0" w:rsidRPr="00FE62C0" w:rsidRDefault="00FE62C0" w:rsidP="007F6C63">
      <w:pPr>
        <w:spacing w:line="276" w:lineRule="auto"/>
        <w:rPr>
          <w:rFonts w:ascii="Arial" w:hAnsi="Arial" w:cs="Arial"/>
          <w:sz w:val="24"/>
          <w:szCs w:val="24"/>
          <w:lang w:val="es-ES"/>
        </w:rPr>
      </w:pPr>
      <w:r w:rsidRPr="00FE62C0">
        <w:rPr>
          <w:rFonts w:ascii="Arial" w:hAnsi="Arial" w:cs="Arial"/>
          <w:sz w:val="24"/>
          <w:szCs w:val="24"/>
          <w:lang w:val="es-ES"/>
        </w:rPr>
        <w:t>La construcción del conocimiento se produce en el interior del estudiante, pero no puede desligarse de la interacción social. Se trata de un proceso de creación y transferencia de lo externo a lo interno, de lo social a lo psicológico (Medina, 2006)</w:t>
      </w:r>
    </w:p>
    <w:p w14:paraId="033F126A" w14:textId="77777777" w:rsidR="00FE62C0" w:rsidRPr="00FE62C0" w:rsidRDefault="00FE62C0" w:rsidP="007F6C63">
      <w:pPr>
        <w:spacing w:line="276" w:lineRule="auto"/>
        <w:rPr>
          <w:rFonts w:ascii="Arial" w:hAnsi="Arial" w:cs="Arial"/>
          <w:b/>
          <w:sz w:val="24"/>
          <w:szCs w:val="24"/>
          <w:lang w:val="es-ES"/>
        </w:rPr>
      </w:pPr>
      <w:r w:rsidRPr="00FE62C0">
        <w:rPr>
          <w:rFonts w:ascii="Arial" w:hAnsi="Arial" w:cs="Arial"/>
          <w:b/>
          <w:sz w:val="24"/>
          <w:szCs w:val="24"/>
          <w:lang w:val="es-ES"/>
        </w:rPr>
        <w:t>La dimensión contextual</w:t>
      </w:r>
    </w:p>
    <w:p w14:paraId="25B2101A" w14:textId="77777777" w:rsidR="00FE62C0" w:rsidRPr="00FE62C0" w:rsidRDefault="00FE62C0" w:rsidP="007F6C63">
      <w:pPr>
        <w:spacing w:line="276" w:lineRule="auto"/>
        <w:rPr>
          <w:rFonts w:ascii="Arial" w:hAnsi="Arial" w:cs="Arial"/>
          <w:sz w:val="24"/>
          <w:szCs w:val="24"/>
          <w:lang w:val="es-ES"/>
        </w:rPr>
      </w:pPr>
      <w:r w:rsidRPr="00FE62C0">
        <w:rPr>
          <w:rFonts w:ascii="Arial" w:hAnsi="Arial" w:cs="Arial"/>
          <w:sz w:val="24"/>
          <w:szCs w:val="24"/>
          <w:lang w:val="es-ES"/>
        </w:rPr>
        <w:t>La interacción entre iguales contribuye a la construcción del conocimiento, el contexto en el que se desenvuelve tiene un papel muy influyente. Es un proceso bidireccional, dinámico, el estudiante aprende de y gracias a su entorno y es capaz de influir en él y modificarlo.</w:t>
      </w:r>
    </w:p>
    <w:p w14:paraId="3B2073A4" w14:textId="77777777" w:rsidR="00FE62C0" w:rsidRPr="00FE62C0" w:rsidRDefault="00FE62C0" w:rsidP="007F6C63">
      <w:pPr>
        <w:spacing w:line="276" w:lineRule="auto"/>
        <w:rPr>
          <w:rFonts w:ascii="Arial" w:hAnsi="Arial" w:cs="Arial"/>
          <w:b/>
          <w:sz w:val="24"/>
          <w:szCs w:val="24"/>
          <w:lang w:val="es-ES"/>
        </w:rPr>
      </w:pPr>
      <w:r w:rsidRPr="00FE62C0">
        <w:rPr>
          <w:rFonts w:ascii="Arial" w:hAnsi="Arial" w:cs="Arial"/>
          <w:b/>
          <w:sz w:val="24"/>
          <w:szCs w:val="24"/>
          <w:lang w:val="es-ES"/>
        </w:rPr>
        <w:t>La evaluación como un proceso dinámico y social.</w:t>
      </w:r>
    </w:p>
    <w:p w14:paraId="67011BEA" w14:textId="77777777" w:rsidR="00FE62C0" w:rsidRPr="00FE62C0" w:rsidRDefault="00FE62C0" w:rsidP="007F6C63">
      <w:pPr>
        <w:spacing w:line="276" w:lineRule="auto"/>
        <w:rPr>
          <w:rFonts w:ascii="Arial" w:hAnsi="Arial" w:cs="Arial"/>
          <w:sz w:val="24"/>
          <w:szCs w:val="24"/>
          <w:lang w:val="es-ES"/>
        </w:rPr>
      </w:pPr>
      <w:r w:rsidRPr="00FE62C0">
        <w:rPr>
          <w:rFonts w:ascii="Arial" w:hAnsi="Arial" w:cs="Arial"/>
          <w:sz w:val="24"/>
          <w:szCs w:val="24"/>
          <w:lang w:val="es-ES"/>
        </w:rPr>
        <w:t>Es un proceso dinámico y social, se trata de una dinámica que se da a lo largo del proceso, que se modifica en función de la interacción entre docente y estudiante. Lo que el segundo aporta se modificara en función de las observaciones del primero, en correspondencia, las aportaciones del docente irán variando en función de la evolución del desempeño. (</w:t>
      </w:r>
      <w:proofErr w:type="spellStart"/>
      <w:r w:rsidRPr="00FE62C0">
        <w:rPr>
          <w:rFonts w:ascii="Arial" w:hAnsi="Arial" w:cs="Arial"/>
          <w:sz w:val="24"/>
          <w:szCs w:val="24"/>
          <w:lang w:val="es-ES"/>
        </w:rPr>
        <w:t>Garcìa-Varcarcel</w:t>
      </w:r>
      <w:proofErr w:type="spellEnd"/>
      <w:r w:rsidRPr="00FE62C0">
        <w:rPr>
          <w:rFonts w:ascii="Arial" w:hAnsi="Arial" w:cs="Arial"/>
          <w:sz w:val="24"/>
          <w:szCs w:val="24"/>
          <w:lang w:val="es-ES"/>
        </w:rPr>
        <w:t>, 2013)</w:t>
      </w:r>
    </w:p>
    <w:p w14:paraId="3098C8D5" w14:textId="77777777" w:rsidR="00FE62C0" w:rsidRPr="00FE62C0" w:rsidRDefault="00FE62C0" w:rsidP="007F6C63">
      <w:pPr>
        <w:spacing w:line="276" w:lineRule="auto"/>
        <w:rPr>
          <w:rFonts w:ascii="Arial" w:hAnsi="Arial" w:cs="Arial"/>
          <w:sz w:val="24"/>
          <w:szCs w:val="24"/>
          <w:lang w:val="es-ES"/>
        </w:rPr>
      </w:pPr>
      <w:r w:rsidRPr="00FE62C0">
        <w:rPr>
          <w:rFonts w:ascii="Arial" w:hAnsi="Arial" w:cs="Arial"/>
          <w:sz w:val="24"/>
          <w:szCs w:val="24"/>
          <w:lang w:val="es-ES"/>
        </w:rPr>
        <w:t xml:space="preserve">Se quiere </w:t>
      </w:r>
      <w:proofErr w:type="gramStart"/>
      <w:r w:rsidRPr="00FE62C0">
        <w:rPr>
          <w:rFonts w:ascii="Arial" w:hAnsi="Arial" w:cs="Arial"/>
          <w:sz w:val="24"/>
          <w:szCs w:val="24"/>
          <w:lang w:val="es-ES"/>
        </w:rPr>
        <w:t>que</w:t>
      </w:r>
      <w:proofErr w:type="gramEnd"/>
      <w:r w:rsidRPr="00FE62C0">
        <w:rPr>
          <w:rFonts w:ascii="Arial" w:hAnsi="Arial" w:cs="Arial"/>
          <w:sz w:val="24"/>
          <w:szCs w:val="24"/>
          <w:lang w:val="es-ES"/>
        </w:rPr>
        <w:t xml:space="preserve"> aplicando este modelo pedagógico, el docente INEMISTA </w:t>
      </w:r>
      <w:proofErr w:type="gramStart"/>
      <w:r w:rsidRPr="00FE62C0">
        <w:rPr>
          <w:rFonts w:ascii="Arial" w:hAnsi="Arial" w:cs="Arial"/>
          <w:sz w:val="24"/>
          <w:szCs w:val="24"/>
          <w:lang w:val="es-ES"/>
        </w:rPr>
        <w:t>guie  y</w:t>
      </w:r>
      <w:proofErr w:type="gramEnd"/>
      <w:r w:rsidRPr="00FE62C0">
        <w:rPr>
          <w:rFonts w:ascii="Arial" w:hAnsi="Arial" w:cs="Arial"/>
          <w:sz w:val="24"/>
          <w:szCs w:val="24"/>
          <w:lang w:val="es-ES"/>
        </w:rPr>
        <w:t xml:space="preserve"> apoye a los estudiantes durante el proceso de enseñanza-aprendizaje. Teniendo en cuenta los conocimientos previos y experiencias que los alumnos traen a clase, el profesor promueve la construcción de conocimiento a partir de la formulación de preguntas y de esta manera, el aprendizaje se constituye en un proceso de descubrimiento activo. El profesor debe crear entornos seguros y distendidos en los que el alumno pueda cuestionar y reflexionar sobre el proceso de enseñanza-aprendizaje. Adicionalmente, este debe diseñar tareas auténticas, contextualizadas y basadas en el mundo real, además de promover la colaboración y proveer los recursos didácticos necesarios. Por lo tanto, la programación debe ser flexible para garantizar la construcción de aprendizaje significativo a partir de preguntas (UCD Dublin, s.f.).</w:t>
      </w:r>
    </w:p>
    <w:p w14:paraId="705D71A3" w14:textId="77777777" w:rsidR="00FE62C0" w:rsidRPr="00FE62C0" w:rsidRDefault="00FE62C0" w:rsidP="007F6C63">
      <w:pPr>
        <w:spacing w:line="276" w:lineRule="auto"/>
        <w:rPr>
          <w:rFonts w:ascii="Arial" w:hAnsi="Arial" w:cs="Arial"/>
          <w:sz w:val="24"/>
          <w:szCs w:val="24"/>
          <w:lang w:val="es-ES"/>
        </w:rPr>
      </w:pPr>
      <w:r w:rsidRPr="00FE62C0">
        <w:rPr>
          <w:rFonts w:ascii="Arial" w:hAnsi="Arial" w:cs="Arial"/>
          <w:sz w:val="24"/>
          <w:szCs w:val="24"/>
          <w:lang w:val="es-ES"/>
        </w:rPr>
        <w:lastRenderedPageBreak/>
        <w:t>Los contenidos deben plantear problemas del mundo real, estar contextualizados y mostrar su utilidad. El conocimiento es dinámico, se encuentra en constante evolución; rompiendo con la concepción de que estos son hechos inertes que el alumno debe aprender (Coll, 2002).</w:t>
      </w:r>
    </w:p>
    <w:p w14:paraId="4BDD6763" w14:textId="77777777" w:rsidR="00FE62C0" w:rsidRPr="00FE62C0" w:rsidRDefault="00FE62C0" w:rsidP="007F6C63">
      <w:pPr>
        <w:spacing w:line="276" w:lineRule="auto"/>
        <w:rPr>
          <w:rFonts w:ascii="Arial" w:hAnsi="Arial" w:cs="Arial"/>
          <w:sz w:val="24"/>
          <w:szCs w:val="24"/>
          <w:lang w:val="es-ES"/>
        </w:rPr>
      </w:pPr>
      <w:r w:rsidRPr="00FE62C0">
        <w:rPr>
          <w:rFonts w:ascii="Arial" w:hAnsi="Arial" w:cs="Arial"/>
          <w:sz w:val="24"/>
          <w:szCs w:val="24"/>
          <w:lang w:val="es-ES"/>
        </w:rPr>
        <w:t xml:space="preserve">Las opciones metodológicas más importantes son el aprendizaje basado en problemas, aprendizaje basado en simulaciones, planteamientos de estudios de caso y aprendizaje incidental; siempre partiendo del trabajo cooperativo (UCD Dublin, s.f.). El aprendizaje basado en problemas utiliza un contexto relevante y real, creando una disonancia cognitiva que además de generar debates donde se aprecien los diferentes puntos de vista de los </w:t>
      </w:r>
      <w:proofErr w:type="gramStart"/>
      <w:r w:rsidRPr="00FE62C0">
        <w:rPr>
          <w:rFonts w:ascii="Arial" w:hAnsi="Arial" w:cs="Arial"/>
          <w:sz w:val="24"/>
          <w:szCs w:val="24"/>
          <w:lang w:val="es-ES"/>
        </w:rPr>
        <w:t>estudiantes,  facilita</w:t>
      </w:r>
      <w:proofErr w:type="gramEnd"/>
      <w:r w:rsidRPr="00FE62C0">
        <w:rPr>
          <w:rFonts w:ascii="Arial" w:hAnsi="Arial" w:cs="Arial"/>
          <w:sz w:val="24"/>
          <w:szCs w:val="24"/>
          <w:lang w:val="es-ES"/>
        </w:rPr>
        <w:t xml:space="preserve"> la implicación y compromiso del alumno en el proceso de aprendizaje. Además, de esta manera, se promueve el desarrollo de un aprendizaje significativo y desarrollo del pensamiento crítico.</w:t>
      </w:r>
    </w:p>
    <w:p w14:paraId="07D40D78" w14:textId="77777777" w:rsidR="00FE62C0" w:rsidRPr="00FE62C0" w:rsidRDefault="00FE62C0" w:rsidP="007F6C63">
      <w:pPr>
        <w:spacing w:line="276" w:lineRule="auto"/>
        <w:rPr>
          <w:rFonts w:ascii="Arial" w:hAnsi="Arial" w:cs="Arial"/>
          <w:sz w:val="24"/>
          <w:szCs w:val="24"/>
          <w:lang w:val="es-ES"/>
        </w:rPr>
      </w:pPr>
      <w:r w:rsidRPr="00FE62C0">
        <w:rPr>
          <w:rFonts w:ascii="Arial" w:hAnsi="Arial" w:cs="Arial"/>
          <w:sz w:val="24"/>
          <w:szCs w:val="24"/>
          <w:lang w:val="es-ES"/>
        </w:rPr>
        <w:t>En el docente INEMISTA las principales actividades de enseñanza-aprendizaje son solución de problemas, discusiones y debates. Las discusiones pueden ser comenzadas a partir de presentación de determinados conceptos, problemas, escenarios y es guiada a través de preguntas, y clarificaciones de conceptos y relación con conocimientos previos (Coll, 2002).</w:t>
      </w:r>
    </w:p>
    <w:p w14:paraId="6D157986" w14:textId="77777777" w:rsidR="001F112C" w:rsidRDefault="00FE62C0" w:rsidP="001F112C">
      <w:pPr>
        <w:spacing w:line="276" w:lineRule="auto"/>
        <w:rPr>
          <w:rFonts w:ascii="Arial" w:hAnsi="Arial" w:cs="Arial"/>
          <w:sz w:val="24"/>
          <w:szCs w:val="24"/>
          <w:lang w:val="es-ES"/>
        </w:rPr>
      </w:pPr>
      <w:r w:rsidRPr="00FE62C0">
        <w:rPr>
          <w:rFonts w:ascii="Arial" w:hAnsi="Arial" w:cs="Arial"/>
          <w:sz w:val="24"/>
          <w:szCs w:val="24"/>
          <w:lang w:val="es-ES"/>
        </w:rPr>
        <w:t>De igual manera para el docente INEMISTA, la evaluación es una herramienta que permite valorar el aprendizaje del estudiante y su progreso; no debe convertirse en un proceso estresante y desmoralizante. Entre los instrumentos de evaluación se usan portafolios, estudios de caso, proyectos en grupo, presentaciones verbales o posters, debates y juego de roles. El estudiante debe estar involucrado dentro del proceso evaluativo estableciendo los criterios, métodos, calificaciones y retroalimentación (UCD Dubl</w:t>
      </w:r>
      <w:r w:rsidR="001F112C">
        <w:rPr>
          <w:rFonts w:ascii="Arial" w:hAnsi="Arial" w:cs="Arial"/>
          <w:sz w:val="24"/>
          <w:szCs w:val="24"/>
          <w:lang w:val="es-ES"/>
        </w:rPr>
        <w:t>in, s.f.)</w:t>
      </w:r>
    </w:p>
    <w:p w14:paraId="6BE40E13" w14:textId="77777777" w:rsidR="001F112C" w:rsidRPr="001F112C" w:rsidRDefault="001F112C" w:rsidP="001F112C">
      <w:pPr>
        <w:spacing w:line="276" w:lineRule="auto"/>
        <w:rPr>
          <w:rFonts w:ascii="Arial" w:hAnsi="Arial" w:cs="Arial"/>
          <w:sz w:val="24"/>
          <w:szCs w:val="24"/>
          <w:lang w:val="es-ES"/>
        </w:rPr>
      </w:pPr>
      <w:r w:rsidRPr="001F112C">
        <w:rPr>
          <w:rFonts w:ascii="Arial" w:hAnsi="Arial" w:cs="Arial"/>
          <w:b/>
          <w:sz w:val="24"/>
          <w:szCs w:val="24"/>
        </w:rPr>
        <w:t>Eficiencia y Eficacia</w:t>
      </w:r>
    </w:p>
    <w:p w14:paraId="26FCED9C" w14:textId="77777777" w:rsidR="001F112C" w:rsidRPr="001F112C" w:rsidRDefault="001F112C" w:rsidP="001F112C">
      <w:pPr>
        <w:shd w:val="clear" w:color="auto" w:fill="FFFFFF" w:themeFill="background1"/>
        <w:spacing w:line="276" w:lineRule="auto"/>
        <w:jc w:val="both"/>
        <w:rPr>
          <w:rFonts w:ascii="Arial" w:hAnsi="Arial" w:cs="Arial"/>
          <w:b/>
          <w:sz w:val="24"/>
          <w:szCs w:val="24"/>
        </w:rPr>
      </w:pPr>
      <w:r w:rsidRPr="001F112C">
        <w:rPr>
          <w:rFonts w:ascii="Arial" w:hAnsi="Arial" w:cs="Arial"/>
          <w:color w:val="333333"/>
          <w:sz w:val="24"/>
          <w:szCs w:val="24"/>
          <w:shd w:val="clear" w:color="auto" w:fill="FFFFFF" w:themeFill="background1"/>
        </w:rPr>
        <w:t xml:space="preserve">La eficiencia y eficacia del “modelo pedagógico Inemista” está ligada a la calidad de la educación, la eficacia es el nivel de cumplimiento de los objetivos que nos hemos propuesto en la escuela. Una escuela o sistema educativo puede ser bastante eficaz, pero muy ineficiente, es decir, puede haber alcanzado un alto nivel de cumplimiento de sus objetivos, pero a un costo altísimo o, a la inversa, ser muy eficiente, o sea el costo de lo que obtiene como producto de su labor ser muy bajo, pero, totalmente eficaz. La eficiencia es la relación existente entre el resultado especificado obtenido y el costo de los recursos para obtenerlo. El equilibrio ponderado de eficiencia y eficacia más la efectividad, es lo que se conoce como “calidad educacional”, entendiendo siempre que se trata de un concepto intangible, el cual necesita ser medido con la mayor objetividad posible. Los escasos niveles de eficacia y eficiencia del sistema educativo se pueden deber a muchos factores, </w:t>
      </w:r>
      <w:r w:rsidRPr="001F112C">
        <w:rPr>
          <w:rFonts w:ascii="Arial" w:hAnsi="Arial" w:cs="Arial"/>
          <w:color w:val="333333"/>
          <w:sz w:val="24"/>
          <w:szCs w:val="24"/>
          <w:shd w:val="clear" w:color="auto" w:fill="FFFFFF" w:themeFill="background1"/>
        </w:rPr>
        <w:lastRenderedPageBreak/>
        <w:t>como ser: La calidad de la función docente, en cuanto a que tiene que ver con las políticas del Estado respecto de la formación docente y del apoyo a los profesores.</w:t>
      </w:r>
    </w:p>
    <w:p w14:paraId="50343324" w14:textId="77777777" w:rsidR="00FE62C0" w:rsidRPr="00FE62C0" w:rsidRDefault="00FE62C0" w:rsidP="007F6C63">
      <w:pPr>
        <w:spacing w:line="276" w:lineRule="auto"/>
        <w:rPr>
          <w:rFonts w:ascii="Arial" w:hAnsi="Arial" w:cs="Arial"/>
          <w:b/>
          <w:sz w:val="24"/>
          <w:szCs w:val="24"/>
          <w:lang w:val="es-ES"/>
        </w:rPr>
      </w:pPr>
    </w:p>
    <w:p w14:paraId="7D9AD221" w14:textId="77777777" w:rsidR="00FE62C0" w:rsidRPr="00FE62C0" w:rsidRDefault="006A42EE" w:rsidP="00544271">
      <w:pPr>
        <w:pStyle w:val="Ttulo2"/>
        <w:rPr>
          <w:lang w:val="es-ES"/>
        </w:rPr>
      </w:pPr>
      <w:bookmarkStart w:id="33" w:name="_Toc149023746"/>
      <w:r>
        <w:rPr>
          <w:lang w:val="es-ES"/>
        </w:rPr>
        <w:t>Enfoque Lúdico-S</w:t>
      </w:r>
      <w:r w:rsidRPr="00FE62C0">
        <w:rPr>
          <w:lang w:val="es-ES"/>
        </w:rPr>
        <w:t>ocial</w:t>
      </w:r>
      <w:bookmarkEnd w:id="33"/>
    </w:p>
    <w:p w14:paraId="377C24F7" w14:textId="77777777" w:rsidR="00FE62C0" w:rsidRPr="00FE62C0" w:rsidRDefault="00FE62C0" w:rsidP="007F6C63">
      <w:pPr>
        <w:spacing w:line="276" w:lineRule="auto"/>
        <w:rPr>
          <w:rFonts w:ascii="Arial" w:hAnsi="Arial" w:cs="Arial"/>
          <w:sz w:val="24"/>
          <w:szCs w:val="24"/>
          <w:lang w:val="es-ES"/>
        </w:rPr>
      </w:pPr>
      <w:r w:rsidRPr="00FE62C0">
        <w:rPr>
          <w:rFonts w:ascii="Arial" w:hAnsi="Arial" w:cs="Arial"/>
          <w:sz w:val="24"/>
          <w:szCs w:val="24"/>
          <w:lang w:val="es-ES"/>
        </w:rPr>
        <w:t xml:space="preserve">En la Institución Educativa Manuel Edmundo Mendoza se adopta el enfoque lúdico-social como alternativa metodológica para dinamizar los aprendizajes en los estudiantes y la </w:t>
      </w:r>
      <w:r w:rsidR="009C44AE" w:rsidRPr="00FE62C0">
        <w:rPr>
          <w:rFonts w:ascii="Arial" w:hAnsi="Arial" w:cs="Arial"/>
          <w:sz w:val="24"/>
          <w:szCs w:val="24"/>
          <w:lang w:val="es-ES"/>
        </w:rPr>
        <w:t>práctica</w:t>
      </w:r>
      <w:r w:rsidRPr="00FE62C0">
        <w:rPr>
          <w:rFonts w:ascii="Arial" w:hAnsi="Arial" w:cs="Arial"/>
          <w:sz w:val="24"/>
          <w:szCs w:val="24"/>
          <w:lang w:val="es-ES"/>
        </w:rPr>
        <w:t xml:space="preserve"> pedagógica del docente.</w:t>
      </w:r>
    </w:p>
    <w:p w14:paraId="30A2DDA4" w14:textId="77777777" w:rsidR="00FE62C0" w:rsidRPr="00FE62C0" w:rsidRDefault="00FE62C0" w:rsidP="007F6C63">
      <w:pPr>
        <w:spacing w:after="0" w:line="276" w:lineRule="auto"/>
        <w:rPr>
          <w:rFonts w:ascii="Arial" w:hAnsi="Arial" w:cs="Arial"/>
          <w:sz w:val="24"/>
          <w:szCs w:val="24"/>
          <w:lang w:val="es-ES"/>
        </w:rPr>
      </w:pPr>
      <w:r w:rsidRPr="00FE62C0">
        <w:rPr>
          <w:rFonts w:ascii="Arial" w:hAnsi="Arial" w:cs="Arial"/>
          <w:sz w:val="24"/>
          <w:szCs w:val="24"/>
          <w:lang w:val="es-ES"/>
        </w:rPr>
        <w:t>Se debe planear desde los intereses y necesidades de l</w:t>
      </w:r>
      <w:r w:rsidR="0046776E">
        <w:rPr>
          <w:rFonts w:ascii="Arial" w:hAnsi="Arial" w:cs="Arial"/>
          <w:sz w:val="24"/>
          <w:szCs w:val="24"/>
          <w:lang w:val="es-ES"/>
        </w:rPr>
        <w:t>os estudiantes; a través de una m</w:t>
      </w:r>
      <w:r w:rsidRPr="00FE62C0">
        <w:rPr>
          <w:rFonts w:ascii="Arial" w:hAnsi="Arial" w:cs="Arial"/>
          <w:sz w:val="24"/>
          <w:szCs w:val="24"/>
          <w:lang w:val="es-ES"/>
        </w:rPr>
        <w:t>etodología inclusiva que permita a desarrollar las diferentes competencias desde una perspectiva lúdica-social que permit</w:t>
      </w:r>
      <w:r w:rsidR="006A42EE">
        <w:rPr>
          <w:rFonts w:ascii="Arial" w:hAnsi="Arial" w:cs="Arial"/>
          <w:sz w:val="24"/>
          <w:szCs w:val="24"/>
          <w:lang w:val="es-ES"/>
        </w:rPr>
        <w:t xml:space="preserve">a la integración de aprendizaje </w:t>
      </w:r>
      <w:r w:rsidRPr="00FE62C0">
        <w:rPr>
          <w:rFonts w:ascii="Arial" w:hAnsi="Arial" w:cs="Arial"/>
          <w:sz w:val="24"/>
          <w:szCs w:val="24"/>
          <w:lang w:val="es-ES"/>
        </w:rPr>
        <w:t>provenientes del contexto para potencializar su creatividad y adquisición de un pensamiento crítico -reflexivo que favorezcan su libre actual cotidiano para la transformación de su propio entorno.</w:t>
      </w:r>
    </w:p>
    <w:p w14:paraId="731DA21C" w14:textId="77777777" w:rsidR="00FE62C0" w:rsidRPr="00FE62C0" w:rsidRDefault="00FE62C0" w:rsidP="007F6C63">
      <w:pPr>
        <w:spacing w:after="0" w:line="276" w:lineRule="auto"/>
        <w:rPr>
          <w:rFonts w:ascii="Arial" w:hAnsi="Arial" w:cs="Arial"/>
          <w:sz w:val="24"/>
          <w:szCs w:val="24"/>
          <w:lang w:val="es-ES"/>
        </w:rPr>
      </w:pPr>
      <w:r w:rsidRPr="00FE62C0">
        <w:rPr>
          <w:rFonts w:ascii="Arial" w:hAnsi="Arial" w:cs="Arial"/>
          <w:sz w:val="24"/>
          <w:szCs w:val="24"/>
          <w:lang w:val="es-ES"/>
        </w:rPr>
        <w:t>Para comprende de una manera adecuada el enfoque es importante y esencial saber a qué se refiere lo lúdico- social: es todo aquello que propicia placer, bienestar, descubrimiento, experiencia para el ser humano en su desarrollo integral; si se entiende que lo lúdico es todo aquello que permite disfrute, paz, gozo, felicidad, tranquilidad; al tiempo que construye una actitud positiva ante la vida. Se define como estrategia lúdica-social como una forma de facilitar los contenidos de enseñanza a través de un escenario que permita la libre expresión y fomente la integración social. Las estrategias que se deben implementar bajo este enfoque son actividades que incluyan juegos educativos, dinámicas de grupos, empleo de dramas, juegos de mesas entre otros; estas herramientas son utilizadas para reforzar los aprendizajes, conocimientos y competencias dentro y fuera del aula. El educador juega un papel importante en este enfoque, porque es quien dirige el aprendizaje siendo mediador y ofreciendo actividades que estimulen al educando en el aula, motivando el interés por aprender para que niños, niñas y jóvenes se sientan cómodo para demostrar lo que ya saben y lo que quieran aprender; la actitud lúdica es una característica de la personalidad creativa del pensamiento creativo; es la capacidad de aprender disfrutando (Erika Lanuda).</w:t>
      </w:r>
    </w:p>
    <w:p w14:paraId="52E0FB97" w14:textId="77777777" w:rsidR="00FE62C0" w:rsidRPr="00FE62C0" w:rsidRDefault="00FE62C0" w:rsidP="007F6C63">
      <w:pPr>
        <w:spacing w:after="0" w:line="276" w:lineRule="auto"/>
        <w:rPr>
          <w:rFonts w:ascii="Arial" w:hAnsi="Arial" w:cs="Arial"/>
          <w:sz w:val="24"/>
          <w:szCs w:val="24"/>
          <w:lang w:val="es-ES"/>
        </w:rPr>
      </w:pPr>
      <w:r w:rsidRPr="00FE62C0">
        <w:rPr>
          <w:rFonts w:ascii="Arial" w:hAnsi="Arial" w:cs="Arial"/>
          <w:sz w:val="24"/>
          <w:szCs w:val="24"/>
          <w:lang w:val="es-ES"/>
        </w:rPr>
        <w:t>El rol del estudiante es aquel que aplica procesos de pensamiento, experiencias y conocimientos en las diversas situaciones y problema de su contexto y vida cotidiana apropiándose de alegría y entusiasmo con lo que aprende.</w:t>
      </w:r>
    </w:p>
    <w:p w14:paraId="1C20AD98" w14:textId="77777777" w:rsidR="00FE62C0" w:rsidRPr="00FE62C0" w:rsidRDefault="00FE62C0" w:rsidP="007F6C63">
      <w:pPr>
        <w:spacing w:after="0" w:line="276" w:lineRule="auto"/>
        <w:rPr>
          <w:rFonts w:ascii="Arial" w:hAnsi="Arial" w:cs="Arial"/>
          <w:sz w:val="24"/>
          <w:szCs w:val="24"/>
          <w:lang w:val="es-ES"/>
        </w:rPr>
      </w:pPr>
      <w:r w:rsidRPr="00FE62C0">
        <w:rPr>
          <w:rFonts w:ascii="Arial" w:hAnsi="Arial" w:cs="Arial"/>
          <w:sz w:val="24"/>
          <w:szCs w:val="24"/>
          <w:lang w:val="es-ES"/>
        </w:rPr>
        <w:t>El rol de los padres en el enfoque lúdico-social de enmarcarse en:</w:t>
      </w:r>
    </w:p>
    <w:p w14:paraId="2CB05C9D" w14:textId="77777777" w:rsidR="00FE62C0" w:rsidRPr="00FE62C0" w:rsidRDefault="00FE62C0" w:rsidP="007F6C63">
      <w:pPr>
        <w:spacing w:after="0" w:line="276" w:lineRule="auto"/>
        <w:rPr>
          <w:rFonts w:ascii="Arial" w:hAnsi="Arial" w:cs="Arial"/>
          <w:sz w:val="24"/>
          <w:szCs w:val="24"/>
          <w:lang w:val="es-ES"/>
        </w:rPr>
      </w:pPr>
      <w:r w:rsidRPr="00FE62C0">
        <w:rPr>
          <w:rFonts w:ascii="Segoe UI Symbol" w:hAnsi="Segoe UI Symbol" w:cs="Segoe UI Symbol"/>
          <w:sz w:val="24"/>
          <w:szCs w:val="24"/>
          <w:lang w:val="es-ES"/>
        </w:rPr>
        <w:t>✓</w:t>
      </w:r>
      <w:r w:rsidRPr="00FE62C0">
        <w:rPr>
          <w:rFonts w:ascii="Arial" w:hAnsi="Arial" w:cs="Arial"/>
          <w:sz w:val="24"/>
          <w:szCs w:val="24"/>
          <w:lang w:val="es-ES"/>
        </w:rPr>
        <w:t xml:space="preserve"> Ser agentes de comunicación asertiva.</w:t>
      </w:r>
    </w:p>
    <w:p w14:paraId="04DDB5F3" w14:textId="77777777" w:rsidR="00FE62C0" w:rsidRPr="00FE62C0" w:rsidRDefault="00FE62C0" w:rsidP="007F6C63">
      <w:pPr>
        <w:spacing w:after="0" w:line="276" w:lineRule="auto"/>
        <w:rPr>
          <w:rFonts w:ascii="Arial" w:hAnsi="Arial" w:cs="Arial"/>
          <w:sz w:val="24"/>
          <w:szCs w:val="24"/>
          <w:lang w:val="es-ES"/>
        </w:rPr>
      </w:pPr>
      <w:r w:rsidRPr="00FE62C0">
        <w:rPr>
          <w:rFonts w:ascii="Segoe UI Symbol" w:hAnsi="Segoe UI Symbol" w:cs="Segoe UI Symbol"/>
          <w:sz w:val="24"/>
          <w:szCs w:val="24"/>
          <w:lang w:val="es-ES"/>
        </w:rPr>
        <w:t>✓</w:t>
      </w:r>
      <w:r w:rsidRPr="00FE62C0">
        <w:rPr>
          <w:rFonts w:ascii="Arial" w:hAnsi="Arial" w:cs="Arial"/>
          <w:sz w:val="24"/>
          <w:szCs w:val="24"/>
          <w:lang w:val="es-ES"/>
        </w:rPr>
        <w:t xml:space="preserve"> Facilitadores de competencias social</w:t>
      </w:r>
    </w:p>
    <w:p w14:paraId="4899E69F" w14:textId="77777777" w:rsidR="00FE62C0" w:rsidRPr="00FE62C0" w:rsidRDefault="00FE62C0" w:rsidP="007F6C63">
      <w:pPr>
        <w:spacing w:after="0" w:line="276" w:lineRule="auto"/>
        <w:rPr>
          <w:rFonts w:ascii="Arial" w:hAnsi="Arial" w:cs="Arial"/>
          <w:sz w:val="24"/>
          <w:szCs w:val="24"/>
          <w:lang w:val="es-ES"/>
        </w:rPr>
      </w:pPr>
      <w:r w:rsidRPr="00FE62C0">
        <w:rPr>
          <w:rFonts w:ascii="Segoe UI Symbol" w:hAnsi="Segoe UI Symbol" w:cs="Segoe UI Symbol"/>
          <w:sz w:val="24"/>
          <w:szCs w:val="24"/>
          <w:lang w:val="es-ES"/>
        </w:rPr>
        <w:t>✓</w:t>
      </w:r>
      <w:r w:rsidRPr="00FE62C0">
        <w:rPr>
          <w:rFonts w:ascii="Arial" w:hAnsi="Arial" w:cs="Arial"/>
          <w:sz w:val="24"/>
          <w:szCs w:val="24"/>
          <w:lang w:val="es-ES"/>
        </w:rPr>
        <w:t xml:space="preserve"> Inculcar valores que son importantes para el desarrollo integral de los estudiantes</w:t>
      </w:r>
    </w:p>
    <w:p w14:paraId="53313634" w14:textId="77777777" w:rsidR="00FE62C0" w:rsidRPr="00FE62C0" w:rsidRDefault="00FE62C0" w:rsidP="007F6C63">
      <w:pPr>
        <w:spacing w:after="0" w:line="276" w:lineRule="auto"/>
        <w:rPr>
          <w:rFonts w:ascii="Arial" w:hAnsi="Arial" w:cs="Arial"/>
          <w:sz w:val="24"/>
          <w:szCs w:val="24"/>
          <w:lang w:val="es-ES"/>
        </w:rPr>
      </w:pPr>
      <w:r w:rsidRPr="00FE62C0">
        <w:rPr>
          <w:rFonts w:ascii="Segoe UI Symbol" w:hAnsi="Segoe UI Symbol" w:cs="Segoe UI Symbol"/>
          <w:sz w:val="24"/>
          <w:szCs w:val="24"/>
          <w:lang w:val="es-ES"/>
        </w:rPr>
        <w:lastRenderedPageBreak/>
        <w:t>✓</w:t>
      </w:r>
      <w:r w:rsidRPr="00FE62C0">
        <w:rPr>
          <w:rFonts w:ascii="Arial" w:hAnsi="Arial" w:cs="Arial"/>
          <w:sz w:val="24"/>
          <w:szCs w:val="24"/>
          <w:lang w:val="es-ES"/>
        </w:rPr>
        <w:t xml:space="preserve"> Reforzar con el ejemplo las buenas conductas de sus hijos</w:t>
      </w:r>
    </w:p>
    <w:p w14:paraId="21F95DEE" w14:textId="77777777" w:rsidR="00FE62C0" w:rsidRPr="00FE62C0" w:rsidRDefault="00FE62C0" w:rsidP="007F6C63">
      <w:pPr>
        <w:spacing w:after="0" w:line="276" w:lineRule="auto"/>
        <w:rPr>
          <w:rFonts w:ascii="Arial" w:hAnsi="Arial" w:cs="Arial"/>
          <w:sz w:val="24"/>
          <w:szCs w:val="24"/>
          <w:lang w:val="es-ES"/>
        </w:rPr>
      </w:pPr>
      <w:r w:rsidRPr="00FE62C0">
        <w:rPr>
          <w:rFonts w:ascii="Segoe UI Symbol" w:hAnsi="Segoe UI Symbol" w:cs="Segoe UI Symbol"/>
          <w:sz w:val="24"/>
          <w:szCs w:val="24"/>
          <w:lang w:val="es-ES"/>
        </w:rPr>
        <w:t>✓</w:t>
      </w:r>
      <w:r w:rsidRPr="00FE62C0">
        <w:rPr>
          <w:rFonts w:ascii="Arial" w:hAnsi="Arial" w:cs="Arial"/>
          <w:sz w:val="24"/>
          <w:szCs w:val="24"/>
          <w:lang w:val="es-ES"/>
        </w:rPr>
        <w:t xml:space="preserve"> Acompañante permanente del proceso educativo dentro y fuera del aula.</w:t>
      </w:r>
    </w:p>
    <w:p w14:paraId="769542A8" w14:textId="77777777" w:rsidR="00FE62C0" w:rsidRPr="00FE62C0" w:rsidRDefault="00FE62C0" w:rsidP="007F6C63">
      <w:pPr>
        <w:spacing w:after="0" w:line="276" w:lineRule="auto"/>
        <w:rPr>
          <w:rFonts w:ascii="Arial" w:hAnsi="Arial" w:cs="Arial"/>
          <w:sz w:val="24"/>
          <w:szCs w:val="24"/>
          <w:lang w:val="es-ES"/>
        </w:rPr>
      </w:pPr>
      <w:r w:rsidRPr="00FE62C0">
        <w:rPr>
          <w:rFonts w:ascii="Arial" w:hAnsi="Arial" w:cs="Arial"/>
          <w:sz w:val="24"/>
          <w:szCs w:val="24"/>
          <w:lang w:val="es-ES"/>
        </w:rPr>
        <w:t>Rol de los administrativos en el enfoque lúdico-social:</w:t>
      </w:r>
    </w:p>
    <w:p w14:paraId="572B2702" w14:textId="77777777" w:rsidR="00FE62C0" w:rsidRPr="00FE62C0" w:rsidRDefault="00FE62C0" w:rsidP="007F6C63">
      <w:pPr>
        <w:spacing w:after="0" w:line="276" w:lineRule="auto"/>
        <w:rPr>
          <w:rFonts w:ascii="Arial" w:hAnsi="Arial" w:cs="Arial"/>
          <w:sz w:val="24"/>
          <w:szCs w:val="24"/>
          <w:lang w:val="es-ES"/>
        </w:rPr>
      </w:pPr>
      <w:r w:rsidRPr="00FE62C0">
        <w:rPr>
          <w:rFonts w:ascii="Segoe UI Symbol" w:hAnsi="Segoe UI Symbol" w:cs="Segoe UI Symbol"/>
          <w:sz w:val="24"/>
          <w:szCs w:val="24"/>
          <w:lang w:val="es-ES"/>
        </w:rPr>
        <w:t>✓</w:t>
      </w:r>
      <w:r w:rsidRPr="00FE62C0">
        <w:rPr>
          <w:rFonts w:ascii="Arial" w:hAnsi="Arial" w:cs="Arial"/>
          <w:sz w:val="24"/>
          <w:szCs w:val="24"/>
          <w:lang w:val="es-ES"/>
        </w:rPr>
        <w:t xml:space="preserve"> Acompañamiento permanente en los procesos académicos.</w:t>
      </w:r>
    </w:p>
    <w:p w14:paraId="2D845ADC" w14:textId="77777777" w:rsidR="00FE62C0" w:rsidRPr="00FE62C0" w:rsidRDefault="00FE62C0" w:rsidP="007F6C63">
      <w:pPr>
        <w:spacing w:after="0" w:line="276" w:lineRule="auto"/>
        <w:rPr>
          <w:rFonts w:ascii="Arial" w:hAnsi="Arial" w:cs="Arial"/>
          <w:sz w:val="24"/>
          <w:szCs w:val="24"/>
          <w:lang w:val="es-ES"/>
        </w:rPr>
      </w:pPr>
      <w:r w:rsidRPr="00FE62C0">
        <w:rPr>
          <w:rFonts w:ascii="Segoe UI Symbol" w:hAnsi="Segoe UI Symbol" w:cs="Segoe UI Symbol"/>
          <w:sz w:val="24"/>
          <w:szCs w:val="24"/>
          <w:lang w:val="es-ES"/>
        </w:rPr>
        <w:t>✓</w:t>
      </w:r>
      <w:r w:rsidRPr="00FE62C0">
        <w:rPr>
          <w:rFonts w:ascii="Arial" w:hAnsi="Arial" w:cs="Arial"/>
          <w:sz w:val="24"/>
          <w:szCs w:val="24"/>
          <w:lang w:val="es-ES"/>
        </w:rPr>
        <w:t xml:space="preserve"> Asesoramiento y cualificación permanente en los procesos educativos.</w:t>
      </w:r>
    </w:p>
    <w:p w14:paraId="499E6950" w14:textId="77777777" w:rsidR="00FE62C0" w:rsidRPr="00FE62C0" w:rsidRDefault="00FE62C0" w:rsidP="007F6C63">
      <w:pPr>
        <w:autoSpaceDE w:val="0"/>
        <w:autoSpaceDN w:val="0"/>
        <w:adjustRightInd w:val="0"/>
        <w:spacing w:after="0" w:line="276" w:lineRule="auto"/>
        <w:contextualSpacing/>
        <w:jc w:val="both"/>
        <w:rPr>
          <w:rFonts w:ascii="Arial" w:hAnsi="Arial" w:cs="Arial"/>
          <w:sz w:val="24"/>
          <w:szCs w:val="24"/>
          <w:lang w:eastAsia="es-CO"/>
        </w:rPr>
      </w:pPr>
    </w:p>
    <w:p w14:paraId="5D3AEF2A" w14:textId="77777777" w:rsidR="00FE62C0" w:rsidRPr="00FE62C0" w:rsidRDefault="00FE62C0" w:rsidP="007F6C63">
      <w:pPr>
        <w:autoSpaceDE w:val="0"/>
        <w:autoSpaceDN w:val="0"/>
        <w:adjustRightInd w:val="0"/>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Cabe resaltar la participación activa de cada uno de los estamentos de la comunidad educativa: docentes, estudiantes, padres de familia, personal directivo</w:t>
      </w:r>
    </w:p>
    <w:p w14:paraId="38F5F493" w14:textId="77777777" w:rsidR="00FE62C0" w:rsidRDefault="00FE62C0" w:rsidP="007F6C63">
      <w:pPr>
        <w:autoSpaceDE w:val="0"/>
        <w:autoSpaceDN w:val="0"/>
        <w:adjustRightInd w:val="0"/>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y administrativo que han participado en las diferentes comisiones de trabajo; para la elaboración, organización, ejecución, socialización y aprobación de este documento.</w:t>
      </w:r>
    </w:p>
    <w:p w14:paraId="4EB48ED5" w14:textId="77777777" w:rsidR="0046776E" w:rsidRDefault="0046776E" w:rsidP="007F6C63">
      <w:pPr>
        <w:autoSpaceDE w:val="0"/>
        <w:autoSpaceDN w:val="0"/>
        <w:adjustRightInd w:val="0"/>
        <w:spacing w:after="0" w:line="276" w:lineRule="auto"/>
        <w:contextualSpacing/>
        <w:jc w:val="both"/>
        <w:rPr>
          <w:rFonts w:ascii="Arial" w:hAnsi="Arial" w:cs="Arial"/>
          <w:sz w:val="24"/>
          <w:szCs w:val="24"/>
          <w:lang w:eastAsia="es-CO"/>
        </w:rPr>
      </w:pPr>
    </w:p>
    <w:p w14:paraId="7FD85CA3" w14:textId="77777777" w:rsidR="0046776E" w:rsidRDefault="0046776E" w:rsidP="00F97BAD">
      <w:pPr>
        <w:pStyle w:val="Ttulo3"/>
        <w:rPr>
          <w:rFonts w:eastAsia="Times New Roman"/>
          <w:lang w:val="es-ES_tradnl"/>
        </w:rPr>
      </w:pPr>
      <w:bookmarkStart w:id="34" w:name="_Toc149023747"/>
      <w:r>
        <w:rPr>
          <w:rFonts w:eastAsia="Times New Roman"/>
          <w:lang w:val="es-ES_tradnl"/>
        </w:rPr>
        <w:t>Contribuciones de la lúdica al desarrollo integral</w:t>
      </w:r>
      <w:bookmarkEnd w:id="34"/>
    </w:p>
    <w:p w14:paraId="2A66E28F" w14:textId="77777777" w:rsidR="0046776E" w:rsidRDefault="0046776E" w:rsidP="0046776E">
      <w:pPr>
        <w:overflowPunct w:val="0"/>
        <w:autoSpaceDE w:val="0"/>
        <w:autoSpaceDN w:val="0"/>
        <w:adjustRightInd w:val="0"/>
        <w:spacing w:after="0" w:line="276" w:lineRule="auto"/>
        <w:contextualSpacing/>
        <w:jc w:val="both"/>
        <w:textAlignment w:val="baseline"/>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Numerosos estudios, planteados desde diversos marcos epistemológicos, permiten concluir que la lúdica, esa actividad por excelencia de la infancia, contribuye de forma relevante al desarrollo integral del niño (</w:t>
      </w:r>
      <w:proofErr w:type="spellStart"/>
      <w:r>
        <w:rPr>
          <w:rFonts w:ascii="Arial" w:eastAsia="Times New Roman" w:hAnsi="Arial" w:cs="Arial"/>
          <w:sz w:val="24"/>
          <w:szCs w:val="24"/>
          <w:lang w:val="es-ES_tradnl" w:eastAsia="es-ES"/>
        </w:rPr>
        <w:t>Garaygordobil</w:t>
      </w:r>
      <w:proofErr w:type="spellEnd"/>
      <w:r>
        <w:rPr>
          <w:rFonts w:ascii="Arial" w:eastAsia="Times New Roman" w:hAnsi="Arial" w:cs="Arial"/>
          <w:sz w:val="24"/>
          <w:szCs w:val="24"/>
          <w:lang w:val="es-ES_tradnl" w:eastAsia="es-ES"/>
        </w:rPr>
        <w:t xml:space="preserve">, 1990).  En la actualidad se ha comprobado que la lúdica desempeña un papel importante en el desarrollo intelectual, ya que a través de las variadas actividades lúdicas que realiza el niño a lo largo de la infancia,  crea y desarrolla estructuras mentales (Piaget, 1959/1976; Kamii y Devries, 1980/1988), que posibilitan una </w:t>
      </w:r>
      <w:proofErr w:type="spellStart"/>
      <w:r>
        <w:rPr>
          <w:rFonts w:ascii="Arial" w:eastAsia="Times New Roman" w:hAnsi="Arial" w:cs="Arial"/>
          <w:sz w:val="24"/>
          <w:szCs w:val="24"/>
          <w:lang w:val="es-ES_tradnl" w:eastAsia="es-ES"/>
        </w:rPr>
        <w:t>via</w:t>
      </w:r>
      <w:proofErr w:type="spellEnd"/>
      <w:r>
        <w:rPr>
          <w:rFonts w:ascii="Arial" w:eastAsia="Times New Roman" w:hAnsi="Arial" w:cs="Arial"/>
          <w:sz w:val="24"/>
          <w:szCs w:val="24"/>
          <w:lang w:val="es-ES_tradnl" w:eastAsia="es-ES"/>
        </w:rPr>
        <w:t xml:space="preserve"> de desarrollo del pensamiento abstracto (Vygotsky, 1933/1982; Piaget e Inhelder, 1969/1984; Elkonin, 1978/1980), ensaya conductas </w:t>
      </w:r>
      <w:r w:rsidR="009C44AE">
        <w:rPr>
          <w:rFonts w:ascii="Arial" w:eastAsia="Times New Roman" w:hAnsi="Arial" w:cs="Arial"/>
          <w:sz w:val="24"/>
          <w:szCs w:val="24"/>
          <w:lang w:val="es-ES_tradnl" w:eastAsia="es-ES"/>
        </w:rPr>
        <w:t>más</w:t>
      </w:r>
      <w:r>
        <w:rPr>
          <w:rFonts w:ascii="Arial" w:eastAsia="Times New Roman" w:hAnsi="Arial" w:cs="Arial"/>
          <w:sz w:val="24"/>
          <w:szCs w:val="24"/>
          <w:lang w:val="es-ES_tradnl" w:eastAsia="es-ES"/>
        </w:rPr>
        <w:t xml:space="preserve"> complejas (Ortega,  1986), siendo un </w:t>
      </w:r>
      <w:r w:rsidR="009C44AE">
        <w:rPr>
          <w:rFonts w:ascii="Arial" w:eastAsia="Times New Roman" w:hAnsi="Arial" w:cs="Arial"/>
          <w:sz w:val="24"/>
          <w:szCs w:val="24"/>
          <w:lang w:val="es-ES_tradnl" w:eastAsia="es-ES"/>
        </w:rPr>
        <w:t>estímulo</w:t>
      </w:r>
      <w:r>
        <w:rPr>
          <w:rFonts w:ascii="Arial" w:eastAsia="Times New Roman" w:hAnsi="Arial" w:cs="Arial"/>
          <w:sz w:val="24"/>
          <w:szCs w:val="24"/>
          <w:lang w:val="es-ES_tradnl" w:eastAsia="es-ES"/>
        </w:rPr>
        <w:t xml:space="preserve"> para la atención y la memoria (</w:t>
      </w:r>
      <w:proofErr w:type="spellStart"/>
      <w:r>
        <w:rPr>
          <w:rFonts w:ascii="Arial" w:eastAsia="Times New Roman" w:hAnsi="Arial" w:cs="Arial"/>
          <w:sz w:val="24"/>
          <w:szCs w:val="24"/>
          <w:lang w:val="es-ES_tradnl" w:eastAsia="es-ES"/>
        </w:rPr>
        <w:t>Mujina</w:t>
      </w:r>
      <w:proofErr w:type="spellEnd"/>
      <w:r>
        <w:rPr>
          <w:rFonts w:ascii="Arial" w:eastAsia="Times New Roman" w:hAnsi="Arial" w:cs="Arial"/>
          <w:sz w:val="24"/>
          <w:szCs w:val="24"/>
          <w:lang w:val="es-ES_tradnl" w:eastAsia="es-ES"/>
        </w:rPr>
        <w:t xml:space="preserve">, 1975). </w:t>
      </w:r>
      <w:proofErr w:type="spellStart"/>
      <w:r>
        <w:rPr>
          <w:rFonts w:ascii="Arial" w:eastAsia="Times New Roman" w:hAnsi="Arial" w:cs="Arial"/>
          <w:sz w:val="24"/>
          <w:szCs w:val="24"/>
          <w:lang w:val="es-ES_tradnl" w:eastAsia="es-ES"/>
        </w:rPr>
        <w:t>Ademas</w:t>
      </w:r>
      <w:proofErr w:type="spellEnd"/>
      <w:r>
        <w:rPr>
          <w:rFonts w:ascii="Arial" w:eastAsia="Times New Roman" w:hAnsi="Arial" w:cs="Arial"/>
          <w:sz w:val="24"/>
          <w:szCs w:val="24"/>
          <w:lang w:val="es-ES_tradnl" w:eastAsia="es-ES"/>
        </w:rPr>
        <w:t xml:space="preserve"> la lúdica fomenta el descentramiento egocéntrico (Piaget, 1959/1974), promueve la creatividad y la imaginación del niño (Vygotsky, 1933/1982; Bruner, 1986), desempeñando una función muy positiva en el desarrollo del lenguaje (Zabalza, 1987; Fisher, 1992; </w:t>
      </w:r>
      <w:proofErr w:type="spellStart"/>
      <w:r>
        <w:rPr>
          <w:rFonts w:ascii="Arial" w:eastAsia="Times New Roman" w:hAnsi="Arial" w:cs="Arial"/>
          <w:sz w:val="24"/>
          <w:szCs w:val="24"/>
          <w:lang w:val="es-ES_tradnl" w:eastAsia="es-ES"/>
        </w:rPr>
        <w:t>Levvy</w:t>
      </w:r>
      <w:proofErr w:type="spellEnd"/>
      <w:r>
        <w:rPr>
          <w:rFonts w:ascii="Arial" w:eastAsia="Times New Roman" w:hAnsi="Arial" w:cs="Arial"/>
          <w:sz w:val="24"/>
          <w:szCs w:val="24"/>
          <w:lang w:val="es-ES_tradnl" w:eastAsia="es-ES"/>
        </w:rPr>
        <w:t xml:space="preserve"> y otros 1992; Pelligrini y Galda, 1993).</w:t>
      </w:r>
    </w:p>
    <w:p w14:paraId="480E5FD7" w14:textId="77777777" w:rsidR="0046776E" w:rsidRPr="0093257E" w:rsidRDefault="0046776E" w:rsidP="0046776E">
      <w:pPr>
        <w:overflowPunct w:val="0"/>
        <w:autoSpaceDE w:val="0"/>
        <w:autoSpaceDN w:val="0"/>
        <w:adjustRightInd w:val="0"/>
        <w:spacing w:after="0" w:line="276" w:lineRule="auto"/>
        <w:contextualSpacing/>
        <w:jc w:val="both"/>
        <w:textAlignment w:val="baseline"/>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    </w:t>
      </w:r>
    </w:p>
    <w:p w14:paraId="6A7F976A" w14:textId="77777777" w:rsidR="0046776E" w:rsidRDefault="0046776E" w:rsidP="0046776E">
      <w:pPr>
        <w:overflowPunct w:val="0"/>
        <w:autoSpaceDE w:val="0"/>
        <w:autoSpaceDN w:val="0"/>
        <w:adjustRightInd w:val="0"/>
        <w:spacing w:after="0" w:line="276" w:lineRule="auto"/>
        <w:contextualSpacing/>
        <w:jc w:val="both"/>
        <w:textAlignment w:val="baseline"/>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Desarrollo Social:</w:t>
      </w:r>
    </w:p>
    <w:p w14:paraId="3BE0B552" w14:textId="77777777" w:rsidR="0046776E" w:rsidRDefault="0046776E" w:rsidP="0046776E">
      <w:pPr>
        <w:overflowPunct w:val="0"/>
        <w:autoSpaceDE w:val="0"/>
        <w:autoSpaceDN w:val="0"/>
        <w:adjustRightInd w:val="0"/>
        <w:spacing w:after="0" w:line="276" w:lineRule="auto"/>
        <w:contextualSpacing/>
        <w:jc w:val="both"/>
        <w:textAlignment w:val="baseline"/>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En lo referente al desarrollo social, también es un hecho confirmado que las actividades lúdicas son un relevante instrumento de comunicación y socialización (Ortega, 1986), ya que cuando los niños representan al mundo del adulto, descubren la vida social de los adulos y reglas por las que se rigen esas relaciones, aprenden los derechos y deberes de cada rol, </w:t>
      </w:r>
      <w:proofErr w:type="spellStart"/>
      <w:r>
        <w:rPr>
          <w:rFonts w:ascii="Arial" w:eastAsia="Times New Roman" w:hAnsi="Arial" w:cs="Arial"/>
          <w:sz w:val="24"/>
          <w:szCs w:val="24"/>
          <w:lang w:val="es-ES_tradnl" w:eastAsia="es-ES"/>
        </w:rPr>
        <w:t>asi</w:t>
      </w:r>
      <w:proofErr w:type="spellEnd"/>
      <w:r>
        <w:rPr>
          <w:rFonts w:ascii="Arial" w:eastAsia="Times New Roman" w:hAnsi="Arial" w:cs="Arial"/>
          <w:sz w:val="24"/>
          <w:szCs w:val="24"/>
          <w:lang w:val="es-ES_tradnl" w:eastAsia="es-ES"/>
        </w:rPr>
        <w:t xml:space="preserve"> como, distintas funciones sociales, preparándose para el trabajo (</w:t>
      </w:r>
      <w:proofErr w:type="spellStart"/>
      <w:r>
        <w:rPr>
          <w:rFonts w:ascii="Arial" w:eastAsia="Times New Roman" w:hAnsi="Arial" w:cs="Arial"/>
          <w:sz w:val="24"/>
          <w:szCs w:val="24"/>
          <w:lang w:val="es-ES_tradnl" w:eastAsia="es-ES"/>
        </w:rPr>
        <w:t>Mujina</w:t>
      </w:r>
      <w:proofErr w:type="spellEnd"/>
      <w:r>
        <w:rPr>
          <w:rFonts w:ascii="Arial" w:eastAsia="Times New Roman" w:hAnsi="Arial" w:cs="Arial"/>
          <w:sz w:val="24"/>
          <w:szCs w:val="24"/>
          <w:lang w:val="es-ES_tradnl" w:eastAsia="es-ES"/>
        </w:rPr>
        <w:t xml:space="preserve">, 1975). </w:t>
      </w:r>
      <w:proofErr w:type="spellStart"/>
      <w:r>
        <w:rPr>
          <w:rFonts w:ascii="Arial" w:eastAsia="Times New Roman" w:hAnsi="Arial" w:cs="Arial"/>
          <w:sz w:val="24"/>
          <w:szCs w:val="24"/>
          <w:lang w:val="es-ES_tradnl" w:eastAsia="es-ES"/>
        </w:rPr>
        <w:t>Ademas</w:t>
      </w:r>
      <w:proofErr w:type="spellEnd"/>
      <w:r>
        <w:rPr>
          <w:rFonts w:ascii="Arial" w:eastAsia="Times New Roman" w:hAnsi="Arial" w:cs="Arial"/>
          <w:sz w:val="24"/>
          <w:szCs w:val="24"/>
          <w:lang w:val="es-ES_tradnl" w:eastAsia="es-ES"/>
        </w:rPr>
        <w:t xml:space="preserve">, en la lúdica </w:t>
      </w:r>
      <w:proofErr w:type="spellStart"/>
      <w:r>
        <w:rPr>
          <w:rFonts w:ascii="Arial" w:eastAsia="Times New Roman" w:hAnsi="Arial" w:cs="Arial"/>
          <w:sz w:val="24"/>
          <w:szCs w:val="24"/>
          <w:lang w:val="es-ES_tradnl" w:eastAsia="es-ES"/>
        </w:rPr>
        <w:t>interactua</w:t>
      </w:r>
      <w:proofErr w:type="spellEnd"/>
      <w:r>
        <w:rPr>
          <w:rFonts w:ascii="Arial" w:eastAsia="Times New Roman" w:hAnsi="Arial" w:cs="Arial"/>
          <w:sz w:val="24"/>
          <w:szCs w:val="24"/>
          <w:lang w:val="es-ES_tradnl" w:eastAsia="es-ES"/>
        </w:rPr>
        <w:t xml:space="preserve"> con otros compañeros, lo que le permite ampliar sus formas de comunicación, desarrollar su capacidad de cooperación (Kamii y Devries, 1980/1988), y sus habilidades sociales (McCune </w:t>
      </w:r>
      <w:proofErr w:type="spellStart"/>
      <w:r>
        <w:rPr>
          <w:rFonts w:ascii="Arial" w:eastAsia="Times New Roman" w:hAnsi="Arial" w:cs="Arial"/>
          <w:sz w:val="24"/>
          <w:szCs w:val="24"/>
          <w:lang w:val="es-ES_tradnl" w:eastAsia="es-ES"/>
        </w:rPr>
        <w:t>Nicolish</w:t>
      </w:r>
      <w:proofErr w:type="spellEnd"/>
      <w:r>
        <w:rPr>
          <w:rFonts w:ascii="Arial" w:eastAsia="Times New Roman" w:hAnsi="Arial" w:cs="Arial"/>
          <w:sz w:val="24"/>
          <w:szCs w:val="24"/>
          <w:lang w:val="es-ES_tradnl" w:eastAsia="es-ES"/>
        </w:rPr>
        <w:t xml:space="preserve">, 1981).  Otra función socializadora de la lúdica se deriva de ser un </w:t>
      </w:r>
      <w:proofErr w:type="spellStart"/>
      <w:r>
        <w:rPr>
          <w:rFonts w:ascii="Arial" w:eastAsia="Times New Roman" w:hAnsi="Arial" w:cs="Arial"/>
          <w:sz w:val="24"/>
          <w:szCs w:val="24"/>
          <w:lang w:val="es-ES_tradnl" w:eastAsia="es-ES"/>
        </w:rPr>
        <w:t>estimulo</w:t>
      </w:r>
      <w:proofErr w:type="spellEnd"/>
      <w:r>
        <w:rPr>
          <w:rFonts w:ascii="Arial" w:eastAsia="Times New Roman" w:hAnsi="Arial" w:cs="Arial"/>
          <w:sz w:val="24"/>
          <w:szCs w:val="24"/>
          <w:lang w:val="es-ES_tradnl" w:eastAsia="es-ES"/>
        </w:rPr>
        <w:t xml:space="preserve"> para el desarrollo moral, ya que diversos estudios han demostrado que esta es escuela de autodominio, de </w:t>
      </w:r>
      <w:r>
        <w:rPr>
          <w:rFonts w:ascii="Arial" w:eastAsia="Times New Roman" w:hAnsi="Arial" w:cs="Arial"/>
          <w:sz w:val="24"/>
          <w:szCs w:val="24"/>
          <w:lang w:val="es-ES_tradnl" w:eastAsia="es-ES"/>
        </w:rPr>
        <w:lastRenderedPageBreak/>
        <w:t>voluntad, de asimilación de normas de conducta (</w:t>
      </w:r>
      <w:proofErr w:type="gramStart"/>
      <w:r>
        <w:rPr>
          <w:rFonts w:ascii="Arial" w:eastAsia="Times New Roman" w:hAnsi="Arial" w:cs="Arial"/>
          <w:sz w:val="24"/>
          <w:szCs w:val="24"/>
          <w:lang w:val="es-ES_tradnl" w:eastAsia="es-ES"/>
        </w:rPr>
        <w:t>Elkonin,  1978</w:t>
      </w:r>
      <w:proofErr w:type="gramEnd"/>
      <w:r>
        <w:rPr>
          <w:rFonts w:ascii="Arial" w:eastAsia="Times New Roman" w:hAnsi="Arial" w:cs="Arial"/>
          <w:sz w:val="24"/>
          <w:szCs w:val="24"/>
          <w:lang w:val="es-ES_tradnl" w:eastAsia="es-ES"/>
        </w:rPr>
        <w:t>/1980; Pardos y otros 1988).</w:t>
      </w:r>
    </w:p>
    <w:p w14:paraId="3698CF46" w14:textId="77777777" w:rsidR="0046776E" w:rsidRDefault="0046776E" w:rsidP="0046776E">
      <w:pPr>
        <w:overflowPunct w:val="0"/>
        <w:autoSpaceDE w:val="0"/>
        <w:autoSpaceDN w:val="0"/>
        <w:adjustRightInd w:val="0"/>
        <w:spacing w:after="0" w:line="276" w:lineRule="auto"/>
        <w:contextualSpacing/>
        <w:jc w:val="both"/>
        <w:textAlignment w:val="baseline"/>
        <w:rPr>
          <w:rFonts w:ascii="Arial" w:eastAsia="Times New Roman" w:hAnsi="Arial" w:cs="Arial"/>
          <w:sz w:val="24"/>
          <w:szCs w:val="24"/>
          <w:lang w:val="es-ES_tradnl" w:eastAsia="es-ES"/>
        </w:rPr>
      </w:pPr>
    </w:p>
    <w:p w14:paraId="1F548B05" w14:textId="77777777" w:rsidR="0046776E" w:rsidRDefault="0046776E" w:rsidP="0046776E">
      <w:pPr>
        <w:overflowPunct w:val="0"/>
        <w:autoSpaceDE w:val="0"/>
        <w:autoSpaceDN w:val="0"/>
        <w:adjustRightInd w:val="0"/>
        <w:spacing w:after="0" w:line="276" w:lineRule="auto"/>
        <w:contextualSpacing/>
        <w:jc w:val="both"/>
        <w:textAlignment w:val="baseline"/>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Desarrollo Afectivo Emocional</w:t>
      </w:r>
    </w:p>
    <w:p w14:paraId="09660973" w14:textId="77777777" w:rsidR="0046776E" w:rsidRDefault="0046776E" w:rsidP="0046776E">
      <w:pPr>
        <w:overflowPunct w:val="0"/>
        <w:autoSpaceDE w:val="0"/>
        <w:autoSpaceDN w:val="0"/>
        <w:adjustRightInd w:val="0"/>
        <w:spacing w:after="0" w:line="276" w:lineRule="auto"/>
        <w:contextualSpacing/>
        <w:jc w:val="both"/>
        <w:textAlignment w:val="baseline"/>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Muchos trabajos de enfoque analítico de enfoque psicoanalítico, enfatizan una importante contribución de la actividad lúdica al desarrollo afectivo emocional (Winnicott, 1971/1982).  Como resultados de sus observaciones se constata que la lúdica es fuente de placer que estimula la alegría de vivir, además de una </w:t>
      </w:r>
      <w:proofErr w:type="spellStart"/>
      <w:r>
        <w:rPr>
          <w:rFonts w:ascii="Arial" w:eastAsia="Times New Roman" w:hAnsi="Arial" w:cs="Arial"/>
          <w:sz w:val="24"/>
          <w:szCs w:val="24"/>
          <w:lang w:val="es-ES_tradnl" w:eastAsia="es-ES"/>
        </w:rPr>
        <w:t>via</w:t>
      </w:r>
      <w:proofErr w:type="spellEnd"/>
      <w:r>
        <w:rPr>
          <w:rFonts w:ascii="Arial" w:eastAsia="Times New Roman" w:hAnsi="Arial" w:cs="Arial"/>
          <w:sz w:val="24"/>
          <w:szCs w:val="24"/>
          <w:lang w:val="es-ES_tradnl" w:eastAsia="es-ES"/>
        </w:rPr>
        <w:t xml:space="preserve"> de liberación de la ansiedad que se deriva de fuentes externas (experiencias difíciles en la realidad) e internas (agresividad-sexualidad). Esta función de la lúdica como instrumento de expresión emocional y descarga de tensiones, hace que esta actividad promueva el equilibrio psíquico y la salud mental.</w:t>
      </w:r>
    </w:p>
    <w:p w14:paraId="2A8530F5" w14:textId="77777777" w:rsidR="0046776E" w:rsidRDefault="0046776E" w:rsidP="0046776E">
      <w:pPr>
        <w:overflowPunct w:val="0"/>
        <w:autoSpaceDE w:val="0"/>
        <w:autoSpaceDN w:val="0"/>
        <w:adjustRightInd w:val="0"/>
        <w:spacing w:after="0" w:line="276" w:lineRule="auto"/>
        <w:contextualSpacing/>
        <w:jc w:val="both"/>
        <w:textAlignment w:val="baseline"/>
        <w:rPr>
          <w:rFonts w:ascii="Arial" w:eastAsia="Times New Roman" w:hAnsi="Arial" w:cs="Arial"/>
          <w:sz w:val="24"/>
          <w:szCs w:val="24"/>
          <w:lang w:val="es-ES_tradnl" w:eastAsia="es-ES"/>
        </w:rPr>
      </w:pPr>
    </w:p>
    <w:p w14:paraId="52B3F8FA" w14:textId="77777777" w:rsidR="0046776E" w:rsidRDefault="0046776E" w:rsidP="0046776E">
      <w:pPr>
        <w:overflowPunct w:val="0"/>
        <w:autoSpaceDE w:val="0"/>
        <w:autoSpaceDN w:val="0"/>
        <w:adjustRightInd w:val="0"/>
        <w:spacing w:after="0" w:line="276" w:lineRule="auto"/>
        <w:contextualSpacing/>
        <w:jc w:val="both"/>
        <w:textAlignment w:val="baseline"/>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Desarrollo cognitivo y Socio afectivo</w:t>
      </w:r>
    </w:p>
    <w:p w14:paraId="5D635DB8" w14:textId="77777777" w:rsidR="0046776E" w:rsidRDefault="0046776E" w:rsidP="0046776E">
      <w:pPr>
        <w:overflowPunct w:val="0"/>
        <w:autoSpaceDE w:val="0"/>
        <w:autoSpaceDN w:val="0"/>
        <w:adjustRightInd w:val="0"/>
        <w:spacing w:after="0" w:line="276" w:lineRule="auto"/>
        <w:contextualSpacing/>
        <w:jc w:val="both"/>
        <w:textAlignment w:val="baseline"/>
        <w:rPr>
          <w:rFonts w:ascii="Arial" w:eastAsia="Times New Roman" w:hAnsi="Arial" w:cs="Arial"/>
          <w:sz w:val="24"/>
          <w:szCs w:val="24"/>
          <w:lang w:val="es-ES_tradnl" w:eastAsia="es-ES"/>
        </w:rPr>
      </w:pPr>
      <w:proofErr w:type="spellStart"/>
      <w:r>
        <w:rPr>
          <w:rFonts w:ascii="Arial" w:eastAsia="Times New Roman" w:hAnsi="Arial" w:cs="Arial"/>
          <w:sz w:val="24"/>
          <w:szCs w:val="24"/>
          <w:lang w:val="es-ES_tradnl" w:eastAsia="es-ES"/>
        </w:rPr>
        <w:t>Tambien</w:t>
      </w:r>
      <w:proofErr w:type="spellEnd"/>
      <w:r>
        <w:rPr>
          <w:rFonts w:ascii="Arial" w:eastAsia="Times New Roman" w:hAnsi="Arial" w:cs="Arial"/>
          <w:sz w:val="24"/>
          <w:szCs w:val="24"/>
          <w:lang w:val="es-ES_tradnl" w:eastAsia="es-ES"/>
        </w:rPr>
        <w:t xml:space="preserve"> estos trabajos han concluido que la lúdica contribuye al desarrollo </w:t>
      </w:r>
      <w:proofErr w:type="spellStart"/>
      <w:r>
        <w:rPr>
          <w:rFonts w:ascii="Arial" w:eastAsia="Times New Roman" w:hAnsi="Arial" w:cs="Arial"/>
          <w:sz w:val="24"/>
          <w:szCs w:val="24"/>
          <w:lang w:val="es-ES_tradnl" w:eastAsia="es-ES"/>
        </w:rPr>
        <w:t>cognitifvo</w:t>
      </w:r>
      <w:proofErr w:type="spellEnd"/>
      <w:r>
        <w:rPr>
          <w:rFonts w:ascii="Arial" w:eastAsia="Times New Roman" w:hAnsi="Arial" w:cs="Arial"/>
          <w:sz w:val="24"/>
          <w:szCs w:val="24"/>
          <w:lang w:val="es-ES_tradnl" w:eastAsia="es-ES"/>
        </w:rPr>
        <w:t xml:space="preserve">-moral. Estas investigaciones subrayan que cuando los niños interactúan con otros en la realización de una actividad </w:t>
      </w:r>
      <w:proofErr w:type="gramStart"/>
      <w:r>
        <w:rPr>
          <w:rFonts w:ascii="Arial" w:eastAsia="Times New Roman" w:hAnsi="Arial" w:cs="Arial"/>
          <w:sz w:val="24"/>
          <w:szCs w:val="24"/>
          <w:lang w:val="es-ES_tradnl" w:eastAsia="es-ES"/>
        </w:rPr>
        <w:t>grupal ,</w:t>
      </w:r>
      <w:proofErr w:type="gramEnd"/>
      <w:r>
        <w:rPr>
          <w:rFonts w:ascii="Arial" w:eastAsia="Times New Roman" w:hAnsi="Arial" w:cs="Arial"/>
          <w:sz w:val="24"/>
          <w:szCs w:val="24"/>
          <w:lang w:val="es-ES_tradnl" w:eastAsia="es-ES"/>
        </w:rPr>
        <w:t xml:space="preserve"> surgen conflictos originados por egocentrismos (Piaget 1932/1974), estos conflictos provocan reestructuraciones cognitivas internas, que promueven el desarrollo </w:t>
      </w:r>
      <w:proofErr w:type="spellStart"/>
      <w:r>
        <w:rPr>
          <w:rFonts w:ascii="Arial" w:eastAsia="Times New Roman" w:hAnsi="Arial" w:cs="Arial"/>
          <w:sz w:val="24"/>
          <w:szCs w:val="24"/>
          <w:lang w:val="es-ES_tradnl" w:eastAsia="es-ES"/>
        </w:rPr>
        <w:t>intelectural</w:t>
      </w:r>
      <w:proofErr w:type="spellEnd"/>
      <w:r>
        <w:rPr>
          <w:rFonts w:ascii="Arial" w:eastAsia="Times New Roman" w:hAnsi="Arial" w:cs="Arial"/>
          <w:sz w:val="24"/>
          <w:szCs w:val="24"/>
          <w:lang w:val="es-ES_tradnl" w:eastAsia="es-ES"/>
        </w:rPr>
        <w:t>, siendo también, fuente desarrollo cognitivo-moral, desarrollan conductas adaptadas a la expresión emocional, en el control de la agresión, y en el aprendizaje de conductas sexuales adecuadas.</w:t>
      </w:r>
    </w:p>
    <w:p w14:paraId="480F3FF3" w14:textId="77777777" w:rsidR="0046776E" w:rsidRDefault="0046776E" w:rsidP="0046776E">
      <w:pPr>
        <w:overflowPunct w:val="0"/>
        <w:autoSpaceDE w:val="0"/>
        <w:autoSpaceDN w:val="0"/>
        <w:adjustRightInd w:val="0"/>
        <w:spacing w:after="0" w:line="276" w:lineRule="auto"/>
        <w:contextualSpacing/>
        <w:jc w:val="both"/>
        <w:textAlignment w:val="baseline"/>
        <w:rPr>
          <w:rFonts w:ascii="Arial" w:eastAsia="Times New Roman" w:hAnsi="Arial" w:cs="Arial"/>
          <w:sz w:val="24"/>
          <w:szCs w:val="24"/>
          <w:lang w:val="es-ES_tradnl" w:eastAsia="es-ES"/>
        </w:rPr>
      </w:pPr>
    </w:p>
    <w:p w14:paraId="0C151A88" w14:textId="77777777" w:rsidR="0046776E" w:rsidRDefault="0046776E" w:rsidP="0046776E">
      <w:pPr>
        <w:overflowPunct w:val="0"/>
        <w:autoSpaceDE w:val="0"/>
        <w:autoSpaceDN w:val="0"/>
        <w:adjustRightInd w:val="0"/>
        <w:spacing w:after="0" w:line="276" w:lineRule="auto"/>
        <w:contextualSpacing/>
        <w:jc w:val="both"/>
        <w:textAlignment w:val="baseline"/>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Desarrollo del Aprendizaje Cooperativo</w:t>
      </w:r>
    </w:p>
    <w:p w14:paraId="20A7914D" w14:textId="77777777" w:rsidR="0046776E" w:rsidRPr="00973184" w:rsidRDefault="0046776E" w:rsidP="0046776E">
      <w:pPr>
        <w:overflowPunct w:val="0"/>
        <w:autoSpaceDE w:val="0"/>
        <w:autoSpaceDN w:val="0"/>
        <w:adjustRightInd w:val="0"/>
        <w:spacing w:after="0" w:line="276" w:lineRule="auto"/>
        <w:contextualSpacing/>
        <w:jc w:val="both"/>
        <w:textAlignment w:val="baseline"/>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Otros estudios han comprobado los beneficios individuales y grupales de cooperar versus competir en el contexto escolar. Desde estos estudios, se ha puesto de manifiesto que los niños interactuando cooperativamente, mantienen comunicaciones </w:t>
      </w:r>
      <w:proofErr w:type="spellStart"/>
      <w:r>
        <w:rPr>
          <w:rFonts w:ascii="Arial" w:eastAsia="Times New Roman" w:hAnsi="Arial" w:cs="Arial"/>
          <w:sz w:val="24"/>
          <w:szCs w:val="24"/>
          <w:lang w:val="es-ES_tradnl" w:eastAsia="es-ES"/>
        </w:rPr>
        <w:t>mas</w:t>
      </w:r>
      <w:proofErr w:type="spellEnd"/>
      <w:r>
        <w:rPr>
          <w:rFonts w:ascii="Arial" w:eastAsia="Times New Roman" w:hAnsi="Arial" w:cs="Arial"/>
          <w:sz w:val="24"/>
          <w:szCs w:val="24"/>
          <w:lang w:val="es-ES_tradnl" w:eastAsia="es-ES"/>
        </w:rPr>
        <w:t xml:space="preserve"> eficaces, verbalizan </w:t>
      </w:r>
      <w:proofErr w:type="spellStart"/>
      <w:r>
        <w:rPr>
          <w:rFonts w:ascii="Arial" w:eastAsia="Times New Roman" w:hAnsi="Arial" w:cs="Arial"/>
          <w:sz w:val="24"/>
          <w:szCs w:val="24"/>
          <w:lang w:val="es-ES_tradnl" w:eastAsia="es-ES"/>
        </w:rPr>
        <w:t>mas</w:t>
      </w:r>
      <w:proofErr w:type="spellEnd"/>
      <w:r>
        <w:rPr>
          <w:rFonts w:ascii="Arial" w:eastAsia="Times New Roman" w:hAnsi="Arial" w:cs="Arial"/>
          <w:sz w:val="24"/>
          <w:szCs w:val="24"/>
          <w:lang w:val="es-ES_tradnl" w:eastAsia="es-ES"/>
        </w:rPr>
        <w:t xml:space="preserve"> ideas, aceptan </w:t>
      </w:r>
      <w:proofErr w:type="spellStart"/>
      <w:r>
        <w:rPr>
          <w:rFonts w:ascii="Arial" w:eastAsia="Times New Roman" w:hAnsi="Arial" w:cs="Arial"/>
          <w:sz w:val="24"/>
          <w:szCs w:val="24"/>
          <w:lang w:val="es-ES_tradnl" w:eastAsia="es-ES"/>
        </w:rPr>
        <w:t>mas</w:t>
      </w:r>
      <w:proofErr w:type="spellEnd"/>
      <w:r>
        <w:rPr>
          <w:rFonts w:ascii="Arial" w:eastAsia="Times New Roman" w:hAnsi="Arial" w:cs="Arial"/>
          <w:sz w:val="24"/>
          <w:szCs w:val="24"/>
          <w:lang w:val="es-ES_tradnl" w:eastAsia="es-ES"/>
        </w:rPr>
        <w:t xml:space="preserve"> las ideas de otros, mostrando mayor coordinación, esfuerzo y productividad cuando realizan una tarea (</w:t>
      </w:r>
      <w:proofErr w:type="gramStart"/>
      <w:r>
        <w:rPr>
          <w:rFonts w:ascii="Arial" w:eastAsia="Times New Roman" w:hAnsi="Arial" w:cs="Arial"/>
          <w:sz w:val="24"/>
          <w:szCs w:val="24"/>
          <w:lang w:val="es-ES_tradnl" w:eastAsia="es-ES"/>
        </w:rPr>
        <w:t>Deutch ,</w:t>
      </w:r>
      <w:proofErr w:type="gramEnd"/>
      <w:r>
        <w:rPr>
          <w:rFonts w:ascii="Arial" w:eastAsia="Times New Roman" w:hAnsi="Arial" w:cs="Arial"/>
          <w:sz w:val="24"/>
          <w:szCs w:val="24"/>
          <w:lang w:val="es-ES_tradnl" w:eastAsia="es-ES"/>
        </w:rPr>
        <w:t xml:space="preserve"> 1971). La </w:t>
      </w:r>
      <w:proofErr w:type="gramStart"/>
      <w:r>
        <w:rPr>
          <w:rFonts w:ascii="Arial" w:eastAsia="Times New Roman" w:hAnsi="Arial" w:cs="Arial"/>
          <w:sz w:val="24"/>
          <w:szCs w:val="24"/>
          <w:lang w:val="es-ES_tradnl" w:eastAsia="es-ES"/>
        </w:rPr>
        <w:t>actividades cooperativa</w:t>
      </w:r>
      <w:proofErr w:type="gramEnd"/>
      <w:r>
        <w:rPr>
          <w:rFonts w:ascii="Arial" w:eastAsia="Times New Roman" w:hAnsi="Arial" w:cs="Arial"/>
          <w:sz w:val="24"/>
          <w:szCs w:val="24"/>
          <w:lang w:val="es-ES_tradnl" w:eastAsia="es-ES"/>
        </w:rPr>
        <w:t xml:space="preserve"> facilita la reducción de conflictos, mejora el clima del aula y las relaciones interpersonales en el seno del grupo (</w:t>
      </w:r>
      <w:proofErr w:type="spellStart"/>
      <w:r>
        <w:rPr>
          <w:rFonts w:ascii="Arial" w:eastAsia="Times New Roman" w:hAnsi="Arial" w:cs="Arial"/>
          <w:sz w:val="24"/>
          <w:szCs w:val="24"/>
          <w:lang w:val="es-ES_tradnl" w:eastAsia="es-ES"/>
        </w:rPr>
        <w:t>Rué</w:t>
      </w:r>
      <w:proofErr w:type="spellEnd"/>
      <w:r>
        <w:rPr>
          <w:rFonts w:ascii="Arial" w:eastAsia="Times New Roman" w:hAnsi="Arial" w:cs="Arial"/>
          <w:sz w:val="24"/>
          <w:szCs w:val="24"/>
          <w:lang w:val="es-ES_tradnl" w:eastAsia="es-ES"/>
        </w:rPr>
        <w:t xml:space="preserve">, 1989), posibilitando el marco </w:t>
      </w:r>
      <w:r w:rsidR="009C44AE">
        <w:rPr>
          <w:rFonts w:ascii="Arial" w:eastAsia="Times New Roman" w:hAnsi="Arial" w:cs="Arial"/>
          <w:sz w:val="24"/>
          <w:szCs w:val="24"/>
          <w:lang w:val="es-ES_tradnl" w:eastAsia="es-ES"/>
        </w:rPr>
        <w:t>más</w:t>
      </w:r>
      <w:r>
        <w:rPr>
          <w:rFonts w:ascii="Arial" w:eastAsia="Times New Roman" w:hAnsi="Arial" w:cs="Arial"/>
          <w:sz w:val="24"/>
          <w:szCs w:val="24"/>
          <w:lang w:val="es-ES_tradnl" w:eastAsia="es-ES"/>
        </w:rPr>
        <w:t xml:space="preserve"> idóneo para el desarrollo de unas adecuadas habilidades sociales (Ovejero, 1990:1993).</w:t>
      </w:r>
    </w:p>
    <w:p w14:paraId="577DEBCC" w14:textId="77777777" w:rsidR="0046776E" w:rsidRPr="00FE62C0" w:rsidRDefault="0046776E" w:rsidP="007F6C63">
      <w:pPr>
        <w:autoSpaceDE w:val="0"/>
        <w:autoSpaceDN w:val="0"/>
        <w:adjustRightInd w:val="0"/>
        <w:spacing w:after="0" w:line="276" w:lineRule="auto"/>
        <w:contextualSpacing/>
        <w:jc w:val="both"/>
        <w:rPr>
          <w:rFonts w:ascii="Arial" w:hAnsi="Arial" w:cs="Arial"/>
          <w:sz w:val="24"/>
          <w:szCs w:val="24"/>
          <w:lang w:eastAsia="es-CO"/>
        </w:rPr>
      </w:pPr>
    </w:p>
    <w:p w14:paraId="14CBCD20" w14:textId="77777777" w:rsidR="00FE62C0" w:rsidRPr="00FE62C0" w:rsidRDefault="00FE62C0" w:rsidP="007F6C63">
      <w:pPr>
        <w:spacing w:line="276" w:lineRule="auto"/>
        <w:contextualSpacing/>
        <w:rPr>
          <w:rFonts w:ascii="Arial" w:hAnsi="Arial" w:cs="Arial"/>
          <w:sz w:val="24"/>
          <w:szCs w:val="24"/>
          <w:lang w:eastAsia="es-CO"/>
        </w:rPr>
      </w:pPr>
    </w:p>
    <w:p w14:paraId="6988FA32" w14:textId="77777777" w:rsidR="00917FA7" w:rsidRDefault="00917FA7" w:rsidP="007F6C63">
      <w:pPr>
        <w:spacing w:line="276" w:lineRule="auto"/>
        <w:contextualSpacing/>
        <w:rPr>
          <w:rFonts w:ascii="Arial" w:hAnsi="Arial" w:cs="Arial"/>
          <w:noProof/>
          <w:sz w:val="24"/>
          <w:szCs w:val="24"/>
          <w:lang w:eastAsia="es-CO"/>
        </w:rPr>
      </w:pPr>
    </w:p>
    <w:p w14:paraId="46F34B7F" w14:textId="77777777" w:rsidR="00917FA7" w:rsidRDefault="00917FA7" w:rsidP="007F6C63">
      <w:pPr>
        <w:spacing w:line="276" w:lineRule="auto"/>
        <w:contextualSpacing/>
        <w:rPr>
          <w:rFonts w:ascii="Arial" w:hAnsi="Arial" w:cs="Arial"/>
          <w:noProof/>
          <w:sz w:val="24"/>
          <w:szCs w:val="24"/>
          <w:lang w:eastAsia="es-CO"/>
        </w:rPr>
      </w:pPr>
    </w:p>
    <w:p w14:paraId="7EA42039" w14:textId="77777777" w:rsidR="00FE62C0" w:rsidRPr="00FE62C0" w:rsidRDefault="00FE62C0" w:rsidP="007F6C63">
      <w:pPr>
        <w:spacing w:line="276" w:lineRule="auto"/>
        <w:contextualSpacing/>
        <w:rPr>
          <w:rFonts w:ascii="Arial" w:hAnsi="Arial" w:cs="Arial"/>
          <w:sz w:val="24"/>
          <w:szCs w:val="24"/>
          <w:lang w:eastAsia="es-CO"/>
        </w:rPr>
      </w:pPr>
      <w:r w:rsidRPr="00FE62C0">
        <w:rPr>
          <w:rFonts w:ascii="Arial" w:hAnsi="Arial" w:cs="Arial"/>
          <w:noProof/>
          <w:sz w:val="24"/>
          <w:szCs w:val="24"/>
          <w:lang w:eastAsia="es-CO"/>
        </w:rPr>
        <w:lastRenderedPageBreak/>
        <w:drawing>
          <wp:inline distT="0" distB="0" distL="0" distR="0" wp14:anchorId="3726A4F6" wp14:editId="60933A92">
            <wp:extent cx="5876621" cy="44962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53" b="1143"/>
                    <a:stretch/>
                  </pic:blipFill>
                  <pic:spPr bwMode="auto">
                    <a:xfrm>
                      <a:off x="0" y="0"/>
                      <a:ext cx="5886317" cy="4503705"/>
                    </a:xfrm>
                    <a:prstGeom prst="rect">
                      <a:avLst/>
                    </a:prstGeom>
                    <a:ln>
                      <a:noFill/>
                    </a:ln>
                    <a:extLst>
                      <a:ext uri="{53640926-AAD7-44D8-BBD7-CCE9431645EC}">
                        <a14:shadowObscured xmlns:a14="http://schemas.microsoft.com/office/drawing/2010/main"/>
                      </a:ext>
                    </a:extLst>
                  </pic:spPr>
                </pic:pic>
              </a:graphicData>
            </a:graphic>
          </wp:inline>
        </w:drawing>
      </w:r>
    </w:p>
    <w:p w14:paraId="797529C8" w14:textId="77777777" w:rsidR="00FE62C0" w:rsidRPr="00FE62C0" w:rsidRDefault="00FE62C0" w:rsidP="007F6C63">
      <w:pPr>
        <w:spacing w:line="276" w:lineRule="auto"/>
        <w:contextualSpacing/>
        <w:rPr>
          <w:rFonts w:ascii="Arial" w:hAnsi="Arial" w:cs="Arial"/>
          <w:sz w:val="24"/>
          <w:szCs w:val="24"/>
          <w:lang w:eastAsia="es-CO"/>
        </w:rPr>
      </w:pPr>
    </w:p>
    <w:p w14:paraId="1ED0E042" w14:textId="77777777" w:rsidR="00FE62C0" w:rsidRPr="00FE62C0" w:rsidRDefault="00FE62C0" w:rsidP="007F6C63">
      <w:pPr>
        <w:spacing w:line="276" w:lineRule="auto"/>
        <w:contextualSpacing/>
        <w:rPr>
          <w:rFonts w:ascii="Arial" w:hAnsi="Arial" w:cs="Arial"/>
          <w:sz w:val="24"/>
          <w:szCs w:val="24"/>
          <w:lang w:eastAsia="es-CO"/>
        </w:rPr>
      </w:pPr>
    </w:p>
    <w:p w14:paraId="4E380E88" w14:textId="77777777" w:rsidR="00FE62C0" w:rsidRPr="00FE62C0" w:rsidRDefault="00FE62C0" w:rsidP="007F6C63">
      <w:pPr>
        <w:spacing w:line="276" w:lineRule="auto"/>
        <w:contextualSpacing/>
        <w:rPr>
          <w:rFonts w:ascii="Arial" w:hAnsi="Arial" w:cs="Arial"/>
          <w:sz w:val="24"/>
          <w:szCs w:val="24"/>
          <w:lang w:eastAsia="es-CO"/>
        </w:rPr>
      </w:pPr>
    </w:p>
    <w:p w14:paraId="579246FB" w14:textId="77777777" w:rsidR="00FE62C0" w:rsidRPr="00FE62C0" w:rsidRDefault="00FE62C0" w:rsidP="007F6C63">
      <w:pPr>
        <w:spacing w:line="276" w:lineRule="auto"/>
        <w:contextualSpacing/>
        <w:rPr>
          <w:rFonts w:ascii="Arial" w:hAnsi="Arial" w:cs="Arial"/>
          <w:sz w:val="24"/>
          <w:szCs w:val="24"/>
          <w:lang w:eastAsia="es-CO"/>
        </w:rPr>
      </w:pPr>
    </w:p>
    <w:p w14:paraId="21B9E147" w14:textId="77777777" w:rsidR="00FE62C0" w:rsidRPr="00FE62C0" w:rsidRDefault="00544271" w:rsidP="00544271">
      <w:pPr>
        <w:pStyle w:val="Ttulo2"/>
        <w:rPr>
          <w:lang w:val="es-ES"/>
        </w:rPr>
      </w:pPr>
      <w:bookmarkStart w:id="35" w:name="_Toc149023748"/>
      <w:r w:rsidRPr="00FE62C0">
        <w:rPr>
          <w:lang w:val="es-ES"/>
        </w:rPr>
        <w:t>C</w:t>
      </w:r>
      <w:r w:rsidR="006A42EE" w:rsidRPr="00FE62C0">
        <w:rPr>
          <w:lang w:val="es-ES"/>
        </w:rPr>
        <w:t>urrículo</w:t>
      </w:r>
      <w:bookmarkEnd w:id="35"/>
      <w:r w:rsidR="00FE62C0" w:rsidRPr="00FE62C0">
        <w:rPr>
          <w:lang w:val="es-ES"/>
        </w:rPr>
        <w:t xml:space="preserve"> </w:t>
      </w:r>
    </w:p>
    <w:p w14:paraId="73042F51" w14:textId="77777777" w:rsidR="00FE62C0" w:rsidRPr="00FE62C0" w:rsidRDefault="00FE62C0" w:rsidP="007F6C63">
      <w:pPr>
        <w:tabs>
          <w:tab w:val="left" w:pos="1735"/>
        </w:tabs>
        <w:spacing w:line="276" w:lineRule="auto"/>
        <w:rPr>
          <w:rFonts w:ascii="Arial" w:hAnsi="Arial" w:cs="Arial"/>
          <w:sz w:val="24"/>
          <w:szCs w:val="24"/>
          <w:lang w:val="es-ES"/>
        </w:rPr>
      </w:pPr>
      <w:r w:rsidRPr="00FE62C0">
        <w:rPr>
          <w:rFonts w:ascii="Arial" w:hAnsi="Arial" w:cs="Arial"/>
          <w:sz w:val="24"/>
          <w:szCs w:val="24"/>
          <w:lang w:val="es-ES"/>
        </w:rPr>
        <w:t xml:space="preserve">El currículo de nuestra institución educativa contiene los lineamientos dispuestos por el MEN en la ley general de Educación 115 de 1994; se direcciona para los docentes en su quehacer pedagógico transversalizando los saberes con su modelo didáctico de clases que orienta a el estudiante  a la construcción del conocimiento humano mediante sus saberes previos y a su formación  integral, con calidad humana; para adquirir experiencias que contribuyan a comprender un proyecto de vida agradable y auto sostenible para él mismo, la familia y la sociedad en la que se desenvuelve haciendo cada vez competente. </w:t>
      </w:r>
    </w:p>
    <w:p w14:paraId="02981E0E" w14:textId="77777777" w:rsidR="00FE62C0" w:rsidRPr="00FE62C0" w:rsidRDefault="00FE62C0" w:rsidP="007F6C63">
      <w:pPr>
        <w:tabs>
          <w:tab w:val="left" w:pos="1735"/>
        </w:tabs>
        <w:spacing w:line="276" w:lineRule="auto"/>
        <w:rPr>
          <w:rFonts w:ascii="Arial" w:hAnsi="Arial" w:cs="Arial"/>
          <w:sz w:val="24"/>
          <w:szCs w:val="24"/>
          <w:lang w:val="es-ES"/>
        </w:rPr>
      </w:pPr>
      <w:r w:rsidRPr="00FE62C0">
        <w:rPr>
          <w:rFonts w:ascii="Arial" w:hAnsi="Arial" w:cs="Arial"/>
          <w:sz w:val="24"/>
          <w:szCs w:val="24"/>
          <w:lang w:val="es-ES"/>
        </w:rPr>
        <w:t xml:space="preserve">De igual manera se ejecutan los PIAR para la población inclusiva como facilitadores de su proceso de enseñanza-aprendizaje. </w:t>
      </w:r>
    </w:p>
    <w:p w14:paraId="20C5BAA8" w14:textId="77777777" w:rsidR="00FE62C0" w:rsidRDefault="00FE62C0" w:rsidP="007F6C63">
      <w:pPr>
        <w:tabs>
          <w:tab w:val="left" w:pos="1735"/>
        </w:tabs>
        <w:spacing w:line="276" w:lineRule="auto"/>
        <w:rPr>
          <w:rFonts w:ascii="Arial" w:hAnsi="Arial" w:cs="Arial"/>
          <w:sz w:val="24"/>
          <w:szCs w:val="24"/>
          <w:lang w:val="es-ES"/>
        </w:rPr>
      </w:pPr>
      <w:r w:rsidRPr="00FE62C0">
        <w:rPr>
          <w:rFonts w:ascii="Arial" w:hAnsi="Arial" w:cs="Arial"/>
          <w:sz w:val="24"/>
          <w:szCs w:val="24"/>
          <w:lang w:val="es-ES"/>
        </w:rPr>
        <w:t xml:space="preserve">El currículo de la INEMEM se caracteriza por llevar dentro del plan de estudio un programa diseñado para la población inclusiva; con temáticas o contenidos </w:t>
      </w:r>
      <w:r w:rsidRPr="00FE62C0">
        <w:rPr>
          <w:rFonts w:ascii="Arial" w:hAnsi="Arial" w:cs="Arial"/>
          <w:sz w:val="24"/>
          <w:szCs w:val="24"/>
          <w:lang w:val="es-ES"/>
        </w:rPr>
        <w:lastRenderedPageBreak/>
        <w:t>específicos articulados a los proyectos obligatorios, promoviendo el amor, la armonía y la lúdica como parte fundamental del desarrollo integral.</w:t>
      </w:r>
    </w:p>
    <w:p w14:paraId="5C968205" w14:textId="77777777" w:rsidR="00960AA7" w:rsidRPr="00AA1F8C" w:rsidRDefault="00960AA7" w:rsidP="001F112C">
      <w:pPr>
        <w:spacing w:line="360" w:lineRule="auto"/>
        <w:contextualSpacing/>
        <w:jc w:val="both"/>
        <w:rPr>
          <w:rFonts w:ascii="Arial" w:hAnsi="Arial" w:cs="Arial"/>
          <w:sz w:val="24"/>
          <w:szCs w:val="24"/>
        </w:rPr>
      </w:pPr>
      <w:r w:rsidRPr="00AA1F8C">
        <w:rPr>
          <w:rFonts w:ascii="Arial" w:hAnsi="Arial" w:cs="Arial"/>
          <w:b/>
          <w:bCs/>
          <w:sz w:val="24"/>
          <w:szCs w:val="24"/>
        </w:rPr>
        <w:t>Comprende lo siguiente</w:t>
      </w:r>
      <w:r>
        <w:rPr>
          <w:rFonts w:ascii="Arial" w:hAnsi="Arial" w:cs="Arial"/>
          <w:b/>
          <w:bCs/>
          <w:sz w:val="24"/>
          <w:szCs w:val="24"/>
        </w:rPr>
        <w:t>:</w:t>
      </w:r>
    </w:p>
    <w:p w14:paraId="1506D322" w14:textId="77777777" w:rsidR="00960AA7" w:rsidRPr="00AA1F8C" w:rsidRDefault="00960AA7" w:rsidP="00CD0982">
      <w:pPr>
        <w:spacing w:line="276" w:lineRule="auto"/>
        <w:ind w:left="330"/>
        <w:contextualSpacing/>
        <w:jc w:val="both"/>
        <w:rPr>
          <w:rFonts w:ascii="Arial" w:hAnsi="Arial" w:cs="Arial"/>
          <w:sz w:val="24"/>
          <w:szCs w:val="24"/>
        </w:rPr>
      </w:pPr>
      <w:r w:rsidRPr="00AA1F8C">
        <w:rPr>
          <w:rFonts w:ascii="Arial" w:hAnsi="Arial" w:cs="Arial"/>
          <w:b/>
          <w:bCs/>
          <w:sz w:val="24"/>
          <w:szCs w:val="24"/>
        </w:rPr>
        <w:t xml:space="preserve">1. </w:t>
      </w:r>
      <w:r w:rsidRPr="00AA1F8C">
        <w:rPr>
          <w:rFonts w:ascii="Arial" w:hAnsi="Arial" w:cs="Arial"/>
          <w:sz w:val="24"/>
          <w:szCs w:val="24"/>
        </w:rPr>
        <w:t>Identificación de los contenidos, temas y problemas de cada asignatura y proyecto pedagógico.</w:t>
      </w:r>
    </w:p>
    <w:p w14:paraId="41DE869C" w14:textId="77777777" w:rsidR="00960AA7" w:rsidRPr="00AA1F8C" w:rsidRDefault="00960AA7" w:rsidP="00CD0982">
      <w:pPr>
        <w:spacing w:line="276" w:lineRule="auto"/>
        <w:ind w:left="330"/>
        <w:contextualSpacing/>
        <w:jc w:val="both"/>
        <w:rPr>
          <w:rFonts w:ascii="Arial" w:hAnsi="Arial" w:cs="Arial"/>
          <w:sz w:val="24"/>
          <w:szCs w:val="24"/>
        </w:rPr>
      </w:pPr>
      <w:r w:rsidRPr="00AA1F8C">
        <w:rPr>
          <w:rFonts w:ascii="Arial" w:hAnsi="Arial" w:cs="Arial"/>
          <w:b/>
          <w:bCs/>
          <w:sz w:val="24"/>
          <w:szCs w:val="24"/>
        </w:rPr>
        <w:t xml:space="preserve">2. </w:t>
      </w:r>
      <w:r w:rsidRPr="00AA1F8C">
        <w:rPr>
          <w:rFonts w:ascii="Arial" w:hAnsi="Arial" w:cs="Arial"/>
          <w:sz w:val="24"/>
          <w:szCs w:val="24"/>
        </w:rPr>
        <w:t>Distribución del tiempo y las secuencias del proceso educativo (período lectivo).</w:t>
      </w:r>
    </w:p>
    <w:p w14:paraId="10DEDE8C" w14:textId="77777777" w:rsidR="00960AA7" w:rsidRDefault="00960AA7" w:rsidP="00CD0982">
      <w:pPr>
        <w:spacing w:line="276" w:lineRule="auto"/>
        <w:ind w:left="330"/>
        <w:contextualSpacing/>
        <w:jc w:val="both"/>
        <w:rPr>
          <w:rFonts w:ascii="Arial" w:hAnsi="Arial" w:cs="Arial"/>
          <w:sz w:val="24"/>
          <w:szCs w:val="24"/>
        </w:rPr>
      </w:pPr>
      <w:r w:rsidRPr="00AA1F8C">
        <w:rPr>
          <w:rFonts w:ascii="Arial" w:hAnsi="Arial" w:cs="Arial"/>
          <w:b/>
          <w:bCs/>
          <w:sz w:val="24"/>
          <w:szCs w:val="24"/>
        </w:rPr>
        <w:t xml:space="preserve">3. </w:t>
      </w:r>
      <w:r w:rsidRPr="00AA1F8C">
        <w:rPr>
          <w:rFonts w:ascii="Arial" w:hAnsi="Arial" w:cs="Arial"/>
          <w:sz w:val="24"/>
          <w:szCs w:val="24"/>
        </w:rPr>
        <w:t>Metodología aplicable a cada una de las asignaturas y proyectos pedagógicos que soporte la acción pedagógica.</w:t>
      </w:r>
    </w:p>
    <w:p w14:paraId="510C6C76" w14:textId="77777777" w:rsidR="00960AA7" w:rsidRPr="00AA1F8C" w:rsidRDefault="00960AA7" w:rsidP="00CD0982">
      <w:pPr>
        <w:spacing w:line="276" w:lineRule="auto"/>
        <w:ind w:left="330"/>
        <w:contextualSpacing/>
        <w:jc w:val="both"/>
        <w:rPr>
          <w:rFonts w:ascii="Arial" w:hAnsi="Arial" w:cs="Arial"/>
          <w:sz w:val="24"/>
          <w:szCs w:val="24"/>
        </w:rPr>
      </w:pPr>
      <w:r w:rsidRPr="00AA1F8C">
        <w:rPr>
          <w:rFonts w:ascii="Arial" w:hAnsi="Arial" w:cs="Arial"/>
          <w:b/>
          <w:bCs/>
          <w:sz w:val="24"/>
          <w:szCs w:val="24"/>
        </w:rPr>
        <w:t xml:space="preserve">4. </w:t>
      </w:r>
      <w:r w:rsidRPr="00AA1F8C">
        <w:rPr>
          <w:rFonts w:ascii="Arial" w:hAnsi="Arial" w:cs="Arial"/>
          <w:sz w:val="24"/>
          <w:szCs w:val="24"/>
        </w:rPr>
        <w:t>Los logros para cada grado, o conjunto de grados, según los indicadores definidos en el proyecto educativo institucional.</w:t>
      </w:r>
    </w:p>
    <w:p w14:paraId="64A9CF45" w14:textId="77777777" w:rsidR="00960AA7" w:rsidRDefault="00960AA7" w:rsidP="00CD0982">
      <w:pPr>
        <w:spacing w:line="276" w:lineRule="auto"/>
        <w:ind w:left="330"/>
        <w:contextualSpacing/>
        <w:jc w:val="both"/>
        <w:rPr>
          <w:rFonts w:ascii="Arial" w:hAnsi="Arial" w:cs="Arial"/>
          <w:sz w:val="24"/>
          <w:szCs w:val="24"/>
        </w:rPr>
      </w:pPr>
      <w:r w:rsidRPr="00AA1F8C">
        <w:rPr>
          <w:rFonts w:ascii="Arial" w:hAnsi="Arial" w:cs="Arial"/>
          <w:b/>
          <w:bCs/>
          <w:sz w:val="24"/>
          <w:szCs w:val="24"/>
        </w:rPr>
        <w:t xml:space="preserve">5. </w:t>
      </w:r>
      <w:r w:rsidRPr="00AA1F8C">
        <w:rPr>
          <w:rFonts w:ascii="Arial" w:hAnsi="Arial" w:cs="Arial"/>
          <w:sz w:val="24"/>
          <w:szCs w:val="24"/>
        </w:rPr>
        <w:t>Los criterios de evaluación y administración del plan</w:t>
      </w:r>
      <w:r>
        <w:rPr>
          <w:rFonts w:ascii="Arial" w:hAnsi="Arial" w:cs="Arial"/>
          <w:sz w:val="24"/>
          <w:szCs w:val="24"/>
        </w:rPr>
        <w:t>.</w:t>
      </w:r>
    </w:p>
    <w:p w14:paraId="61817330" w14:textId="77777777" w:rsidR="00960AA7" w:rsidRDefault="00960AA7" w:rsidP="00CD0982">
      <w:pPr>
        <w:spacing w:line="276" w:lineRule="auto"/>
        <w:ind w:left="330"/>
        <w:contextualSpacing/>
        <w:jc w:val="both"/>
        <w:rPr>
          <w:rFonts w:ascii="Arial" w:hAnsi="Arial" w:cs="Arial"/>
          <w:sz w:val="24"/>
          <w:szCs w:val="24"/>
        </w:rPr>
      </w:pPr>
    </w:p>
    <w:p w14:paraId="3E2CF292" w14:textId="77777777" w:rsidR="00960AA7" w:rsidRPr="00AA1F8C" w:rsidRDefault="00960AA7" w:rsidP="00CD0982">
      <w:pPr>
        <w:spacing w:line="276" w:lineRule="auto"/>
        <w:ind w:left="330"/>
        <w:contextualSpacing/>
        <w:jc w:val="both"/>
        <w:rPr>
          <w:rFonts w:ascii="Arial" w:hAnsi="Arial" w:cs="Arial"/>
          <w:b/>
          <w:sz w:val="24"/>
          <w:szCs w:val="24"/>
        </w:rPr>
      </w:pPr>
      <w:r>
        <w:rPr>
          <w:rFonts w:ascii="Arial" w:hAnsi="Arial" w:cs="Arial"/>
          <w:b/>
          <w:sz w:val="24"/>
          <w:szCs w:val="24"/>
        </w:rPr>
        <w:t>Competencias:</w:t>
      </w:r>
    </w:p>
    <w:p w14:paraId="5D62A7B9" w14:textId="77777777" w:rsidR="00960AA7" w:rsidRPr="00AA1F8C" w:rsidRDefault="00960AA7" w:rsidP="00CD0982">
      <w:pPr>
        <w:spacing w:line="276" w:lineRule="auto"/>
        <w:ind w:left="330"/>
        <w:contextualSpacing/>
        <w:jc w:val="both"/>
        <w:rPr>
          <w:rFonts w:ascii="Arial" w:hAnsi="Arial" w:cs="Arial"/>
          <w:sz w:val="24"/>
          <w:szCs w:val="24"/>
        </w:rPr>
      </w:pPr>
      <w:r w:rsidRPr="00AA1F8C">
        <w:rPr>
          <w:rFonts w:ascii="Arial" w:hAnsi="Arial" w:cs="Arial"/>
          <w:sz w:val="24"/>
          <w:szCs w:val="24"/>
        </w:rPr>
        <w:t>Las competencias que el sistema educativo debe desarrollar en los estudiantes son de tres clases:</w:t>
      </w:r>
    </w:p>
    <w:p w14:paraId="2CC9587F" w14:textId="77777777" w:rsidR="00960AA7" w:rsidRPr="00AA1F8C" w:rsidRDefault="00960AA7" w:rsidP="00CD0982">
      <w:pPr>
        <w:spacing w:line="276" w:lineRule="auto"/>
        <w:ind w:left="330"/>
        <w:contextualSpacing/>
        <w:jc w:val="both"/>
        <w:rPr>
          <w:rFonts w:ascii="Arial" w:hAnsi="Arial" w:cs="Arial"/>
          <w:sz w:val="24"/>
          <w:szCs w:val="24"/>
        </w:rPr>
      </w:pPr>
      <w:r w:rsidRPr="00AA1F8C">
        <w:rPr>
          <w:rFonts w:ascii="Arial" w:hAnsi="Arial" w:cs="Arial"/>
          <w:b/>
          <w:bCs/>
          <w:sz w:val="24"/>
          <w:szCs w:val="24"/>
        </w:rPr>
        <w:t>Competencias básicas:</w:t>
      </w:r>
      <w:r w:rsidRPr="00AA1F8C">
        <w:rPr>
          <w:rFonts w:ascii="Arial" w:hAnsi="Arial" w:cs="Arial"/>
          <w:sz w:val="24"/>
          <w:szCs w:val="24"/>
        </w:rPr>
        <w:t xml:space="preserve"> permiten al estudiante comunicarse, pensar en forma lógica, utilizar las ciencias para conocer e interpretar el mundo. Se desarrollan en todos los niveles de educación.</w:t>
      </w:r>
    </w:p>
    <w:p w14:paraId="4354D661" w14:textId="77777777" w:rsidR="00960AA7" w:rsidRPr="00AA1F8C" w:rsidRDefault="00960AA7" w:rsidP="00CD0982">
      <w:pPr>
        <w:spacing w:line="276" w:lineRule="auto"/>
        <w:ind w:left="330"/>
        <w:contextualSpacing/>
        <w:jc w:val="both"/>
        <w:rPr>
          <w:rFonts w:ascii="Arial" w:hAnsi="Arial" w:cs="Arial"/>
          <w:sz w:val="24"/>
          <w:szCs w:val="24"/>
        </w:rPr>
      </w:pPr>
      <w:r w:rsidRPr="00AA1F8C">
        <w:rPr>
          <w:rFonts w:ascii="Arial" w:hAnsi="Arial" w:cs="Arial"/>
          <w:b/>
          <w:bCs/>
          <w:sz w:val="24"/>
          <w:szCs w:val="24"/>
        </w:rPr>
        <w:t xml:space="preserve">Competencias ciudadanas </w:t>
      </w:r>
      <w:r w:rsidRPr="00AA1F8C">
        <w:rPr>
          <w:rFonts w:ascii="Arial" w:hAnsi="Arial" w:cs="Arial"/>
          <w:sz w:val="24"/>
          <w:szCs w:val="24"/>
        </w:rPr>
        <w:t>habilitan a los jóvenes para la convivencia, la participación democrática y la solidaridad. Se desarrollan en todos los niveles de educación.</w:t>
      </w:r>
    </w:p>
    <w:p w14:paraId="28B123B4" w14:textId="77777777" w:rsidR="00960AA7" w:rsidRPr="00AA1F8C" w:rsidRDefault="00960AA7" w:rsidP="00CD0982">
      <w:pPr>
        <w:spacing w:line="276" w:lineRule="auto"/>
        <w:ind w:left="330"/>
        <w:contextualSpacing/>
        <w:jc w:val="both"/>
        <w:rPr>
          <w:rFonts w:ascii="Arial" w:hAnsi="Arial" w:cs="Arial"/>
          <w:sz w:val="24"/>
          <w:szCs w:val="24"/>
        </w:rPr>
      </w:pPr>
      <w:r w:rsidRPr="00AA1F8C">
        <w:rPr>
          <w:rFonts w:ascii="Arial" w:hAnsi="Arial" w:cs="Arial"/>
          <w:b/>
          <w:bCs/>
          <w:sz w:val="24"/>
          <w:szCs w:val="24"/>
        </w:rPr>
        <w:t xml:space="preserve">Competencias laborales </w:t>
      </w:r>
      <w:r w:rsidRPr="00AA1F8C">
        <w:rPr>
          <w:rFonts w:ascii="Arial" w:hAnsi="Arial" w:cs="Arial"/>
          <w:sz w:val="24"/>
          <w:szCs w:val="24"/>
        </w:rPr>
        <w:t>comprenden los conocimientos, habilidades y actitudes que son necesarios para que los jóvenes se desempeñen con eficiencia como seres productivos.</w:t>
      </w:r>
    </w:p>
    <w:p w14:paraId="2EB3696A" w14:textId="77777777" w:rsidR="00960AA7" w:rsidRPr="00AA1F8C" w:rsidRDefault="00960AA7" w:rsidP="00CD0982">
      <w:pPr>
        <w:spacing w:line="276" w:lineRule="auto"/>
        <w:ind w:left="330"/>
        <w:contextualSpacing/>
        <w:jc w:val="both"/>
        <w:rPr>
          <w:rFonts w:ascii="Arial" w:hAnsi="Arial" w:cs="Arial"/>
          <w:sz w:val="24"/>
          <w:szCs w:val="24"/>
        </w:rPr>
      </w:pPr>
    </w:p>
    <w:p w14:paraId="33DFC3C0" w14:textId="77777777" w:rsidR="00960AA7" w:rsidRPr="004607F7" w:rsidRDefault="00960AA7" w:rsidP="00CD0982">
      <w:pPr>
        <w:spacing w:line="276" w:lineRule="auto"/>
        <w:ind w:left="330"/>
        <w:contextualSpacing/>
        <w:jc w:val="both"/>
        <w:rPr>
          <w:rFonts w:ascii="Arial" w:hAnsi="Arial" w:cs="Arial"/>
          <w:i/>
          <w:sz w:val="24"/>
          <w:szCs w:val="24"/>
        </w:rPr>
      </w:pPr>
      <w:r>
        <w:rPr>
          <w:rFonts w:ascii="Arial" w:hAnsi="Arial" w:cs="Arial"/>
          <w:sz w:val="24"/>
          <w:szCs w:val="24"/>
        </w:rPr>
        <w:t xml:space="preserve">En consideración a todo lo anterior, en la </w:t>
      </w:r>
      <w:proofErr w:type="spellStart"/>
      <w:r>
        <w:rPr>
          <w:rFonts w:ascii="Arial" w:hAnsi="Arial" w:cs="Arial"/>
          <w:sz w:val="24"/>
          <w:szCs w:val="24"/>
        </w:rPr>
        <w:t>Inemem</w:t>
      </w:r>
      <w:proofErr w:type="spellEnd"/>
      <w:r>
        <w:rPr>
          <w:rFonts w:ascii="Arial" w:hAnsi="Arial" w:cs="Arial"/>
          <w:sz w:val="24"/>
          <w:szCs w:val="24"/>
        </w:rPr>
        <w:t xml:space="preserve"> </w:t>
      </w:r>
      <w:r w:rsidRPr="004607F7">
        <w:rPr>
          <w:rFonts w:ascii="Arial" w:hAnsi="Arial" w:cs="Arial"/>
          <w:i/>
          <w:sz w:val="24"/>
          <w:szCs w:val="24"/>
        </w:rPr>
        <w:t>l</w:t>
      </w:r>
      <w:r w:rsidRPr="004607F7">
        <w:rPr>
          <w:rStyle w:val="nfasis"/>
          <w:rFonts w:ascii="Arial" w:eastAsiaTheme="majorEastAsia" w:hAnsi="Arial" w:cs="Arial"/>
          <w:sz w:val="24"/>
          <w:szCs w:val="24"/>
        </w:rPr>
        <w:t>os estudiantes están viviendo permanentemente una</w:t>
      </w:r>
      <w:r w:rsidRPr="004607F7">
        <w:rPr>
          <w:rStyle w:val="apple-converted-space"/>
          <w:rFonts w:ascii="Arial" w:eastAsiaTheme="majorEastAsia" w:hAnsi="Arial" w:cs="Arial"/>
          <w:i/>
          <w:iCs/>
          <w:sz w:val="24"/>
          <w:szCs w:val="24"/>
        </w:rPr>
        <w:t> </w:t>
      </w:r>
      <w:r w:rsidRPr="004607F7">
        <w:rPr>
          <w:rFonts w:ascii="Arial" w:hAnsi="Arial" w:cs="Arial"/>
          <w:i/>
          <w:sz w:val="24"/>
          <w:szCs w:val="24"/>
        </w:rPr>
        <w:t>Acción Educativa</w:t>
      </w:r>
      <w:r>
        <w:rPr>
          <w:rStyle w:val="nfasis"/>
          <w:rFonts w:ascii="Arial" w:eastAsiaTheme="majorEastAsia" w:hAnsi="Arial" w:cs="Arial"/>
          <w:sz w:val="24"/>
          <w:szCs w:val="24"/>
        </w:rPr>
        <w:t xml:space="preserve">, que se relaciona con las competencias y </w:t>
      </w:r>
      <w:r w:rsidRPr="004607F7">
        <w:rPr>
          <w:rStyle w:val="nfasis"/>
          <w:rFonts w:ascii="Arial" w:eastAsiaTheme="majorEastAsia" w:hAnsi="Arial" w:cs="Arial"/>
          <w:sz w:val="24"/>
          <w:szCs w:val="24"/>
        </w:rPr>
        <w:t>Saberes. Esos tres Saberes y que hace parte del lema Institucional son:</w:t>
      </w:r>
    </w:p>
    <w:p w14:paraId="2A657817" w14:textId="77777777" w:rsidR="00960AA7" w:rsidRPr="004607F7" w:rsidRDefault="00960AA7" w:rsidP="00CD0982">
      <w:pPr>
        <w:pStyle w:val="NormalWeb"/>
        <w:numPr>
          <w:ilvl w:val="0"/>
          <w:numId w:val="17"/>
        </w:numPr>
        <w:shd w:val="clear" w:color="auto" w:fill="FFFFFF" w:themeFill="background1"/>
        <w:spacing w:before="0" w:beforeAutospacing="0" w:after="0" w:afterAutospacing="0" w:line="276" w:lineRule="auto"/>
        <w:ind w:left="375"/>
        <w:rPr>
          <w:rFonts w:ascii="Arial" w:hAnsi="Arial" w:cs="Arial"/>
          <w:i/>
        </w:rPr>
      </w:pPr>
      <w:r w:rsidRPr="004607F7">
        <w:rPr>
          <w:rStyle w:val="Fuerte"/>
          <w:rFonts w:ascii="Arial" w:eastAsiaTheme="majorEastAsia" w:hAnsi="Arial" w:cs="Arial"/>
          <w:i/>
        </w:rPr>
        <w:t>Saber:</w:t>
      </w:r>
      <w:r w:rsidRPr="004607F7">
        <w:rPr>
          <w:rStyle w:val="apple-converted-space"/>
          <w:rFonts w:ascii="Arial" w:eastAsiaTheme="majorEastAsia" w:hAnsi="Arial" w:cs="Arial"/>
          <w:i/>
        </w:rPr>
        <w:t> </w:t>
      </w:r>
      <w:r w:rsidRPr="004607F7">
        <w:rPr>
          <w:rFonts w:ascii="Arial" w:hAnsi="Arial" w:cs="Arial"/>
          <w:i/>
        </w:rPr>
        <w:t>Es la parte cognitiva, encargada de los conocimientos que el alumno adquiere en toda su formación.</w:t>
      </w:r>
    </w:p>
    <w:p w14:paraId="11BCCDF2" w14:textId="77777777" w:rsidR="00960AA7" w:rsidRPr="004607F7" w:rsidRDefault="00960AA7" w:rsidP="00CD0982">
      <w:pPr>
        <w:pStyle w:val="NormalWeb"/>
        <w:numPr>
          <w:ilvl w:val="0"/>
          <w:numId w:val="17"/>
        </w:numPr>
        <w:shd w:val="clear" w:color="auto" w:fill="FFFFFF" w:themeFill="background1"/>
        <w:spacing w:before="0" w:beforeAutospacing="0" w:after="0" w:afterAutospacing="0" w:line="276" w:lineRule="auto"/>
        <w:ind w:left="375"/>
        <w:rPr>
          <w:rFonts w:ascii="Arial" w:hAnsi="Arial" w:cs="Arial"/>
          <w:i/>
        </w:rPr>
      </w:pPr>
      <w:r w:rsidRPr="004607F7">
        <w:rPr>
          <w:rStyle w:val="Fuerte"/>
          <w:rFonts w:ascii="Arial" w:eastAsiaTheme="majorEastAsia" w:hAnsi="Arial" w:cs="Arial"/>
          <w:i/>
        </w:rPr>
        <w:t>Saber Hacer:</w:t>
      </w:r>
      <w:r w:rsidRPr="004607F7">
        <w:rPr>
          <w:rStyle w:val="apple-converted-space"/>
          <w:rFonts w:ascii="Arial" w:eastAsiaTheme="majorEastAsia" w:hAnsi="Arial" w:cs="Arial"/>
          <w:i/>
        </w:rPr>
        <w:t> </w:t>
      </w:r>
      <w:r w:rsidRPr="004607F7">
        <w:rPr>
          <w:rFonts w:ascii="Arial" w:hAnsi="Arial" w:cs="Arial"/>
          <w:i/>
        </w:rPr>
        <w:t>Es la parte de la aplicación, encargada de la práctica que el alumno realiza una vez tenga lo cognitivo (Saber).</w:t>
      </w:r>
    </w:p>
    <w:p w14:paraId="13356A40" w14:textId="77777777" w:rsidR="00960AA7" w:rsidRPr="004607F7" w:rsidRDefault="00960AA7" w:rsidP="00CD0982">
      <w:pPr>
        <w:pStyle w:val="NormalWeb"/>
        <w:numPr>
          <w:ilvl w:val="0"/>
          <w:numId w:val="17"/>
        </w:numPr>
        <w:shd w:val="clear" w:color="auto" w:fill="FFFFFF" w:themeFill="background1"/>
        <w:spacing w:before="0" w:beforeAutospacing="0" w:after="0" w:afterAutospacing="0" w:line="276" w:lineRule="auto"/>
        <w:ind w:left="375"/>
        <w:rPr>
          <w:rFonts w:ascii="Arial" w:hAnsi="Arial" w:cs="Arial"/>
          <w:i/>
        </w:rPr>
      </w:pPr>
      <w:r w:rsidRPr="004607F7">
        <w:rPr>
          <w:rStyle w:val="Fuerte"/>
          <w:rFonts w:ascii="Arial" w:eastAsiaTheme="majorEastAsia" w:hAnsi="Arial" w:cs="Arial"/>
          <w:i/>
        </w:rPr>
        <w:t>Saber Ser:</w:t>
      </w:r>
      <w:r w:rsidRPr="004607F7">
        <w:rPr>
          <w:rStyle w:val="apple-converted-space"/>
          <w:rFonts w:ascii="Arial" w:eastAsiaTheme="majorEastAsia" w:hAnsi="Arial" w:cs="Arial"/>
          <w:i/>
        </w:rPr>
        <w:t> </w:t>
      </w:r>
      <w:r w:rsidRPr="004607F7">
        <w:rPr>
          <w:rFonts w:ascii="Arial" w:hAnsi="Arial" w:cs="Arial"/>
          <w:i/>
        </w:rPr>
        <w:t>Es la parte de las emociones, encargada del desarrollo humano que el alumno adquiere durante su formación.</w:t>
      </w:r>
    </w:p>
    <w:p w14:paraId="0339C89C" w14:textId="77777777" w:rsidR="00960AA7" w:rsidRPr="00FE62C0" w:rsidRDefault="00960AA7" w:rsidP="00CD0982">
      <w:pPr>
        <w:tabs>
          <w:tab w:val="left" w:pos="1735"/>
        </w:tabs>
        <w:spacing w:line="276" w:lineRule="auto"/>
        <w:rPr>
          <w:rFonts w:ascii="Arial" w:hAnsi="Arial" w:cs="Arial"/>
          <w:sz w:val="24"/>
          <w:szCs w:val="24"/>
          <w:lang w:val="es-ES"/>
        </w:rPr>
      </w:pPr>
    </w:p>
    <w:p w14:paraId="5AD1B45B" w14:textId="77777777" w:rsidR="00FE62C0" w:rsidRPr="00FE62C0" w:rsidRDefault="00FE62C0" w:rsidP="00CD0982">
      <w:pPr>
        <w:tabs>
          <w:tab w:val="left" w:pos="1735"/>
        </w:tabs>
        <w:spacing w:line="276" w:lineRule="auto"/>
        <w:rPr>
          <w:rFonts w:ascii="Arial" w:hAnsi="Arial" w:cs="Arial"/>
          <w:sz w:val="24"/>
          <w:szCs w:val="24"/>
          <w:lang w:val="es-ES"/>
        </w:rPr>
      </w:pPr>
    </w:p>
    <w:p w14:paraId="3A00DCEE" w14:textId="77777777" w:rsidR="00FE62C0" w:rsidRPr="00FE62C0" w:rsidRDefault="00FE62C0" w:rsidP="00CD0982">
      <w:pPr>
        <w:pStyle w:val="Ttulo2"/>
        <w:spacing w:line="276" w:lineRule="auto"/>
      </w:pPr>
      <w:r w:rsidRPr="00FE62C0">
        <w:lastRenderedPageBreak/>
        <w:t xml:space="preserve"> </w:t>
      </w:r>
      <w:bookmarkStart w:id="36" w:name="_Toc149023749"/>
      <w:r w:rsidR="006A42EE">
        <w:t>Plan de E</w:t>
      </w:r>
      <w:r w:rsidR="006A42EE" w:rsidRPr="00FE62C0">
        <w:t>studios</w:t>
      </w:r>
      <w:bookmarkEnd w:id="36"/>
      <w:r w:rsidR="006A42EE" w:rsidRPr="00FE62C0">
        <w:t xml:space="preserve">  </w:t>
      </w:r>
    </w:p>
    <w:p w14:paraId="4E286715" w14:textId="77777777" w:rsidR="00FE62C0" w:rsidRPr="00FE62C0" w:rsidRDefault="00FE62C0" w:rsidP="00CD0982">
      <w:pPr>
        <w:tabs>
          <w:tab w:val="left" w:pos="1735"/>
        </w:tabs>
        <w:spacing w:line="276" w:lineRule="auto"/>
        <w:rPr>
          <w:rFonts w:ascii="Arial" w:hAnsi="Arial" w:cs="Arial"/>
          <w:sz w:val="24"/>
          <w:szCs w:val="24"/>
          <w:lang w:val="es-ES"/>
        </w:rPr>
      </w:pPr>
      <w:r w:rsidRPr="00FE62C0">
        <w:rPr>
          <w:rFonts w:ascii="Arial" w:hAnsi="Arial" w:cs="Arial"/>
          <w:sz w:val="24"/>
          <w:szCs w:val="24"/>
          <w:lang w:val="es-ES"/>
        </w:rPr>
        <w:t>El plan de estudios es un diseño curricular organizado en donde los docentes se encargan de instruir a los estudiantes sobre los temas mencionados en el plan, mientras que los estudiantes tienen la obligación de aprender y apropiarse dichos contenidos y a los estudiantes con necesidades especiales aplicarles el PIAR, con base al diseño universal de aprendizaje (D.U.A),  por medio de actividades lúdicas que los motiven a adquirir el conocimiento, apoyados en proyectos transversales para el logro de los objetivos detallados en las horas de clases para cada curso y sus respectivas asignaturas.</w:t>
      </w:r>
    </w:p>
    <w:p w14:paraId="7F077B8C" w14:textId="77777777" w:rsidR="00FE62C0" w:rsidRPr="00FE62C0" w:rsidRDefault="00FE62C0" w:rsidP="007F6C63">
      <w:pPr>
        <w:tabs>
          <w:tab w:val="left" w:pos="1735"/>
        </w:tabs>
        <w:spacing w:line="276" w:lineRule="auto"/>
        <w:rPr>
          <w:rFonts w:ascii="Arial" w:hAnsi="Arial" w:cs="Arial"/>
          <w:sz w:val="24"/>
          <w:szCs w:val="24"/>
          <w:lang w:val="es-ES"/>
        </w:rPr>
      </w:pPr>
      <w:r w:rsidRPr="00FE62C0">
        <w:rPr>
          <w:rFonts w:ascii="Arial" w:hAnsi="Arial" w:cs="Arial"/>
          <w:sz w:val="24"/>
          <w:szCs w:val="24"/>
          <w:lang w:val="es-ES"/>
        </w:rPr>
        <w:t xml:space="preserve">El plan de estudios de la Institución ha sido elaborado con los estándares de calidad y los DBA propuestos por el MEN con estrategias de evaluación del decreto 1290 sistema SIEP orientado a evaluar por competencias, con el fin de alcanzar los objetivos propuestos. </w:t>
      </w:r>
    </w:p>
    <w:p w14:paraId="5D1BB1C7" w14:textId="77777777" w:rsidR="00FE62C0" w:rsidRPr="009D486C" w:rsidRDefault="006A42EE" w:rsidP="00F97BAD">
      <w:pPr>
        <w:pStyle w:val="Ttulo3"/>
        <w:rPr>
          <w:lang w:val="es-ES"/>
        </w:rPr>
      </w:pPr>
      <w:bookmarkStart w:id="37" w:name="_Toc149023750"/>
      <w:r>
        <w:rPr>
          <w:lang w:val="es-ES"/>
        </w:rPr>
        <w:t>Áreas y Asignaturas del Plan de E</w:t>
      </w:r>
      <w:r w:rsidRPr="009D486C">
        <w:rPr>
          <w:lang w:val="es-ES"/>
        </w:rPr>
        <w:t>studio</w:t>
      </w:r>
      <w:bookmarkEnd w:id="37"/>
    </w:p>
    <w:p w14:paraId="0A800C51" w14:textId="77777777" w:rsidR="00FE62C0" w:rsidRPr="00FE62C0" w:rsidRDefault="00FE62C0" w:rsidP="007F6C63">
      <w:pPr>
        <w:tabs>
          <w:tab w:val="left" w:pos="1735"/>
        </w:tabs>
        <w:spacing w:line="276" w:lineRule="auto"/>
        <w:rPr>
          <w:rFonts w:ascii="Arial" w:hAnsi="Arial" w:cs="Arial"/>
          <w:sz w:val="24"/>
          <w:szCs w:val="24"/>
          <w:lang w:val="es-ES"/>
        </w:rPr>
      </w:pPr>
      <w:r w:rsidRPr="00FE62C0">
        <w:rPr>
          <w:rFonts w:ascii="Arial" w:hAnsi="Arial" w:cs="Arial"/>
          <w:sz w:val="24"/>
          <w:szCs w:val="24"/>
          <w:lang w:val="es-ES"/>
        </w:rPr>
        <w:t xml:space="preserve"> Los grupos de áreas obligatorias y fundamentales que comprende el plan de estudios son: </w:t>
      </w:r>
    </w:p>
    <w:p w14:paraId="6D653DEA" w14:textId="77777777" w:rsidR="00FE62C0" w:rsidRPr="00FE62C0" w:rsidRDefault="00FE62C0" w:rsidP="007F6C63">
      <w:pPr>
        <w:tabs>
          <w:tab w:val="left" w:pos="1735"/>
        </w:tabs>
        <w:spacing w:line="276" w:lineRule="auto"/>
        <w:rPr>
          <w:rFonts w:ascii="Arial" w:hAnsi="Arial" w:cs="Arial"/>
          <w:sz w:val="24"/>
          <w:szCs w:val="24"/>
          <w:lang w:val="es-ES"/>
        </w:rPr>
      </w:pPr>
      <w:r w:rsidRPr="00FE62C0">
        <w:rPr>
          <w:rFonts w:ascii="Arial" w:hAnsi="Arial" w:cs="Arial"/>
          <w:sz w:val="24"/>
          <w:szCs w:val="24"/>
          <w:lang w:val="es-ES"/>
        </w:rPr>
        <w:t>PREESCOLAR.</w:t>
      </w:r>
    </w:p>
    <w:p w14:paraId="60052694"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 1. Dimensión Corporal </w:t>
      </w:r>
    </w:p>
    <w:p w14:paraId="40A5DD3F"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2. Dimensión Comunicativa </w:t>
      </w:r>
    </w:p>
    <w:p w14:paraId="36259FCA"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3. Dimensión cognitivo </w:t>
      </w:r>
    </w:p>
    <w:p w14:paraId="5C6FE36B"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4. Dimensión Ética, Actitudes y Valores. </w:t>
      </w:r>
    </w:p>
    <w:p w14:paraId="4B74744F"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5. Dimensión Estética.</w:t>
      </w:r>
    </w:p>
    <w:p w14:paraId="4D9EDEE1"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6. Dimensión socio afectiva</w:t>
      </w:r>
    </w:p>
    <w:p w14:paraId="62D931F5"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7. Dimensión espiritual</w:t>
      </w:r>
    </w:p>
    <w:p w14:paraId="415E6423" w14:textId="77777777" w:rsidR="00FE62C0" w:rsidRPr="00FE62C0" w:rsidRDefault="00FE62C0" w:rsidP="007F6C63">
      <w:pPr>
        <w:tabs>
          <w:tab w:val="left" w:pos="1735"/>
        </w:tabs>
        <w:spacing w:after="0" w:line="276" w:lineRule="auto"/>
        <w:rPr>
          <w:rFonts w:ascii="Arial" w:hAnsi="Arial" w:cs="Arial"/>
          <w:sz w:val="24"/>
          <w:szCs w:val="24"/>
          <w:lang w:val="es-ES"/>
        </w:rPr>
      </w:pPr>
    </w:p>
    <w:p w14:paraId="5D346E47"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 BÁSICA PRIMARIA.</w:t>
      </w:r>
    </w:p>
    <w:p w14:paraId="3F777249"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 1. Ciencias Naturales y Educación Ambiental</w:t>
      </w:r>
    </w:p>
    <w:p w14:paraId="646821D9"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 2. Ciencias Sociales, Constitución Política y Democracia.</w:t>
      </w:r>
    </w:p>
    <w:p w14:paraId="09E77F0A"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 3. Educación Artística. </w:t>
      </w:r>
    </w:p>
    <w:p w14:paraId="11016A1E"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4. Educación Ética y Valores </w:t>
      </w:r>
    </w:p>
    <w:p w14:paraId="7E50BF4F"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5. Educación Religiosa y Moral</w:t>
      </w:r>
    </w:p>
    <w:p w14:paraId="7AC845A9"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6. Educación Física, Recreación y Deportes. </w:t>
      </w:r>
    </w:p>
    <w:p w14:paraId="70257048"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7. Humanidades. - Lengua Castellana</w:t>
      </w:r>
    </w:p>
    <w:p w14:paraId="67517F27"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8. Matemáticas.</w:t>
      </w:r>
    </w:p>
    <w:p w14:paraId="3C87E4E4"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9. Lengua extranjera inglés </w:t>
      </w:r>
    </w:p>
    <w:p w14:paraId="4464E3FB"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10. Tecnología e Informática. </w:t>
      </w:r>
    </w:p>
    <w:p w14:paraId="6D8AF643"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11. Cátedra de la paz</w:t>
      </w:r>
    </w:p>
    <w:p w14:paraId="07165FA1" w14:textId="77777777" w:rsidR="00FE62C0" w:rsidRPr="00FE62C0" w:rsidRDefault="00FE62C0" w:rsidP="007F6C63">
      <w:pPr>
        <w:tabs>
          <w:tab w:val="left" w:pos="1735"/>
        </w:tabs>
        <w:spacing w:line="276" w:lineRule="auto"/>
        <w:rPr>
          <w:rFonts w:ascii="Arial" w:hAnsi="Arial" w:cs="Arial"/>
          <w:sz w:val="24"/>
          <w:szCs w:val="24"/>
          <w:lang w:val="es-ES"/>
        </w:rPr>
      </w:pPr>
    </w:p>
    <w:p w14:paraId="005F5D90" w14:textId="77777777" w:rsidR="00FE62C0" w:rsidRPr="00FE62C0" w:rsidRDefault="00FE62C0" w:rsidP="007F6C63">
      <w:pPr>
        <w:tabs>
          <w:tab w:val="left" w:pos="1735"/>
        </w:tabs>
        <w:spacing w:line="276" w:lineRule="auto"/>
        <w:rPr>
          <w:rFonts w:ascii="Arial" w:hAnsi="Arial" w:cs="Arial"/>
          <w:sz w:val="24"/>
          <w:szCs w:val="24"/>
          <w:lang w:val="es-ES"/>
        </w:rPr>
      </w:pPr>
      <w:r w:rsidRPr="00FE62C0">
        <w:rPr>
          <w:rFonts w:ascii="Arial" w:hAnsi="Arial" w:cs="Arial"/>
          <w:sz w:val="24"/>
          <w:szCs w:val="24"/>
          <w:lang w:val="es-ES"/>
        </w:rPr>
        <w:lastRenderedPageBreak/>
        <w:t xml:space="preserve"> BASICA SECUNDARIA Y MEDIA. </w:t>
      </w:r>
    </w:p>
    <w:p w14:paraId="65950805"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1. Ciencias Naturales y Educación Ambiental.</w:t>
      </w:r>
    </w:p>
    <w:p w14:paraId="21619630"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 2. Ciencias Sociales – Historia – Geografía - Constitución Política </w:t>
      </w:r>
    </w:p>
    <w:p w14:paraId="37CB86A8"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3. Educación Artística. </w:t>
      </w:r>
    </w:p>
    <w:p w14:paraId="15F99EFE"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4. Educación Ética y Valores Humanos. </w:t>
      </w:r>
    </w:p>
    <w:p w14:paraId="24554673"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5. Educación Física, Recreación y Deportes. </w:t>
      </w:r>
    </w:p>
    <w:p w14:paraId="767C6AE3"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6. Educación Religiosa y Moral. </w:t>
      </w:r>
    </w:p>
    <w:p w14:paraId="1E1D80C0"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7. Humanidades -Lengua Castellana </w:t>
      </w:r>
    </w:p>
    <w:p w14:paraId="6CE10A02"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 8. Matemáticas. </w:t>
      </w:r>
    </w:p>
    <w:p w14:paraId="1049DAC7"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9. Tecnología e Informática. </w:t>
      </w:r>
    </w:p>
    <w:p w14:paraId="7C5AB511"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10. Ciencias Económicas y Políticas. </w:t>
      </w:r>
    </w:p>
    <w:p w14:paraId="3EE156E5"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11. Filosofía. </w:t>
      </w:r>
    </w:p>
    <w:p w14:paraId="65CF63A2"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12. Biología </w:t>
      </w:r>
    </w:p>
    <w:p w14:paraId="602E32E3"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13. Química </w:t>
      </w:r>
    </w:p>
    <w:p w14:paraId="67632406"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14. Física  </w:t>
      </w:r>
    </w:p>
    <w:p w14:paraId="6169FA28"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15. investigación y proyecto</w:t>
      </w:r>
    </w:p>
    <w:p w14:paraId="39AEB3A9" w14:textId="77777777" w:rsidR="00FE62C0" w:rsidRPr="00FE62C0" w:rsidRDefault="00FE62C0" w:rsidP="007F6C63">
      <w:pPr>
        <w:tabs>
          <w:tab w:val="left" w:pos="1735"/>
        </w:tabs>
        <w:spacing w:after="0" w:line="276" w:lineRule="auto"/>
        <w:rPr>
          <w:rFonts w:ascii="Arial" w:hAnsi="Arial" w:cs="Arial"/>
          <w:sz w:val="24"/>
          <w:szCs w:val="24"/>
          <w:lang w:val="es-ES"/>
        </w:rPr>
      </w:pPr>
      <w:r w:rsidRPr="00FE62C0">
        <w:rPr>
          <w:rFonts w:ascii="Arial" w:hAnsi="Arial" w:cs="Arial"/>
          <w:sz w:val="24"/>
          <w:szCs w:val="24"/>
          <w:lang w:val="es-ES"/>
        </w:rPr>
        <w:t xml:space="preserve">16. Lengua extranjera inglés </w:t>
      </w:r>
    </w:p>
    <w:p w14:paraId="7E2F4025" w14:textId="77777777" w:rsidR="00FE62C0" w:rsidRPr="00FE62C0" w:rsidRDefault="00FE62C0" w:rsidP="007F6C63">
      <w:pPr>
        <w:tabs>
          <w:tab w:val="left" w:pos="1735"/>
        </w:tabs>
        <w:spacing w:line="276" w:lineRule="auto"/>
        <w:rPr>
          <w:rFonts w:ascii="Arial" w:hAnsi="Arial" w:cs="Arial"/>
          <w:sz w:val="24"/>
          <w:szCs w:val="24"/>
          <w:lang w:val="es-ES"/>
        </w:rPr>
      </w:pPr>
    </w:p>
    <w:p w14:paraId="75BCBEE7" w14:textId="77777777" w:rsidR="00FE62C0" w:rsidRPr="00FE62C0" w:rsidRDefault="00FE62C0" w:rsidP="007F6C63">
      <w:pPr>
        <w:spacing w:line="276" w:lineRule="auto"/>
        <w:contextualSpacing/>
        <w:rPr>
          <w:rFonts w:ascii="Arial" w:hAnsi="Arial" w:cs="Arial"/>
          <w:sz w:val="24"/>
          <w:szCs w:val="24"/>
          <w:lang w:val="es-ES"/>
        </w:rPr>
      </w:pPr>
      <w:r w:rsidRPr="00FE62C0">
        <w:rPr>
          <w:rFonts w:ascii="Arial" w:hAnsi="Arial" w:cs="Arial"/>
          <w:sz w:val="24"/>
          <w:szCs w:val="24"/>
          <w:lang w:val="es-ES"/>
        </w:rPr>
        <w:t>Con base en lo anterior proponemos los siguientes formatos para trabajar de forma homogénea en toda la institución</w:t>
      </w:r>
    </w:p>
    <w:p w14:paraId="64F4A0AC" w14:textId="77777777" w:rsidR="00FE62C0" w:rsidRPr="00FE62C0" w:rsidRDefault="00FE62C0" w:rsidP="007F6C63">
      <w:pPr>
        <w:spacing w:line="276" w:lineRule="auto"/>
        <w:contextualSpacing/>
        <w:rPr>
          <w:rFonts w:ascii="Arial" w:hAnsi="Arial" w:cs="Arial"/>
          <w:sz w:val="24"/>
          <w:szCs w:val="24"/>
          <w:lang w:val="es-ES"/>
        </w:rPr>
      </w:pPr>
    </w:p>
    <w:p w14:paraId="17C4D0F6" w14:textId="77777777" w:rsidR="00FE62C0" w:rsidRPr="00FE62C0" w:rsidRDefault="00FE62C0" w:rsidP="00FE62C0">
      <w:pPr>
        <w:spacing w:line="360" w:lineRule="auto"/>
        <w:contextualSpacing/>
        <w:rPr>
          <w:rFonts w:ascii="Arial" w:hAnsi="Arial" w:cs="Arial"/>
          <w:sz w:val="24"/>
          <w:szCs w:val="24"/>
          <w:lang w:eastAsia="es-CO"/>
        </w:rPr>
      </w:pPr>
      <w:r w:rsidRPr="00FE62C0">
        <w:rPr>
          <w:rFonts w:ascii="Arial" w:hAnsi="Arial" w:cs="Arial"/>
          <w:noProof/>
          <w:sz w:val="24"/>
          <w:szCs w:val="24"/>
          <w:lang w:eastAsia="es-CO"/>
        </w:rPr>
        <w:drawing>
          <wp:anchor distT="0" distB="0" distL="114300" distR="114300" simplePos="0" relativeHeight="251659264" behindDoc="0" locked="0" layoutInCell="1" allowOverlap="1" wp14:anchorId="0B3ADEA4" wp14:editId="6C7BE6C2">
            <wp:simplePos x="0" y="0"/>
            <wp:positionH relativeFrom="margin">
              <wp:posOffset>-953470</wp:posOffset>
            </wp:positionH>
            <wp:positionV relativeFrom="paragraph">
              <wp:posOffset>201265</wp:posOffset>
            </wp:positionV>
            <wp:extent cx="7379852" cy="3146400"/>
            <wp:effectExtent l="0" t="0" r="0" b="0"/>
            <wp:wrapThrough wrapText="bothSides">
              <wp:wrapPolygon edited="0">
                <wp:start x="0" y="0"/>
                <wp:lineTo x="0" y="21452"/>
                <wp:lineTo x="21524" y="21452"/>
                <wp:lineTo x="21524"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79852" cy="3146400"/>
                    </a:xfrm>
                    <a:prstGeom prst="rect">
                      <a:avLst/>
                    </a:prstGeom>
                    <a:noFill/>
                  </pic:spPr>
                </pic:pic>
              </a:graphicData>
            </a:graphic>
            <wp14:sizeRelH relativeFrom="page">
              <wp14:pctWidth>0</wp14:pctWidth>
            </wp14:sizeRelH>
            <wp14:sizeRelV relativeFrom="page">
              <wp14:pctHeight>0</wp14:pctHeight>
            </wp14:sizeRelV>
          </wp:anchor>
        </w:drawing>
      </w:r>
    </w:p>
    <w:p w14:paraId="7491251C" w14:textId="77777777" w:rsidR="00FE62C0" w:rsidRPr="00FE62C0" w:rsidRDefault="00FE62C0" w:rsidP="00FE62C0">
      <w:pPr>
        <w:spacing w:line="360" w:lineRule="auto"/>
        <w:contextualSpacing/>
        <w:rPr>
          <w:rFonts w:ascii="Arial" w:hAnsi="Arial" w:cs="Arial"/>
          <w:sz w:val="24"/>
          <w:szCs w:val="24"/>
          <w:lang w:eastAsia="es-CO"/>
        </w:rPr>
      </w:pPr>
    </w:p>
    <w:p w14:paraId="7F49A8C4" w14:textId="77777777" w:rsidR="00FE62C0" w:rsidRPr="00FE62C0" w:rsidRDefault="00FE62C0" w:rsidP="00FE62C0">
      <w:pPr>
        <w:spacing w:line="360" w:lineRule="auto"/>
        <w:contextualSpacing/>
        <w:rPr>
          <w:rFonts w:ascii="Arial" w:hAnsi="Arial" w:cs="Arial"/>
          <w:sz w:val="24"/>
          <w:szCs w:val="24"/>
          <w:lang w:eastAsia="es-CO"/>
        </w:rPr>
      </w:pPr>
    </w:p>
    <w:p w14:paraId="47DC624F" w14:textId="77777777" w:rsidR="00FE62C0" w:rsidRPr="00FE62C0" w:rsidRDefault="00FE62C0" w:rsidP="00FE62C0">
      <w:pPr>
        <w:spacing w:line="360" w:lineRule="auto"/>
        <w:contextualSpacing/>
        <w:rPr>
          <w:rFonts w:ascii="Arial" w:hAnsi="Arial" w:cs="Arial"/>
          <w:sz w:val="24"/>
          <w:szCs w:val="24"/>
          <w:lang w:eastAsia="es-CO"/>
        </w:rPr>
      </w:pPr>
    </w:p>
    <w:tbl>
      <w:tblPr>
        <w:tblStyle w:val="Tablaconcuadrcula1"/>
        <w:tblW w:w="0" w:type="auto"/>
        <w:tblInd w:w="-431" w:type="dxa"/>
        <w:tblLook w:val="04A0" w:firstRow="1" w:lastRow="0" w:firstColumn="1" w:lastColumn="0" w:noHBand="0" w:noVBand="1"/>
      </w:tblPr>
      <w:tblGrid>
        <w:gridCol w:w="2142"/>
        <w:gridCol w:w="1857"/>
        <w:gridCol w:w="1870"/>
        <w:gridCol w:w="1577"/>
        <w:gridCol w:w="1764"/>
      </w:tblGrid>
      <w:tr w:rsidR="00FE62C0" w:rsidRPr="00FE62C0" w14:paraId="5E2044D6" w14:textId="77777777" w:rsidTr="006F7D05">
        <w:tc>
          <w:tcPr>
            <w:tcW w:w="9210" w:type="dxa"/>
            <w:gridSpan w:val="5"/>
          </w:tcPr>
          <w:p w14:paraId="6CB45B52" w14:textId="77777777" w:rsidR="00FE62C0" w:rsidRPr="00FE62C0" w:rsidRDefault="00FE62C0" w:rsidP="00FE62C0">
            <w:pPr>
              <w:rPr>
                <w:rFonts w:ascii="Arial" w:eastAsia="Calibri" w:hAnsi="Arial" w:cs="Arial"/>
                <w:sz w:val="24"/>
                <w:szCs w:val="24"/>
              </w:rPr>
            </w:pPr>
            <w:r w:rsidRPr="00FE62C0">
              <w:rPr>
                <w:rFonts w:ascii="Arial" w:eastAsia="Calibri" w:hAnsi="Arial" w:cs="Arial"/>
                <w:sz w:val="24"/>
                <w:szCs w:val="24"/>
              </w:rPr>
              <w:t xml:space="preserve">PLAN DE AULA MODALIDAD D.U.A: </w:t>
            </w:r>
          </w:p>
        </w:tc>
      </w:tr>
      <w:tr w:rsidR="00FE62C0" w:rsidRPr="00FE62C0" w14:paraId="190BF5CD" w14:textId="77777777" w:rsidTr="006F7D05">
        <w:tc>
          <w:tcPr>
            <w:tcW w:w="4102" w:type="dxa"/>
            <w:gridSpan w:val="2"/>
          </w:tcPr>
          <w:p w14:paraId="16FD9CE3" w14:textId="77777777" w:rsidR="00FE62C0" w:rsidRPr="00FE62C0" w:rsidRDefault="00FE62C0" w:rsidP="00FE62C0">
            <w:pPr>
              <w:rPr>
                <w:rFonts w:ascii="Arial" w:eastAsia="Calibri" w:hAnsi="Arial" w:cs="Arial"/>
                <w:sz w:val="24"/>
                <w:szCs w:val="24"/>
              </w:rPr>
            </w:pPr>
            <w:r w:rsidRPr="00FE62C0">
              <w:rPr>
                <w:rFonts w:ascii="Arial" w:eastAsia="Calibri" w:hAnsi="Arial" w:cs="Arial"/>
                <w:sz w:val="24"/>
                <w:szCs w:val="24"/>
              </w:rPr>
              <w:t>ASIGNATURA:</w:t>
            </w:r>
          </w:p>
        </w:tc>
        <w:tc>
          <w:tcPr>
            <w:tcW w:w="5108" w:type="dxa"/>
            <w:gridSpan w:val="3"/>
          </w:tcPr>
          <w:p w14:paraId="1A786D76" w14:textId="77777777" w:rsidR="00FE62C0" w:rsidRPr="00FE62C0" w:rsidRDefault="00FE62C0" w:rsidP="00FE62C0">
            <w:pPr>
              <w:rPr>
                <w:rFonts w:ascii="Arial" w:eastAsia="Calibri" w:hAnsi="Arial" w:cs="Arial"/>
                <w:sz w:val="24"/>
                <w:szCs w:val="24"/>
              </w:rPr>
            </w:pPr>
            <w:r w:rsidRPr="00FE62C0">
              <w:rPr>
                <w:rFonts w:ascii="Arial" w:eastAsia="Calibri" w:hAnsi="Arial" w:cs="Arial"/>
                <w:sz w:val="24"/>
                <w:szCs w:val="24"/>
              </w:rPr>
              <w:t xml:space="preserve">UNIDAD TEMATICA: </w:t>
            </w:r>
          </w:p>
        </w:tc>
      </w:tr>
      <w:tr w:rsidR="00FE62C0" w:rsidRPr="00FE62C0" w14:paraId="51C1881B" w14:textId="77777777" w:rsidTr="006F7D05">
        <w:tc>
          <w:tcPr>
            <w:tcW w:w="4102" w:type="dxa"/>
            <w:gridSpan w:val="2"/>
          </w:tcPr>
          <w:p w14:paraId="7AE17A35" w14:textId="77777777" w:rsidR="00FE62C0" w:rsidRPr="00FE62C0" w:rsidRDefault="00FE62C0" w:rsidP="00FE62C0">
            <w:pPr>
              <w:rPr>
                <w:rFonts w:ascii="Arial" w:eastAsia="Calibri" w:hAnsi="Arial" w:cs="Arial"/>
                <w:sz w:val="24"/>
                <w:szCs w:val="24"/>
              </w:rPr>
            </w:pPr>
            <w:r w:rsidRPr="00FE62C0">
              <w:rPr>
                <w:rFonts w:ascii="Arial" w:eastAsia="Calibri" w:hAnsi="Arial" w:cs="Arial"/>
                <w:sz w:val="24"/>
                <w:szCs w:val="24"/>
              </w:rPr>
              <w:t>FECHA DE INICIO:</w:t>
            </w:r>
          </w:p>
        </w:tc>
        <w:tc>
          <w:tcPr>
            <w:tcW w:w="3387" w:type="dxa"/>
            <w:gridSpan w:val="2"/>
          </w:tcPr>
          <w:p w14:paraId="371A410F" w14:textId="77777777" w:rsidR="00FE62C0" w:rsidRPr="00FE62C0" w:rsidRDefault="00FE62C0" w:rsidP="00FE62C0">
            <w:pPr>
              <w:ind w:left="38"/>
              <w:rPr>
                <w:rFonts w:ascii="Arial" w:eastAsia="Calibri" w:hAnsi="Arial" w:cs="Arial"/>
                <w:sz w:val="24"/>
                <w:szCs w:val="24"/>
              </w:rPr>
            </w:pPr>
            <w:r w:rsidRPr="00FE62C0">
              <w:rPr>
                <w:rFonts w:ascii="Arial" w:eastAsia="Calibri" w:hAnsi="Arial" w:cs="Arial"/>
                <w:sz w:val="24"/>
                <w:szCs w:val="24"/>
              </w:rPr>
              <w:t xml:space="preserve">FECHA DE TERMINO: </w:t>
            </w:r>
          </w:p>
        </w:tc>
        <w:tc>
          <w:tcPr>
            <w:tcW w:w="1721" w:type="dxa"/>
          </w:tcPr>
          <w:p w14:paraId="053EB565" w14:textId="77777777" w:rsidR="00FE62C0" w:rsidRPr="00FE62C0" w:rsidRDefault="00FE62C0" w:rsidP="00FE62C0">
            <w:pPr>
              <w:rPr>
                <w:rFonts w:ascii="Arial" w:eastAsia="Calibri" w:hAnsi="Arial" w:cs="Arial"/>
                <w:sz w:val="24"/>
                <w:szCs w:val="24"/>
              </w:rPr>
            </w:pPr>
            <w:r w:rsidRPr="00FE62C0">
              <w:rPr>
                <w:rFonts w:ascii="Arial" w:eastAsia="Calibri" w:hAnsi="Arial" w:cs="Arial"/>
                <w:sz w:val="24"/>
                <w:szCs w:val="24"/>
              </w:rPr>
              <w:t xml:space="preserve">GRADO: </w:t>
            </w:r>
          </w:p>
        </w:tc>
      </w:tr>
      <w:tr w:rsidR="00FE62C0" w:rsidRPr="00FE62C0" w14:paraId="58F56397" w14:textId="77777777" w:rsidTr="006F7D05">
        <w:tc>
          <w:tcPr>
            <w:tcW w:w="2266" w:type="dxa"/>
          </w:tcPr>
          <w:p w14:paraId="088F584B" w14:textId="77777777" w:rsidR="00FE62C0" w:rsidRPr="00FE62C0" w:rsidRDefault="00FE62C0" w:rsidP="00FE62C0">
            <w:pPr>
              <w:rPr>
                <w:rFonts w:ascii="Arial" w:eastAsia="Calibri" w:hAnsi="Arial" w:cs="Arial"/>
                <w:sz w:val="24"/>
                <w:szCs w:val="24"/>
              </w:rPr>
            </w:pPr>
            <w:r w:rsidRPr="00FE62C0">
              <w:rPr>
                <w:rFonts w:ascii="Arial" w:eastAsia="Calibri" w:hAnsi="Arial" w:cs="Arial"/>
                <w:sz w:val="24"/>
                <w:szCs w:val="24"/>
              </w:rPr>
              <w:t xml:space="preserve">OBJETIVO DE APRENDIZAJE </w:t>
            </w:r>
          </w:p>
        </w:tc>
        <w:tc>
          <w:tcPr>
            <w:tcW w:w="1822" w:type="dxa"/>
          </w:tcPr>
          <w:p w14:paraId="7E3AD89C" w14:textId="77777777" w:rsidR="00FE62C0" w:rsidRPr="00FE62C0" w:rsidRDefault="00FE62C0" w:rsidP="00FE62C0">
            <w:pPr>
              <w:rPr>
                <w:rFonts w:ascii="Arial" w:eastAsia="Calibri" w:hAnsi="Arial" w:cs="Arial"/>
                <w:sz w:val="24"/>
                <w:szCs w:val="24"/>
              </w:rPr>
            </w:pPr>
            <w:r w:rsidRPr="00FE62C0">
              <w:rPr>
                <w:rFonts w:ascii="Arial" w:eastAsia="Calibri" w:hAnsi="Arial" w:cs="Arial"/>
                <w:sz w:val="24"/>
                <w:szCs w:val="24"/>
              </w:rPr>
              <w:t>ACTIVIDADES</w:t>
            </w:r>
          </w:p>
        </w:tc>
        <w:tc>
          <w:tcPr>
            <w:tcW w:w="1839" w:type="dxa"/>
          </w:tcPr>
          <w:p w14:paraId="3294CEAF" w14:textId="77777777" w:rsidR="00FE62C0" w:rsidRPr="00FE62C0" w:rsidRDefault="00FE62C0" w:rsidP="00FE62C0">
            <w:pPr>
              <w:rPr>
                <w:rFonts w:ascii="Arial" w:eastAsia="Calibri" w:hAnsi="Arial" w:cs="Arial"/>
                <w:sz w:val="24"/>
                <w:szCs w:val="24"/>
              </w:rPr>
            </w:pPr>
            <w:r w:rsidRPr="00FE62C0">
              <w:rPr>
                <w:rFonts w:ascii="Arial" w:eastAsia="Calibri" w:hAnsi="Arial" w:cs="Arial"/>
                <w:sz w:val="24"/>
                <w:szCs w:val="24"/>
              </w:rPr>
              <w:t>ACTIVIDADES DE APRENDIZAJE</w:t>
            </w:r>
          </w:p>
          <w:p w14:paraId="11C9ECB7" w14:textId="77777777" w:rsidR="00FE62C0" w:rsidRPr="00FE62C0" w:rsidRDefault="00FE62C0" w:rsidP="00FE62C0">
            <w:pPr>
              <w:jc w:val="center"/>
              <w:rPr>
                <w:rFonts w:ascii="Arial" w:eastAsia="Calibri" w:hAnsi="Arial" w:cs="Arial"/>
                <w:sz w:val="24"/>
                <w:szCs w:val="24"/>
              </w:rPr>
            </w:pPr>
            <w:r w:rsidRPr="00FE62C0">
              <w:rPr>
                <w:rFonts w:ascii="Arial" w:eastAsia="Calibri" w:hAnsi="Arial" w:cs="Arial"/>
                <w:sz w:val="24"/>
                <w:szCs w:val="24"/>
              </w:rPr>
              <w:t>D.U. A</w:t>
            </w:r>
          </w:p>
        </w:tc>
        <w:tc>
          <w:tcPr>
            <w:tcW w:w="1548" w:type="dxa"/>
          </w:tcPr>
          <w:p w14:paraId="0A8AD37E" w14:textId="77777777" w:rsidR="00FE62C0" w:rsidRPr="00FE62C0" w:rsidRDefault="00FE62C0" w:rsidP="00FE62C0">
            <w:pPr>
              <w:rPr>
                <w:rFonts w:ascii="Arial" w:eastAsia="Calibri" w:hAnsi="Arial" w:cs="Arial"/>
                <w:sz w:val="24"/>
                <w:szCs w:val="24"/>
              </w:rPr>
            </w:pPr>
            <w:r w:rsidRPr="00FE62C0">
              <w:rPr>
                <w:rFonts w:ascii="Arial" w:eastAsia="Calibri" w:hAnsi="Arial" w:cs="Arial"/>
                <w:sz w:val="24"/>
                <w:szCs w:val="24"/>
              </w:rPr>
              <w:t>RECURSOS</w:t>
            </w:r>
          </w:p>
        </w:tc>
        <w:tc>
          <w:tcPr>
            <w:tcW w:w="1735" w:type="dxa"/>
          </w:tcPr>
          <w:p w14:paraId="0AE0464B" w14:textId="77777777" w:rsidR="00FE62C0" w:rsidRPr="00FE62C0" w:rsidRDefault="00FE62C0" w:rsidP="00FE62C0">
            <w:pPr>
              <w:rPr>
                <w:rFonts w:ascii="Arial" w:eastAsia="Calibri" w:hAnsi="Arial" w:cs="Arial"/>
                <w:sz w:val="24"/>
                <w:szCs w:val="24"/>
              </w:rPr>
            </w:pPr>
            <w:r w:rsidRPr="00FE62C0">
              <w:rPr>
                <w:rFonts w:ascii="Arial" w:eastAsia="Calibri" w:hAnsi="Arial" w:cs="Arial"/>
                <w:sz w:val="24"/>
                <w:szCs w:val="24"/>
              </w:rPr>
              <w:t xml:space="preserve">EVALUACION </w:t>
            </w:r>
          </w:p>
        </w:tc>
      </w:tr>
      <w:tr w:rsidR="00FE62C0" w:rsidRPr="00FE62C0" w14:paraId="36AD57E9" w14:textId="77777777" w:rsidTr="006F7D05">
        <w:tc>
          <w:tcPr>
            <w:tcW w:w="2266" w:type="dxa"/>
            <w:vMerge w:val="restart"/>
          </w:tcPr>
          <w:p w14:paraId="58FA8879" w14:textId="77777777" w:rsidR="00FE62C0" w:rsidRPr="00FE62C0" w:rsidRDefault="00FE62C0" w:rsidP="00FE62C0">
            <w:pPr>
              <w:rPr>
                <w:rFonts w:ascii="Arial" w:eastAsia="Calibri" w:hAnsi="Arial" w:cs="Arial"/>
                <w:sz w:val="24"/>
                <w:szCs w:val="24"/>
              </w:rPr>
            </w:pPr>
          </w:p>
        </w:tc>
        <w:tc>
          <w:tcPr>
            <w:tcW w:w="1822" w:type="dxa"/>
          </w:tcPr>
          <w:p w14:paraId="1E526406" w14:textId="77777777" w:rsidR="00FE62C0" w:rsidRPr="00FE62C0" w:rsidRDefault="00FE62C0" w:rsidP="00FE62C0">
            <w:pPr>
              <w:rPr>
                <w:rFonts w:ascii="Arial" w:eastAsia="Calibri" w:hAnsi="Arial" w:cs="Arial"/>
                <w:sz w:val="24"/>
                <w:szCs w:val="24"/>
              </w:rPr>
            </w:pPr>
            <w:r w:rsidRPr="00FE62C0">
              <w:rPr>
                <w:rFonts w:ascii="Arial" w:eastAsia="Calibri" w:hAnsi="Arial" w:cs="Arial"/>
                <w:sz w:val="24"/>
                <w:szCs w:val="24"/>
              </w:rPr>
              <w:t>INICIO</w:t>
            </w:r>
          </w:p>
          <w:p w14:paraId="59D3FA64" w14:textId="77777777" w:rsidR="00FE62C0" w:rsidRPr="00FE62C0" w:rsidRDefault="00FE62C0" w:rsidP="00FE62C0">
            <w:pPr>
              <w:rPr>
                <w:rFonts w:ascii="Arial" w:eastAsia="Calibri" w:hAnsi="Arial" w:cs="Arial"/>
                <w:sz w:val="24"/>
                <w:szCs w:val="24"/>
              </w:rPr>
            </w:pPr>
          </w:p>
          <w:p w14:paraId="3439C1B8" w14:textId="77777777" w:rsidR="00FE62C0" w:rsidRPr="00FE62C0" w:rsidRDefault="00FE62C0" w:rsidP="00FE62C0">
            <w:pPr>
              <w:rPr>
                <w:rFonts w:ascii="Arial" w:eastAsia="Calibri" w:hAnsi="Arial" w:cs="Arial"/>
                <w:sz w:val="24"/>
                <w:szCs w:val="24"/>
              </w:rPr>
            </w:pPr>
          </w:p>
          <w:p w14:paraId="26C97F32" w14:textId="77777777" w:rsidR="00FE62C0" w:rsidRPr="00FE62C0" w:rsidRDefault="00FE62C0" w:rsidP="00FE62C0">
            <w:pPr>
              <w:rPr>
                <w:rFonts w:ascii="Arial" w:eastAsia="Calibri" w:hAnsi="Arial" w:cs="Arial"/>
                <w:sz w:val="24"/>
                <w:szCs w:val="24"/>
              </w:rPr>
            </w:pPr>
          </w:p>
        </w:tc>
        <w:tc>
          <w:tcPr>
            <w:tcW w:w="1839" w:type="dxa"/>
          </w:tcPr>
          <w:p w14:paraId="1B21625B" w14:textId="77777777" w:rsidR="00FE62C0" w:rsidRPr="00FE62C0" w:rsidRDefault="00FE62C0" w:rsidP="00FE62C0">
            <w:pPr>
              <w:rPr>
                <w:rFonts w:ascii="Arial" w:eastAsia="Calibri" w:hAnsi="Arial" w:cs="Arial"/>
                <w:sz w:val="24"/>
                <w:szCs w:val="24"/>
              </w:rPr>
            </w:pPr>
          </w:p>
        </w:tc>
        <w:tc>
          <w:tcPr>
            <w:tcW w:w="1548" w:type="dxa"/>
          </w:tcPr>
          <w:p w14:paraId="6AC6F195" w14:textId="77777777" w:rsidR="00FE62C0" w:rsidRPr="00FE62C0" w:rsidRDefault="00FE62C0" w:rsidP="00FE62C0">
            <w:pPr>
              <w:rPr>
                <w:rFonts w:ascii="Arial" w:eastAsia="Calibri" w:hAnsi="Arial" w:cs="Arial"/>
                <w:sz w:val="24"/>
                <w:szCs w:val="24"/>
              </w:rPr>
            </w:pPr>
          </w:p>
        </w:tc>
        <w:tc>
          <w:tcPr>
            <w:tcW w:w="1735" w:type="dxa"/>
            <w:vMerge w:val="restart"/>
          </w:tcPr>
          <w:p w14:paraId="6D2EC7A1" w14:textId="77777777" w:rsidR="00FE62C0" w:rsidRPr="00FE62C0" w:rsidRDefault="00FE62C0" w:rsidP="00FE62C0">
            <w:pPr>
              <w:rPr>
                <w:rFonts w:ascii="Arial" w:eastAsia="Calibri" w:hAnsi="Arial" w:cs="Arial"/>
                <w:sz w:val="24"/>
                <w:szCs w:val="24"/>
              </w:rPr>
            </w:pPr>
          </w:p>
        </w:tc>
      </w:tr>
      <w:tr w:rsidR="00FE62C0" w:rsidRPr="00FE62C0" w14:paraId="2EC4890A" w14:textId="77777777" w:rsidTr="006F7D05">
        <w:tc>
          <w:tcPr>
            <w:tcW w:w="2266" w:type="dxa"/>
            <w:vMerge/>
          </w:tcPr>
          <w:p w14:paraId="33125931" w14:textId="77777777" w:rsidR="00FE62C0" w:rsidRPr="00FE62C0" w:rsidRDefault="00FE62C0" w:rsidP="00FE62C0">
            <w:pPr>
              <w:rPr>
                <w:rFonts w:ascii="Arial" w:eastAsia="Calibri" w:hAnsi="Arial" w:cs="Arial"/>
                <w:sz w:val="24"/>
                <w:szCs w:val="24"/>
              </w:rPr>
            </w:pPr>
          </w:p>
        </w:tc>
        <w:tc>
          <w:tcPr>
            <w:tcW w:w="1822" w:type="dxa"/>
          </w:tcPr>
          <w:p w14:paraId="61F47495" w14:textId="77777777" w:rsidR="00FE62C0" w:rsidRPr="00FE62C0" w:rsidRDefault="00FE62C0" w:rsidP="00FE62C0">
            <w:pPr>
              <w:rPr>
                <w:rFonts w:ascii="Arial" w:eastAsia="Calibri" w:hAnsi="Arial" w:cs="Arial"/>
                <w:sz w:val="24"/>
                <w:szCs w:val="24"/>
              </w:rPr>
            </w:pPr>
            <w:r w:rsidRPr="00FE62C0">
              <w:rPr>
                <w:rFonts w:ascii="Arial" w:eastAsia="Calibri" w:hAnsi="Arial" w:cs="Arial"/>
                <w:sz w:val="24"/>
                <w:szCs w:val="24"/>
              </w:rPr>
              <w:t>DESARROLLO</w:t>
            </w:r>
          </w:p>
          <w:p w14:paraId="7A29526A" w14:textId="77777777" w:rsidR="00FE62C0" w:rsidRPr="00FE62C0" w:rsidRDefault="00FE62C0" w:rsidP="00FE62C0">
            <w:pPr>
              <w:rPr>
                <w:rFonts w:ascii="Arial" w:eastAsia="Calibri" w:hAnsi="Arial" w:cs="Arial"/>
                <w:sz w:val="24"/>
                <w:szCs w:val="24"/>
              </w:rPr>
            </w:pPr>
          </w:p>
          <w:p w14:paraId="1E4BA7FE" w14:textId="77777777" w:rsidR="00FE62C0" w:rsidRPr="00FE62C0" w:rsidRDefault="00FE62C0" w:rsidP="00FE62C0">
            <w:pPr>
              <w:rPr>
                <w:rFonts w:ascii="Arial" w:eastAsia="Calibri" w:hAnsi="Arial" w:cs="Arial"/>
                <w:sz w:val="24"/>
                <w:szCs w:val="24"/>
              </w:rPr>
            </w:pPr>
          </w:p>
        </w:tc>
        <w:tc>
          <w:tcPr>
            <w:tcW w:w="1839" w:type="dxa"/>
          </w:tcPr>
          <w:p w14:paraId="57787BEF" w14:textId="77777777" w:rsidR="00FE62C0" w:rsidRPr="00FE62C0" w:rsidRDefault="00FE62C0" w:rsidP="00FE62C0">
            <w:pPr>
              <w:rPr>
                <w:rFonts w:ascii="Arial" w:eastAsia="Calibri" w:hAnsi="Arial" w:cs="Arial"/>
                <w:sz w:val="24"/>
                <w:szCs w:val="24"/>
              </w:rPr>
            </w:pPr>
          </w:p>
        </w:tc>
        <w:tc>
          <w:tcPr>
            <w:tcW w:w="1548" w:type="dxa"/>
          </w:tcPr>
          <w:p w14:paraId="443776A9" w14:textId="77777777" w:rsidR="00FE62C0" w:rsidRPr="00FE62C0" w:rsidRDefault="00FE62C0" w:rsidP="00FE62C0">
            <w:pPr>
              <w:rPr>
                <w:rFonts w:ascii="Arial" w:eastAsia="Calibri" w:hAnsi="Arial" w:cs="Arial"/>
                <w:sz w:val="24"/>
                <w:szCs w:val="24"/>
              </w:rPr>
            </w:pPr>
          </w:p>
        </w:tc>
        <w:tc>
          <w:tcPr>
            <w:tcW w:w="1735" w:type="dxa"/>
            <w:vMerge/>
          </w:tcPr>
          <w:p w14:paraId="1ED00E62" w14:textId="77777777" w:rsidR="00FE62C0" w:rsidRPr="00FE62C0" w:rsidRDefault="00FE62C0" w:rsidP="00FE62C0">
            <w:pPr>
              <w:rPr>
                <w:rFonts w:ascii="Arial" w:eastAsia="Calibri" w:hAnsi="Arial" w:cs="Arial"/>
                <w:sz w:val="24"/>
                <w:szCs w:val="24"/>
              </w:rPr>
            </w:pPr>
          </w:p>
        </w:tc>
      </w:tr>
      <w:tr w:rsidR="00FE62C0" w:rsidRPr="00FE62C0" w14:paraId="554966D4" w14:textId="77777777" w:rsidTr="006F7D05">
        <w:tc>
          <w:tcPr>
            <w:tcW w:w="2266" w:type="dxa"/>
            <w:vMerge/>
          </w:tcPr>
          <w:p w14:paraId="44CA0A64" w14:textId="77777777" w:rsidR="00FE62C0" w:rsidRPr="00FE62C0" w:rsidRDefault="00FE62C0" w:rsidP="00FE62C0">
            <w:pPr>
              <w:rPr>
                <w:rFonts w:ascii="Arial" w:eastAsia="Calibri" w:hAnsi="Arial" w:cs="Arial"/>
                <w:sz w:val="24"/>
                <w:szCs w:val="24"/>
              </w:rPr>
            </w:pPr>
          </w:p>
        </w:tc>
        <w:tc>
          <w:tcPr>
            <w:tcW w:w="1822" w:type="dxa"/>
          </w:tcPr>
          <w:p w14:paraId="15FD7C4B" w14:textId="77777777" w:rsidR="00FE62C0" w:rsidRPr="00FE62C0" w:rsidRDefault="00FE62C0" w:rsidP="00FE62C0">
            <w:pPr>
              <w:rPr>
                <w:rFonts w:ascii="Arial" w:eastAsia="Calibri" w:hAnsi="Arial" w:cs="Arial"/>
                <w:sz w:val="24"/>
                <w:szCs w:val="24"/>
              </w:rPr>
            </w:pPr>
            <w:r w:rsidRPr="00FE62C0">
              <w:rPr>
                <w:rFonts w:ascii="Arial" w:eastAsia="Calibri" w:hAnsi="Arial" w:cs="Arial"/>
                <w:sz w:val="24"/>
                <w:szCs w:val="24"/>
              </w:rPr>
              <w:t>CIERRE</w:t>
            </w:r>
          </w:p>
          <w:p w14:paraId="3895F42E" w14:textId="77777777" w:rsidR="00FE62C0" w:rsidRPr="00FE62C0" w:rsidRDefault="00FE62C0" w:rsidP="00FE62C0">
            <w:pPr>
              <w:rPr>
                <w:rFonts w:ascii="Arial" w:eastAsia="Calibri" w:hAnsi="Arial" w:cs="Arial"/>
                <w:sz w:val="24"/>
                <w:szCs w:val="24"/>
              </w:rPr>
            </w:pPr>
          </w:p>
          <w:p w14:paraId="6BC5659F" w14:textId="77777777" w:rsidR="00FE62C0" w:rsidRPr="00FE62C0" w:rsidRDefault="00FE62C0" w:rsidP="00FE62C0">
            <w:pPr>
              <w:rPr>
                <w:rFonts w:ascii="Arial" w:eastAsia="Calibri" w:hAnsi="Arial" w:cs="Arial"/>
                <w:sz w:val="24"/>
                <w:szCs w:val="24"/>
              </w:rPr>
            </w:pPr>
          </w:p>
        </w:tc>
        <w:tc>
          <w:tcPr>
            <w:tcW w:w="1839" w:type="dxa"/>
          </w:tcPr>
          <w:p w14:paraId="0ED86798" w14:textId="77777777" w:rsidR="00FE62C0" w:rsidRPr="00FE62C0" w:rsidRDefault="00FE62C0" w:rsidP="00FE62C0">
            <w:pPr>
              <w:rPr>
                <w:rFonts w:ascii="Arial" w:eastAsia="Calibri" w:hAnsi="Arial" w:cs="Arial"/>
                <w:sz w:val="24"/>
                <w:szCs w:val="24"/>
              </w:rPr>
            </w:pPr>
          </w:p>
        </w:tc>
        <w:tc>
          <w:tcPr>
            <w:tcW w:w="1548" w:type="dxa"/>
          </w:tcPr>
          <w:p w14:paraId="1F0AFC2D" w14:textId="77777777" w:rsidR="00FE62C0" w:rsidRPr="00FE62C0" w:rsidRDefault="00FE62C0" w:rsidP="00FE62C0">
            <w:pPr>
              <w:rPr>
                <w:rFonts w:ascii="Arial" w:eastAsia="Calibri" w:hAnsi="Arial" w:cs="Arial"/>
                <w:sz w:val="24"/>
                <w:szCs w:val="24"/>
              </w:rPr>
            </w:pPr>
          </w:p>
        </w:tc>
        <w:tc>
          <w:tcPr>
            <w:tcW w:w="1735" w:type="dxa"/>
            <w:vMerge/>
          </w:tcPr>
          <w:p w14:paraId="0379088B" w14:textId="77777777" w:rsidR="00FE62C0" w:rsidRPr="00FE62C0" w:rsidRDefault="00FE62C0" w:rsidP="00FE62C0">
            <w:pPr>
              <w:rPr>
                <w:rFonts w:ascii="Arial" w:eastAsia="Calibri" w:hAnsi="Arial" w:cs="Arial"/>
                <w:sz w:val="24"/>
                <w:szCs w:val="24"/>
              </w:rPr>
            </w:pPr>
          </w:p>
        </w:tc>
      </w:tr>
    </w:tbl>
    <w:p w14:paraId="7BFAC4E7" w14:textId="77777777" w:rsidR="00FE62C0" w:rsidRPr="00FE62C0" w:rsidRDefault="00FE62C0" w:rsidP="00FE62C0">
      <w:pPr>
        <w:spacing w:line="360" w:lineRule="auto"/>
        <w:contextualSpacing/>
        <w:rPr>
          <w:rFonts w:ascii="Arial" w:hAnsi="Arial" w:cs="Arial"/>
          <w:sz w:val="24"/>
          <w:szCs w:val="24"/>
          <w:lang w:eastAsia="es-CO"/>
        </w:rPr>
      </w:pPr>
    </w:p>
    <w:p w14:paraId="5E60D5B7" w14:textId="77777777" w:rsidR="00670A12" w:rsidRPr="00670A12" w:rsidRDefault="00670A12" w:rsidP="00F97BAD">
      <w:pPr>
        <w:pStyle w:val="Ttulo3"/>
      </w:pPr>
      <w:bookmarkStart w:id="38" w:name="_Toc149023751"/>
      <w:r w:rsidRPr="00670A12">
        <w:t>Estrategias Pedagógicas</w:t>
      </w:r>
      <w:bookmarkEnd w:id="38"/>
    </w:p>
    <w:p w14:paraId="43F3BACD" w14:textId="77777777" w:rsidR="00670A12" w:rsidRPr="00670A12" w:rsidRDefault="00670A12" w:rsidP="00824040">
      <w:pPr>
        <w:shd w:val="clear" w:color="auto" w:fill="FFFFFF"/>
        <w:spacing w:after="360" w:line="276" w:lineRule="auto"/>
        <w:jc w:val="both"/>
        <w:textAlignment w:val="baseline"/>
        <w:rPr>
          <w:rFonts w:ascii="Arial" w:eastAsia="Times New Roman" w:hAnsi="Arial" w:cs="Arial"/>
          <w:sz w:val="24"/>
          <w:szCs w:val="24"/>
          <w:lang w:eastAsia="es-CO"/>
        </w:rPr>
      </w:pPr>
      <w:r w:rsidRPr="00670A12">
        <w:rPr>
          <w:rFonts w:ascii="Arial" w:eastAsia="Times New Roman" w:hAnsi="Arial" w:cs="Arial"/>
          <w:sz w:val="24"/>
          <w:szCs w:val="24"/>
          <w:lang w:eastAsia="es-CO"/>
        </w:rPr>
        <w:t>En la </w:t>
      </w:r>
      <w:proofErr w:type="gramStart"/>
      <w:r w:rsidRPr="00670A12">
        <w:rPr>
          <w:rFonts w:ascii="Arial" w:eastAsia="Times New Roman" w:hAnsi="Arial" w:cs="Arial"/>
          <w:sz w:val="24"/>
          <w:szCs w:val="24"/>
          <w:lang w:eastAsia="es-CO"/>
        </w:rPr>
        <w:t>Institución  Educativa</w:t>
      </w:r>
      <w:proofErr w:type="gramEnd"/>
      <w:r w:rsidRPr="00670A12">
        <w:rPr>
          <w:rFonts w:ascii="Arial" w:eastAsia="Times New Roman" w:hAnsi="Arial" w:cs="Arial"/>
          <w:sz w:val="24"/>
          <w:szCs w:val="24"/>
          <w:lang w:eastAsia="es-CO"/>
        </w:rPr>
        <w:t xml:space="preserve">  los docentes diseñan </w:t>
      </w:r>
      <w:proofErr w:type="gramStart"/>
      <w:r w:rsidRPr="00670A12">
        <w:rPr>
          <w:rFonts w:ascii="Arial" w:eastAsia="Times New Roman" w:hAnsi="Arial" w:cs="Arial"/>
          <w:sz w:val="24"/>
          <w:szCs w:val="24"/>
          <w:lang w:eastAsia="es-CO"/>
        </w:rPr>
        <w:t>tareas  escolares</w:t>
      </w:r>
      <w:proofErr w:type="gramEnd"/>
      <w:r w:rsidRPr="00670A12">
        <w:rPr>
          <w:rFonts w:ascii="Arial" w:eastAsia="Times New Roman" w:hAnsi="Arial" w:cs="Arial"/>
          <w:sz w:val="24"/>
          <w:szCs w:val="24"/>
          <w:lang w:eastAsia="es-CO"/>
        </w:rPr>
        <w:t xml:space="preserve"> de acuerdo con las características de aprendizaje y necesidades de sus estudiantes, produciendo un grado de autonomía y desarrollando responsabilidad en cada uno de los educandos.</w:t>
      </w:r>
    </w:p>
    <w:p w14:paraId="785224D5" w14:textId="77777777" w:rsidR="00670A12" w:rsidRPr="00670A12" w:rsidRDefault="00670A12" w:rsidP="00824040">
      <w:pPr>
        <w:shd w:val="clear" w:color="auto" w:fill="FFFFFF"/>
        <w:spacing w:after="360" w:line="276" w:lineRule="auto"/>
        <w:jc w:val="both"/>
        <w:textAlignment w:val="baseline"/>
        <w:rPr>
          <w:rFonts w:ascii="Arial" w:eastAsia="Times New Roman" w:hAnsi="Arial" w:cs="Arial"/>
          <w:sz w:val="24"/>
          <w:szCs w:val="24"/>
          <w:lang w:eastAsia="es-CO"/>
        </w:rPr>
      </w:pPr>
      <w:r w:rsidRPr="00670A12">
        <w:rPr>
          <w:rFonts w:ascii="Arial" w:eastAsia="Times New Roman" w:hAnsi="Arial" w:cs="Arial"/>
          <w:sz w:val="24"/>
          <w:szCs w:val="24"/>
          <w:lang w:eastAsia="es-CO"/>
        </w:rPr>
        <w:t xml:space="preserve">En ocasiones y de acuerdo a las sus características y ritmos de aprendizaje, los estudiantes pueden </w:t>
      </w:r>
      <w:proofErr w:type="gramStart"/>
      <w:r w:rsidRPr="00670A12">
        <w:rPr>
          <w:rFonts w:ascii="Arial" w:eastAsia="Times New Roman" w:hAnsi="Arial" w:cs="Arial"/>
          <w:sz w:val="24"/>
          <w:szCs w:val="24"/>
          <w:lang w:eastAsia="es-CO"/>
        </w:rPr>
        <w:t>elegir  tareas</w:t>
      </w:r>
      <w:proofErr w:type="gramEnd"/>
      <w:r w:rsidRPr="00670A12">
        <w:rPr>
          <w:rFonts w:ascii="Arial" w:eastAsia="Times New Roman" w:hAnsi="Arial" w:cs="Arial"/>
          <w:sz w:val="24"/>
          <w:szCs w:val="24"/>
          <w:lang w:eastAsia="es-CO"/>
        </w:rPr>
        <w:t xml:space="preserve"> de su </w:t>
      </w:r>
      <w:proofErr w:type="gramStart"/>
      <w:r w:rsidRPr="00670A12">
        <w:rPr>
          <w:rFonts w:ascii="Arial" w:eastAsia="Times New Roman" w:hAnsi="Arial" w:cs="Arial"/>
          <w:sz w:val="24"/>
          <w:szCs w:val="24"/>
          <w:lang w:eastAsia="es-CO"/>
        </w:rPr>
        <w:t>agrado  que</w:t>
      </w:r>
      <w:proofErr w:type="gramEnd"/>
      <w:r w:rsidRPr="00670A12">
        <w:rPr>
          <w:rFonts w:ascii="Arial" w:eastAsia="Times New Roman" w:hAnsi="Arial" w:cs="Arial"/>
          <w:sz w:val="24"/>
          <w:szCs w:val="24"/>
          <w:lang w:eastAsia="es-CO"/>
        </w:rPr>
        <w:t xml:space="preserve"> les </w:t>
      </w:r>
      <w:proofErr w:type="gramStart"/>
      <w:r w:rsidRPr="00670A12">
        <w:rPr>
          <w:rFonts w:ascii="Arial" w:eastAsia="Times New Roman" w:hAnsi="Arial" w:cs="Arial"/>
          <w:sz w:val="24"/>
          <w:szCs w:val="24"/>
          <w:lang w:eastAsia="es-CO"/>
        </w:rPr>
        <w:t>ayuden  a</w:t>
      </w:r>
      <w:proofErr w:type="gramEnd"/>
      <w:r w:rsidRPr="00670A12">
        <w:rPr>
          <w:rFonts w:ascii="Arial" w:eastAsia="Times New Roman" w:hAnsi="Arial" w:cs="Arial"/>
          <w:sz w:val="24"/>
          <w:szCs w:val="24"/>
          <w:lang w:eastAsia="es-CO"/>
        </w:rPr>
        <w:t xml:space="preserve"> </w:t>
      </w:r>
      <w:proofErr w:type="gramStart"/>
      <w:r w:rsidRPr="00670A12">
        <w:rPr>
          <w:rFonts w:ascii="Arial" w:eastAsia="Times New Roman" w:hAnsi="Arial" w:cs="Arial"/>
          <w:sz w:val="24"/>
          <w:szCs w:val="24"/>
          <w:lang w:eastAsia="es-CO"/>
        </w:rPr>
        <w:t>reforzar  sus</w:t>
      </w:r>
      <w:proofErr w:type="gramEnd"/>
      <w:r w:rsidRPr="00670A12">
        <w:rPr>
          <w:rFonts w:ascii="Arial" w:eastAsia="Times New Roman" w:hAnsi="Arial" w:cs="Arial"/>
          <w:sz w:val="24"/>
          <w:szCs w:val="24"/>
          <w:lang w:eastAsia="es-CO"/>
        </w:rPr>
        <w:t xml:space="preserve"> </w:t>
      </w:r>
      <w:proofErr w:type="gramStart"/>
      <w:r w:rsidRPr="00670A12">
        <w:rPr>
          <w:rFonts w:ascii="Arial" w:eastAsia="Times New Roman" w:hAnsi="Arial" w:cs="Arial"/>
          <w:sz w:val="24"/>
          <w:szCs w:val="24"/>
          <w:lang w:eastAsia="es-CO"/>
        </w:rPr>
        <w:t>habilidades  y</w:t>
      </w:r>
      <w:proofErr w:type="gramEnd"/>
      <w:r w:rsidRPr="00670A12">
        <w:rPr>
          <w:rFonts w:ascii="Arial" w:eastAsia="Times New Roman" w:hAnsi="Arial" w:cs="Arial"/>
          <w:sz w:val="24"/>
          <w:szCs w:val="24"/>
          <w:lang w:eastAsia="es-CO"/>
        </w:rPr>
        <w:t xml:space="preserve"> conocimientos, formando criterios de </w:t>
      </w:r>
      <w:proofErr w:type="spellStart"/>
      <w:r w:rsidRPr="00670A12">
        <w:rPr>
          <w:rFonts w:ascii="Arial" w:eastAsia="Times New Roman" w:hAnsi="Arial" w:cs="Arial"/>
          <w:sz w:val="24"/>
          <w:szCs w:val="24"/>
          <w:lang w:eastAsia="es-CO"/>
        </w:rPr>
        <w:t>auto-evaluación</w:t>
      </w:r>
      <w:proofErr w:type="spellEnd"/>
      <w:r w:rsidRPr="00670A12">
        <w:rPr>
          <w:rFonts w:ascii="Arial" w:eastAsia="Times New Roman" w:hAnsi="Arial" w:cs="Arial"/>
          <w:sz w:val="24"/>
          <w:szCs w:val="24"/>
          <w:lang w:eastAsia="es-CO"/>
        </w:rPr>
        <w:t xml:space="preserve">, </w:t>
      </w:r>
      <w:proofErr w:type="spellStart"/>
      <w:r w:rsidRPr="00670A12">
        <w:rPr>
          <w:rFonts w:ascii="Arial" w:eastAsia="Times New Roman" w:hAnsi="Arial" w:cs="Arial"/>
          <w:sz w:val="24"/>
          <w:szCs w:val="24"/>
          <w:lang w:eastAsia="es-CO"/>
        </w:rPr>
        <w:t>co-evaluación</w:t>
      </w:r>
      <w:proofErr w:type="spellEnd"/>
      <w:r w:rsidRPr="00670A12">
        <w:rPr>
          <w:rFonts w:ascii="Arial" w:eastAsia="Times New Roman" w:hAnsi="Arial" w:cs="Arial"/>
          <w:sz w:val="24"/>
          <w:szCs w:val="24"/>
          <w:lang w:eastAsia="es-CO"/>
        </w:rPr>
        <w:t> y hetero-evaluación.</w:t>
      </w:r>
    </w:p>
    <w:p w14:paraId="025C01D5" w14:textId="77777777" w:rsidR="00670A12" w:rsidRPr="00636CAC" w:rsidRDefault="00670A12" w:rsidP="00824040">
      <w:pPr>
        <w:spacing w:line="276" w:lineRule="auto"/>
        <w:rPr>
          <w:rFonts w:ascii="Arial" w:hAnsi="Arial" w:cs="Arial"/>
          <w:b/>
          <w:sz w:val="24"/>
          <w:szCs w:val="24"/>
          <w:bdr w:val="none" w:sz="0" w:space="0" w:color="auto" w:frame="1"/>
        </w:rPr>
      </w:pPr>
      <w:r w:rsidRPr="00636CAC">
        <w:rPr>
          <w:rFonts w:ascii="Arial" w:hAnsi="Arial" w:cs="Arial"/>
          <w:b/>
          <w:sz w:val="24"/>
          <w:szCs w:val="24"/>
          <w:bdr w:val="none" w:sz="0" w:space="0" w:color="auto" w:frame="1"/>
        </w:rPr>
        <w:t>AREA DE MATEMATICAS – CIENCIAS NATURALE</w:t>
      </w:r>
      <w:r w:rsidR="00636CAC" w:rsidRPr="00636CAC">
        <w:rPr>
          <w:rFonts w:ascii="Arial" w:hAnsi="Arial" w:cs="Arial"/>
          <w:b/>
          <w:sz w:val="24"/>
          <w:szCs w:val="24"/>
          <w:bdr w:val="none" w:sz="0" w:space="0" w:color="auto" w:frame="1"/>
        </w:rPr>
        <w:t xml:space="preserve">S – FISICA – BIOLOGIA QUIMICA </w:t>
      </w:r>
    </w:p>
    <w:p w14:paraId="1EBF0500" w14:textId="77777777" w:rsidR="00670A12" w:rsidRPr="00670A12" w:rsidRDefault="00670A12" w:rsidP="00824040">
      <w:pPr>
        <w:shd w:val="clear" w:color="auto" w:fill="FFFFFF"/>
        <w:spacing w:after="0" w:line="276" w:lineRule="auto"/>
        <w:jc w:val="center"/>
        <w:textAlignment w:val="baseline"/>
        <w:rPr>
          <w:rFonts w:ascii="Arial" w:eastAsia="Times New Roman" w:hAnsi="Arial" w:cs="Arial"/>
          <w:sz w:val="24"/>
          <w:szCs w:val="24"/>
          <w:lang w:eastAsia="es-CO"/>
        </w:rPr>
      </w:pPr>
    </w:p>
    <w:p w14:paraId="212F8275" w14:textId="77777777" w:rsidR="00670A12" w:rsidRPr="00670A12" w:rsidRDefault="00670A12" w:rsidP="00824040">
      <w:pPr>
        <w:shd w:val="clear" w:color="auto" w:fill="FFFFFF"/>
        <w:spacing w:after="0" w:line="276" w:lineRule="auto"/>
        <w:jc w:val="both"/>
        <w:textAlignment w:val="baseline"/>
        <w:rPr>
          <w:rFonts w:ascii="Arial" w:eastAsia="Times New Roman" w:hAnsi="Arial" w:cs="Arial"/>
          <w:b/>
          <w:sz w:val="24"/>
          <w:szCs w:val="24"/>
          <w:lang w:eastAsia="es-CO"/>
        </w:rPr>
      </w:pPr>
      <w:r w:rsidRPr="00670A12">
        <w:rPr>
          <w:rFonts w:ascii="Arial" w:eastAsia="Times New Roman" w:hAnsi="Arial" w:cs="Arial"/>
          <w:b/>
          <w:sz w:val="24"/>
          <w:szCs w:val="24"/>
          <w:lang w:eastAsia="es-CO"/>
        </w:rPr>
        <w:t>ESTRATEGIA PEDAGÓGICA:</w:t>
      </w:r>
    </w:p>
    <w:p w14:paraId="36AC887D" w14:textId="77777777" w:rsidR="00670A12" w:rsidRPr="00670A12" w:rsidRDefault="00670A12" w:rsidP="00824040">
      <w:pPr>
        <w:shd w:val="clear" w:color="auto" w:fill="FFFFFF"/>
        <w:spacing w:after="360" w:line="276" w:lineRule="auto"/>
        <w:jc w:val="both"/>
        <w:textAlignment w:val="baseline"/>
        <w:rPr>
          <w:rFonts w:ascii="Arial" w:eastAsia="Times New Roman" w:hAnsi="Arial" w:cs="Arial"/>
          <w:sz w:val="24"/>
          <w:szCs w:val="24"/>
          <w:lang w:eastAsia="es-CO"/>
        </w:rPr>
      </w:pPr>
      <w:r w:rsidRPr="00670A12">
        <w:rPr>
          <w:rFonts w:ascii="Arial" w:eastAsia="Times New Roman" w:hAnsi="Arial" w:cs="Arial"/>
          <w:sz w:val="24"/>
          <w:szCs w:val="24"/>
          <w:lang w:eastAsia="es-CO"/>
        </w:rPr>
        <w:t>Está basada en una pedagogía por procesos</w:t>
      </w:r>
    </w:p>
    <w:p w14:paraId="13FCEFEA" w14:textId="77777777" w:rsidR="00670A12" w:rsidRPr="00670A12" w:rsidRDefault="00670A12" w:rsidP="00824040">
      <w:pPr>
        <w:numPr>
          <w:ilvl w:val="0"/>
          <w:numId w:val="23"/>
        </w:numPr>
        <w:spacing w:after="0" w:line="276" w:lineRule="auto"/>
        <w:ind w:left="360"/>
        <w:jc w:val="both"/>
        <w:textAlignment w:val="baseline"/>
        <w:rPr>
          <w:rFonts w:ascii="Arial" w:hAnsi="Arial" w:cs="Arial"/>
          <w:sz w:val="24"/>
          <w:szCs w:val="24"/>
          <w:lang w:eastAsia="es-CO"/>
        </w:rPr>
      </w:pPr>
      <w:r w:rsidRPr="00670A12">
        <w:rPr>
          <w:rFonts w:ascii="Arial" w:hAnsi="Arial" w:cs="Arial"/>
          <w:b/>
          <w:bCs/>
          <w:i/>
          <w:iCs/>
          <w:sz w:val="24"/>
          <w:szCs w:val="24"/>
          <w:bdr w:val="none" w:sz="0" w:space="0" w:color="auto" w:frame="1"/>
          <w:lang w:eastAsia="es-CO"/>
        </w:rPr>
        <w:t>La comunicación: Se refiere a la posibilidad del estudiante para leer y escribir, </w:t>
      </w:r>
      <w:r w:rsidRPr="00670A12">
        <w:rPr>
          <w:rFonts w:ascii="Arial" w:hAnsi="Arial" w:cs="Arial"/>
          <w:sz w:val="24"/>
          <w:szCs w:val="24"/>
          <w:lang w:eastAsia="es-CO"/>
        </w:rPr>
        <w:t xml:space="preserve">matemática; implica que pueda interpretar, traducir y simbolizar desde y hacia un lenguaje matemático. Así, los problemas que se incluyen en las </w:t>
      </w:r>
      <w:r w:rsidRPr="00670A12">
        <w:rPr>
          <w:rFonts w:ascii="Arial" w:hAnsi="Arial" w:cs="Arial"/>
          <w:sz w:val="24"/>
          <w:szCs w:val="24"/>
          <w:lang w:eastAsia="es-CO"/>
        </w:rPr>
        <w:lastRenderedPageBreak/>
        <w:t>pruebas requieren de la traducción y simbolización en diferentes formas de representación usadas en la matemática escolar.</w:t>
      </w:r>
    </w:p>
    <w:p w14:paraId="698CA8F1" w14:textId="77777777" w:rsidR="00670A12" w:rsidRPr="00670A12" w:rsidRDefault="00670A12" w:rsidP="00824040">
      <w:pPr>
        <w:numPr>
          <w:ilvl w:val="0"/>
          <w:numId w:val="23"/>
        </w:numPr>
        <w:spacing w:after="0" w:line="276" w:lineRule="auto"/>
        <w:ind w:left="360"/>
        <w:jc w:val="both"/>
        <w:textAlignment w:val="baseline"/>
        <w:rPr>
          <w:rFonts w:ascii="Arial" w:hAnsi="Arial" w:cs="Arial"/>
          <w:sz w:val="24"/>
          <w:szCs w:val="24"/>
          <w:lang w:eastAsia="es-CO"/>
        </w:rPr>
      </w:pPr>
      <w:r w:rsidRPr="00670A12">
        <w:rPr>
          <w:rFonts w:ascii="Arial" w:hAnsi="Arial" w:cs="Arial"/>
          <w:b/>
          <w:bCs/>
          <w:i/>
          <w:iCs/>
          <w:sz w:val="24"/>
          <w:szCs w:val="24"/>
          <w:bdr w:val="none" w:sz="0" w:space="0" w:color="auto" w:frame="1"/>
          <w:lang w:eastAsia="es-CO"/>
        </w:rPr>
        <w:t>Las Situaciones: </w:t>
      </w:r>
      <w:r w:rsidRPr="00670A12">
        <w:rPr>
          <w:rFonts w:ascii="Arial" w:hAnsi="Arial" w:cs="Arial"/>
          <w:sz w:val="24"/>
          <w:szCs w:val="24"/>
          <w:lang w:eastAsia="es-CO"/>
        </w:rPr>
        <w:t>Las situaciones se refieren a unidades de significado a través de las cuales puede atribuírsele determinado sentido matemático a un problema, es decir, son instrumentos para la mate matización, ofreciendo la posibilidad de modelar conceptos matemáticos; por ende, los problemas deben referirse a situaciones cercanas al estudiante, situaciones cotidianas, situaciones ficticias o hipotéticas, juegos y situaciones matemáticas.</w:t>
      </w:r>
    </w:p>
    <w:p w14:paraId="543A0396" w14:textId="77777777" w:rsidR="00670A12" w:rsidRPr="00670A12" w:rsidRDefault="00670A12" w:rsidP="00824040">
      <w:pPr>
        <w:numPr>
          <w:ilvl w:val="0"/>
          <w:numId w:val="23"/>
        </w:numPr>
        <w:spacing w:after="0" w:line="276" w:lineRule="auto"/>
        <w:ind w:left="360"/>
        <w:jc w:val="both"/>
        <w:textAlignment w:val="baseline"/>
        <w:rPr>
          <w:rFonts w:ascii="Arial" w:hAnsi="Arial" w:cs="Arial"/>
          <w:sz w:val="24"/>
          <w:szCs w:val="24"/>
          <w:lang w:eastAsia="es-CO"/>
        </w:rPr>
      </w:pPr>
      <w:r w:rsidRPr="00670A12">
        <w:rPr>
          <w:rFonts w:ascii="Arial" w:hAnsi="Arial" w:cs="Arial"/>
          <w:b/>
          <w:bCs/>
          <w:sz w:val="24"/>
          <w:szCs w:val="24"/>
          <w:bdr w:val="none" w:sz="0" w:space="0" w:color="auto" w:frame="1"/>
          <w:lang w:eastAsia="es-CO"/>
        </w:rPr>
        <w:t>En los problemas</w:t>
      </w:r>
      <w:r w:rsidRPr="00670A12">
        <w:rPr>
          <w:rFonts w:ascii="Arial" w:hAnsi="Arial" w:cs="Arial"/>
          <w:sz w:val="24"/>
          <w:szCs w:val="24"/>
          <w:lang w:eastAsia="es-CO"/>
        </w:rPr>
        <w:t> que se plantean a los estudiantes en las pruebas, se pretende que las situaciones sean de diverso tipo, aunque generalmente se reconoce el uso solamente de problemas tipo texto en los cuales sólo se exige una modelación de un concepto y el estudiante trata de aplicar únicamente conocimientos ignorando lo nuevo que le puede aportar la situación cuando la está desarrollando.</w:t>
      </w:r>
    </w:p>
    <w:p w14:paraId="50A869C2" w14:textId="77777777" w:rsidR="00670A12" w:rsidRPr="00670A12" w:rsidRDefault="00670A12" w:rsidP="00824040">
      <w:pPr>
        <w:numPr>
          <w:ilvl w:val="0"/>
          <w:numId w:val="24"/>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 Exposiciones de los temas que se necesitan reforzar.</w:t>
      </w:r>
    </w:p>
    <w:p w14:paraId="67EE1044" w14:textId="77777777" w:rsidR="00670A12" w:rsidRPr="00670A12" w:rsidRDefault="00670A12" w:rsidP="00824040">
      <w:pPr>
        <w:numPr>
          <w:ilvl w:val="0"/>
          <w:numId w:val="24"/>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Sustentación de las tareas en el tablero o por medio de preguntas</w:t>
      </w:r>
    </w:p>
    <w:p w14:paraId="32F2E3E9" w14:textId="77777777" w:rsidR="00670A12" w:rsidRPr="00670A12" w:rsidRDefault="00670A12" w:rsidP="00824040">
      <w:pPr>
        <w:numPr>
          <w:ilvl w:val="0"/>
          <w:numId w:val="24"/>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 xml:space="preserve">Formación de grupos de trabajo donde se </w:t>
      </w:r>
      <w:proofErr w:type="gramStart"/>
      <w:r w:rsidRPr="00670A12">
        <w:rPr>
          <w:rFonts w:ascii="Arial" w:hAnsi="Arial" w:cs="Arial"/>
          <w:sz w:val="24"/>
          <w:szCs w:val="24"/>
          <w:lang w:eastAsia="es-CO"/>
        </w:rPr>
        <w:t>nombrara</w:t>
      </w:r>
      <w:proofErr w:type="gramEnd"/>
      <w:r w:rsidRPr="00670A12">
        <w:rPr>
          <w:rFonts w:ascii="Arial" w:hAnsi="Arial" w:cs="Arial"/>
          <w:sz w:val="24"/>
          <w:szCs w:val="24"/>
          <w:lang w:eastAsia="es-CO"/>
        </w:rPr>
        <w:t xml:space="preserve"> el relator el encargado de la presentación de talleres, tareas etc. Sustentador es el encargado de sustentar en el tablero los ejercicios propuestos y moderador el encargado de que los integrantes del grupo trabajen y entiendan el proceso de aprendizaje. Los cargos se </w:t>
      </w:r>
      <w:proofErr w:type="gramStart"/>
      <w:r w:rsidRPr="00670A12">
        <w:rPr>
          <w:rFonts w:ascii="Arial" w:hAnsi="Arial" w:cs="Arial"/>
          <w:sz w:val="24"/>
          <w:szCs w:val="24"/>
          <w:lang w:eastAsia="es-CO"/>
        </w:rPr>
        <w:t>rotaran</w:t>
      </w:r>
      <w:proofErr w:type="gramEnd"/>
      <w:r w:rsidRPr="00670A12">
        <w:rPr>
          <w:rFonts w:ascii="Arial" w:hAnsi="Arial" w:cs="Arial"/>
          <w:sz w:val="24"/>
          <w:szCs w:val="24"/>
          <w:lang w:eastAsia="es-CO"/>
        </w:rPr>
        <w:t xml:space="preserve"> periódicamente.</w:t>
      </w:r>
    </w:p>
    <w:p w14:paraId="2B1E2801" w14:textId="77777777" w:rsidR="00670A12" w:rsidRPr="00670A12" w:rsidRDefault="00670A12" w:rsidP="00824040">
      <w:pPr>
        <w:numPr>
          <w:ilvl w:val="0"/>
          <w:numId w:val="24"/>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Evaluaciones individuales.</w:t>
      </w:r>
    </w:p>
    <w:p w14:paraId="3EF17758" w14:textId="77777777" w:rsidR="00670A12" w:rsidRPr="00670A12" w:rsidRDefault="00670A12" w:rsidP="00824040">
      <w:pPr>
        <w:numPr>
          <w:ilvl w:val="0"/>
          <w:numId w:val="24"/>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Participación activa en clase</w:t>
      </w:r>
    </w:p>
    <w:p w14:paraId="507C41A9" w14:textId="77777777" w:rsidR="00670A12" w:rsidRPr="00670A12" w:rsidRDefault="00670A12" w:rsidP="00824040">
      <w:pPr>
        <w:numPr>
          <w:ilvl w:val="0"/>
          <w:numId w:val="24"/>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Trabajos en grupo</w:t>
      </w:r>
    </w:p>
    <w:p w14:paraId="49EFD04D" w14:textId="77777777" w:rsidR="00670A12" w:rsidRPr="00670A12" w:rsidRDefault="00670A12" w:rsidP="00824040">
      <w:pPr>
        <w:shd w:val="clear" w:color="auto" w:fill="FFFFFF"/>
        <w:spacing w:after="0" w:line="276" w:lineRule="auto"/>
        <w:jc w:val="both"/>
        <w:textAlignment w:val="baseline"/>
        <w:rPr>
          <w:rFonts w:ascii="Arial" w:eastAsiaTheme="majorEastAsia" w:hAnsi="Arial" w:cs="Arial"/>
          <w:b/>
          <w:bCs/>
          <w:sz w:val="24"/>
          <w:szCs w:val="24"/>
          <w:bdr w:val="none" w:sz="0" w:space="0" w:color="auto" w:frame="1"/>
          <w:lang w:eastAsia="es-CO"/>
        </w:rPr>
      </w:pPr>
    </w:p>
    <w:p w14:paraId="101706FF" w14:textId="77777777" w:rsidR="00670A12" w:rsidRPr="00670A12" w:rsidRDefault="00670A12" w:rsidP="00824040">
      <w:pPr>
        <w:shd w:val="clear" w:color="auto" w:fill="FFFFFF"/>
        <w:spacing w:after="0" w:line="276" w:lineRule="auto"/>
        <w:jc w:val="both"/>
        <w:textAlignment w:val="baseline"/>
        <w:rPr>
          <w:rFonts w:ascii="Arial" w:eastAsiaTheme="majorEastAsia" w:hAnsi="Arial" w:cs="Arial"/>
          <w:b/>
          <w:bCs/>
          <w:sz w:val="24"/>
          <w:szCs w:val="24"/>
          <w:bdr w:val="none" w:sz="0" w:space="0" w:color="auto" w:frame="1"/>
          <w:lang w:eastAsia="es-CO"/>
        </w:rPr>
      </w:pPr>
    </w:p>
    <w:p w14:paraId="5E742320" w14:textId="77777777" w:rsidR="00670A12" w:rsidRPr="00670A12" w:rsidRDefault="00670A12" w:rsidP="00824040">
      <w:pPr>
        <w:shd w:val="clear" w:color="auto" w:fill="FFFFFF"/>
        <w:spacing w:after="0" w:line="276" w:lineRule="auto"/>
        <w:jc w:val="center"/>
        <w:textAlignment w:val="baseline"/>
        <w:rPr>
          <w:rFonts w:ascii="Arial" w:eastAsia="Times New Roman" w:hAnsi="Arial" w:cs="Arial"/>
          <w:sz w:val="24"/>
          <w:szCs w:val="24"/>
          <w:lang w:eastAsia="es-CO"/>
        </w:rPr>
      </w:pPr>
      <w:r w:rsidRPr="00670A12">
        <w:rPr>
          <w:rFonts w:ascii="Arial" w:eastAsiaTheme="majorEastAsia" w:hAnsi="Arial" w:cs="Arial"/>
          <w:b/>
          <w:bCs/>
          <w:sz w:val="24"/>
          <w:szCs w:val="24"/>
          <w:bdr w:val="none" w:sz="0" w:space="0" w:color="auto" w:frame="1"/>
          <w:lang w:eastAsia="es-CO"/>
        </w:rPr>
        <w:t xml:space="preserve">CIENCIAS SOCIALES – ECONOMICAS Y </w:t>
      </w:r>
      <w:proofErr w:type="gramStart"/>
      <w:r w:rsidRPr="00670A12">
        <w:rPr>
          <w:rFonts w:ascii="Arial" w:eastAsiaTheme="majorEastAsia" w:hAnsi="Arial" w:cs="Arial"/>
          <w:b/>
          <w:bCs/>
          <w:sz w:val="24"/>
          <w:szCs w:val="24"/>
          <w:bdr w:val="none" w:sz="0" w:space="0" w:color="auto" w:frame="1"/>
          <w:lang w:eastAsia="es-CO"/>
        </w:rPr>
        <w:t>POLITICAS  -</w:t>
      </w:r>
      <w:proofErr w:type="gramEnd"/>
      <w:r w:rsidRPr="00670A12">
        <w:rPr>
          <w:rFonts w:ascii="Arial" w:eastAsiaTheme="majorEastAsia" w:hAnsi="Arial" w:cs="Arial"/>
          <w:b/>
          <w:bCs/>
          <w:sz w:val="24"/>
          <w:szCs w:val="24"/>
          <w:bdr w:val="none" w:sz="0" w:space="0" w:color="auto" w:frame="1"/>
          <w:lang w:eastAsia="es-CO"/>
        </w:rPr>
        <w:t xml:space="preserve"> RELIGION – ETICA, FILOSOFIA </w:t>
      </w:r>
    </w:p>
    <w:p w14:paraId="28746F33" w14:textId="77777777" w:rsidR="00670A12" w:rsidRPr="00670A12" w:rsidRDefault="00670A12" w:rsidP="00824040">
      <w:pPr>
        <w:shd w:val="clear" w:color="auto" w:fill="FFFFFF"/>
        <w:spacing w:after="360" w:line="276" w:lineRule="auto"/>
        <w:jc w:val="both"/>
        <w:textAlignment w:val="baseline"/>
        <w:rPr>
          <w:rFonts w:ascii="Arial" w:eastAsia="Times New Roman" w:hAnsi="Arial" w:cs="Arial"/>
          <w:sz w:val="24"/>
          <w:szCs w:val="24"/>
          <w:lang w:eastAsia="es-CO"/>
        </w:rPr>
      </w:pPr>
    </w:p>
    <w:p w14:paraId="15DAB293" w14:textId="77777777" w:rsidR="00670A12" w:rsidRPr="00670A12" w:rsidRDefault="00670A12" w:rsidP="00824040">
      <w:pPr>
        <w:shd w:val="clear" w:color="auto" w:fill="FFFFFF"/>
        <w:spacing w:after="360" w:line="276" w:lineRule="auto"/>
        <w:jc w:val="both"/>
        <w:textAlignment w:val="baseline"/>
        <w:rPr>
          <w:rFonts w:ascii="Arial" w:eastAsia="Times New Roman" w:hAnsi="Arial" w:cs="Arial"/>
          <w:sz w:val="24"/>
          <w:szCs w:val="24"/>
          <w:lang w:eastAsia="es-CO"/>
        </w:rPr>
      </w:pPr>
      <w:r w:rsidRPr="00670A12">
        <w:rPr>
          <w:rFonts w:ascii="Arial" w:eastAsia="Times New Roman" w:hAnsi="Arial" w:cs="Arial"/>
          <w:sz w:val="24"/>
          <w:szCs w:val="24"/>
          <w:lang w:eastAsia="es-CO"/>
        </w:rPr>
        <w:t>DISEÑO DE PLAN DE APOYO:</w:t>
      </w:r>
    </w:p>
    <w:p w14:paraId="020169FA" w14:textId="77777777" w:rsidR="00670A12" w:rsidRPr="00670A12" w:rsidRDefault="00670A12" w:rsidP="00824040">
      <w:pPr>
        <w:numPr>
          <w:ilvl w:val="0"/>
          <w:numId w:val="25"/>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 Retro – alimentación de los temas donde se presentan dificultades.</w:t>
      </w:r>
    </w:p>
    <w:p w14:paraId="0B4B549F" w14:textId="77777777" w:rsidR="00670A12" w:rsidRPr="00670A12" w:rsidRDefault="00670A12" w:rsidP="00824040">
      <w:pPr>
        <w:numPr>
          <w:ilvl w:val="0"/>
          <w:numId w:val="25"/>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Apoyo personal o grupal en el desarrollo de las actividades a realizar en el aula.</w:t>
      </w:r>
    </w:p>
    <w:p w14:paraId="63F9FF19" w14:textId="77777777" w:rsidR="00670A12" w:rsidRPr="00670A12" w:rsidRDefault="00670A12" w:rsidP="00824040">
      <w:pPr>
        <w:numPr>
          <w:ilvl w:val="0"/>
          <w:numId w:val="25"/>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Lecturas dirigidas en el salón de clase.</w:t>
      </w:r>
    </w:p>
    <w:p w14:paraId="08BC60C8" w14:textId="77777777" w:rsidR="00670A12" w:rsidRPr="00670A12" w:rsidRDefault="00670A12" w:rsidP="00824040">
      <w:pPr>
        <w:numPr>
          <w:ilvl w:val="0"/>
          <w:numId w:val="25"/>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Actividades extra clase.</w:t>
      </w:r>
    </w:p>
    <w:p w14:paraId="3DD982C4" w14:textId="77777777" w:rsidR="00670A12" w:rsidRPr="00670A12" w:rsidRDefault="00670A12" w:rsidP="00824040">
      <w:pPr>
        <w:numPr>
          <w:ilvl w:val="0"/>
          <w:numId w:val="25"/>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Desarrollo de Guías.</w:t>
      </w:r>
    </w:p>
    <w:p w14:paraId="5C7A7630" w14:textId="77777777" w:rsidR="00670A12" w:rsidRPr="00670A12" w:rsidRDefault="00670A12" w:rsidP="00824040">
      <w:pPr>
        <w:numPr>
          <w:ilvl w:val="0"/>
          <w:numId w:val="25"/>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Socialización de los temas.</w:t>
      </w:r>
    </w:p>
    <w:p w14:paraId="6114F93C" w14:textId="77777777" w:rsidR="00670A12" w:rsidRPr="00670A12" w:rsidRDefault="00670A12" w:rsidP="00824040">
      <w:pPr>
        <w:numPr>
          <w:ilvl w:val="0"/>
          <w:numId w:val="25"/>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Compromisos con el alumno, el padre de familia y el docente.</w:t>
      </w:r>
    </w:p>
    <w:p w14:paraId="7CAA5EEA" w14:textId="77777777" w:rsidR="00670A12" w:rsidRDefault="00670A12" w:rsidP="00824040">
      <w:pPr>
        <w:numPr>
          <w:ilvl w:val="0"/>
          <w:numId w:val="25"/>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lastRenderedPageBreak/>
        <w:t>Utilización de recursos. (fotocopias, atlas, textos, mapas didácticos, Encarta, internet.).</w:t>
      </w:r>
    </w:p>
    <w:p w14:paraId="2F083B55" w14:textId="77777777" w:rsidR="00636CAC" w:rsidRPr="00636CAC" w:rsidRDefault="00636CAC" w:rsidP="00824040">
      <w:pPr>
        <w:spacing w:after="0" w:line="276" w:lineRule="auto"/>
        <w:ind w:left="360"/>
        <w:jc w:val="both"/>
        <w:textAlignment w:val="baseline"/>
        <w:rPr>
          <w:rFonts w:ascii="Arial" w:hAnsi="Arial" w:cs="Arial"/>
          <w:sz w:val="24"/>
          <w:szCs w:val="24"/>
          <w:lang w:eastAsia="es-CO"/>
        </w:rPr>
      </w:pPr>
    </w:p>
    <w:p w14:paraId="69D8FD53" w14:textId="77777777" w:rsidR="00670A12" w:rsidRPr="00636CAC" w:rsidRDefault="00670A12" w:rsidP="00824040">
      <w:pPr>
        <w:spacing w:line="276" w:lineRule="auto"/>
        <w:rPr>
          <w:rFonts w:ascii="Arial" w:hAnsi="Arial" w:cs="Arial"/>
          <w:b/>
          <w:sz w:val="24"/>
          <w:szCs w:val="24"/>
          <w:lang w:eastAsia="es-CO"/>
        </w:rPr>
      </w:pPr>
      <w:r w:rsidRPr="00636CAC">
        <w:rPr>
          <w:rFonts w:ascii="Arial" w:hAnsi="Arial" w:cs="Arial"/>
          <w:b/>
          <w:sz w:val="24"/>
          <w:szCs w:val="24"/>
          <w:bdr w:val="none" w:sz="0" w:space="0" w:color="auto" w:frame="1"/>
          <w:lang w:eastAsia="es-CO"/>
        </w:rPr>
        <w:t xml:space="preserve">HUMANIDADES – LENGUA </w:t>
      </w:r>
      <w:proofErr w:type="gramStart"/>
      <w:r w:rsidRPr="00636CAC">
        <w:rPr>
          <w:rFonts w:ascii="Arial" w:hAnsi="Arial" w:cs="Arial"/>
          <w:b/>
          <w:sz w:val="24"/>
          <w:szCs w:val="24"/>
          <w:bdr w:val="none" w:sz="0" w:space="0" w:color="auto" w:frame="1"/>
          <w:lang w:eastAsia="es-CO"/>
        </w:rPr>
        <w:t>CASTELLANA  E</w:t>
      </w:r>
      <w:proofErr w:type="gramEnd"/>
      <w:r w:rsidRPr="00636CAC">
        <w:rPr>
          <w:rFonts w:ascii="Arial" w:hAnsi="Arial" w:cs="Arial"/>
          <w:b/>
          <w:sz w:val="24"/>
          <w:szCs w:val="24"/>
          <w:bdr w:val="none" w:sz="0" w:space="0" w:color="auto" w:frame="1"/>
          <w:lang w:eastAsia="es-CO"/>
        </w:rPr>
        <w:t xml:space="preserve"> INGLES</w:t>
      </w:r>
      <w:r w:rsidR="00636CAC" w:rsidRPr="00636CAC">
        <w:rPr>
          <w:rFonts w:ascii="Arial" w:hAnsi="Arial" w:cs="Arial"/>
          <w:b/>
          <w:sz w:val="24"/>
          <w:szCs w:val="24"/>
          <w:bdr w:val="none" w:sz="0" w:space="0" w:color="auto" w:frame="1"/>
          <w:lang w:eastAsia="es-CO"/>
        </w:rPr>
        <w:t> </w:t>
      </w:r>
    </w:p>
    <w:p w14:paraId="447B4400" w14:textId="77777777" w:rsidR="00670A12" w:rsidRPr="00636CAC" w:rsidRDefault="00670A12" w:rsidP="00824040">
      <w:pPr>
        <w:spacing w:line="276" w:lineRule="auto"/>
        <w:rPr>
          <w:rFonts w:ascii="Arial" w:hAnsi="Arial" w:cs="Arial"/>
          <w:b/>
          <w:bCs/>
          <w:sz w:val="24"/>
          <w:szCs w:val="24"/>
          <w:lang w:eastAsia="es-CO"/>
        </w:rPr>
      </w:pPr>
      <w:r w:rsidRPr="00636CAC">
        <w:rPr>
          <w:rFonts w:ascii="Arial" w:hAnsi="Arial" w:cs="Arial"/>
          <w:b/>
          <w:bCs/>
          <w:sz w:val="24"/>
          <w:szCs w:val="24"/>
          <w:bdr w:val="none" w:sz="0" w:space="0" w:color="auto" w:frame="1"/>
          <w:lang w:eastAsia="es-CO"/>
        </w:rPr>
        <w:t>ESTRATEGIAS PEDAGOGICAS</w:t>
      </w:r>
    </w:p>
    <w:p w14:paraId="47EC8E97" w14:textId="77777777" w:rsidR="00670A12" w:rsidRPr="00670A12" w:rsidRDefault="00670A12" w:rsidP="00824040">
      <w:pPr>
        <w:shd w:val="clear" w:color="auto" w:fill="FFFFFF"/>
        <w:spacing w:after="0" w:line="276" w:lineRule="auto"/>
        <w:jc w:val="both"/>
        <w:textAlignment w:val="baseline"/>
        <w:rPr>
          <w:rFonts w:ascii="Arial" w:eastAsia="Times New Roman" w:hAnsi="Arial" w:cs="Arial"/>
          <w:sz w:val="24"/>
          <w:szCs w:val="24"/>
          <w:lang w:eastAsia="es-CO"/>
        </w:rPr>
      </w:pPr>
      <w:r w:rsidRPr="00670A12">
        <w:rPr>
          <w:rFonts w:ascii="Arial" w:eastAsia="Times New Roman" w:hAnsi="Arial" w:cs="Arial"/>
          <w:sz w:val="24"/>
          <w:szCs w:val="24"/>
          <w:lang w:eastAsia="es-CO"/>
        </w:rPr>
        <w:t>Desde el área de Humanidades (Lengua Castellana e Inglés), las estrategias pedagógicas que se han venido implementando en la formación de los educandos a la luz de un modelo social-humanista de promoción por competencias y procesos, han sido orientadas a partir de las siguientes estrategias pedagógicas:</w:t>
      </w:r>
    </w:p>
    <w:p w14:paraId="5927017C" w14:textId="77777777" w:rsidR="00670A12" w:rsidRPr="00670A12" w:rsidRDefault="00670A12" w:rsidP="00824040">
      <w:pPr>
        <w:numPr>
          <w:ilvl w:val="0"/>
          <w:numId w:val="26"/>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Diseño de un plan de estudios por procesos y competencias (interpretativa, argumentativa y propositiva).</w:t>
      </w:r>
    </w:p>
    <w:p w14:paraId="4870C897" w14:textId="77777777" w:rsidR="00670A12" w:rsidRPr="00670A12" w:rsidRDefault="00670A12" w:rsidP="00824040">
      <w:pPr>
        <w:numPr>
          <w:ilvl w:val="0"/>
          <w:numId w:val="26"/>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Implementación del Decreto 1290 como estrategia de promoción.</w:t>
      </w:r>
    </w:p>
    <w:p w14:paraId="29CC1AD4" w14:textId="77777777" w:rsidR="00670A12" w:rsidRPr="00670A12" w:rsidRDefault="00670A12" w:rsidP="00824040">
      <w:pPr>
        <w:numPr>
          <w:ilvl w:val="0"/>
          <w:numId w:val="26"/>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 xml:space="preserve">Modelo de evaluación numérico porcentual, estipulado de la siguiente manera: 5 puntos es la evaluación </w:t>
      </w:r>
      <w:r w:rsidRPr="00670A12">
        <w:rPr>
          <w:rFonts w:ascii="Arial" w:hAnsi="Arial" w:cs="Arial"/>
          <w:sz w:val="24"/>
          <w:szCs w:val="24"/>
          <w:lang w:eastAsia="es-CO"/>
        </w:rPr>
        <w:pgNum/>
      </w:r>
      <w:proofErr w:type="spellStart"/>
      <w:r w:rsidRPr="00670A12">
        <w:rPr>
          <w:rFonts w:ascii="Arial" w:hAnsi="Arial" w:cs="Arial"/>
          <w:sz w:val="24"/>
          <w:szCs w:val="24"/>
          <w:lang w:eastAsia="es-CO"/>
        </w:rPr>
        <w:t>ean</w:t>
      </w:r>
      <w:proofErr w:type="spellEnd"/>
      <w:r w:rsidRPr="00670A12">
        <w:rPr>
          <w:rFonts w:ascii="Arial" w:hAnsi="Arial" w:cs="Arial"/>
          <w:sz w:val="24"/>
          <w:szCs w:val="24"/>
          <w:lang w:eastAsia="es-CO"/>
        </w:rPr>
        <w:pgNum/>
      </w:r>
      <w:r w:rsidRPr="00670A12">
        <w:rPr>
          <w:rFonts w:ascii="Arial" w:hAnsi="Arial" w:cs="Arial"/>
          <w:sz w:val="24"/>
          <w:szCs w:val="24"/>
          <w:lang w:eastAsia="es-CO"/>
        </w:rPr>
        <w:t xml:space="preserve">a como puntaje general por periodo, distribuidos así: Proceso cognitivo-cognoscitivo, </w:t>
      </w:r>
      <w:proofErr w:type="gramStart"/>
      <w:r w:rsidRPr="00670A12">
        <w:rPr>
          <w:rFonts w:ascii="Arial" w:hAnsi="Arial" w:cs="Arial"/>
          <w:sz w:val="24"/>
          <w:szCs w:val="24"/>
          <w:lang w:eastAsia="es-CO"/>
        </w:rPr>
        <w:t>60  puntos</w:t>
      </w:r>
      <w:proofErr w:type="gramEnd"/>
      <w:r w:rsidRPr="00670A12">
        <w:rPr>
          <w:rFonts w:ascii="Arial" w:hAnsi="Arial" w:cs="Arial"/>
          <w:sz w:val="24"/>
          <w:szCs w:val="24"/>
          <w:lang w:eastAsia="es-CO"/>
        </w:rPr>
        <w:t xml:space="preserve">, Desarrollo de Procesos, </w:t>
      </w:r>
      <w:proofErr w:type="gramStart"/>
      <w:r w:rsidRPr="00670A12">
        <w:rPr>
          <w:rFonts w:ascii="Arial" w:hAnsi="Arial" w:cs="Arial"/>
          <w:sz w:val="24"/>
          <w:szCs w:val="24"/>
          <w:lang w:eastAsia="es-CO"/>
        </w:rPr>
        <w:t>20  puntos</w:t>
      </w:r>
      <w:proofErr w:type="gramEnd"/>
      <w:r w:rsidRPr="00670A12">
        <w:rPr>
          <w:rFonts w:ascii="Arial" w:hAnsi="Arial" w:cs="Arial"/>
          <w:sz w:val="24"/>
          <w:szCs w:val="24"/>
          <w:lang w:eastAsia="es-CO"/>
        </w:rPr>
        <w:t xml:space="preserve"> y la parte Actitudinal y Social, 20 puntos.</w:t>
      </w:r>
    </w:p>
    <w:p w14:paraId="162E05EB" w14:textId="77777777" w:rsidR="00670A12" w:rsidRPr="00670A12" w:rsidRDefault="00670A12" w:rsidP="00824040">
      <w:pPr>
        <w:numPr>
          <w:ilvl w:val="0"/>
          <w:numId w:val="26"/>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Implementación por periodos de pruebas tipo Saber.</w:t>
      </w:r>
    </w:p>
    <w:p w14:paraId="7EA5C61C" w14:textId="77777777" w:rsidR="00670A12" w:rsidRPr="00670A12" w:rsidRDefault="00670A12" w:rsidP="00824040">
      <w:pPr>
        <w:numPr>
          <w:ilvl w:val="0"/>
          <w:numId w:val="26"/>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 xml:space="preserve">Implementación de proyectos transversales de ley e institucionales: Día del Idioma, Festival de </w:t>
      </w:r>
      <w:proofErr w:type="spellStart"/>
      <w:r w:rsidRPr="00670A12">
        <w:rPr>
          <w:rFonts w:ascii="Arial" w:hAnsi="Arial" w:cs="Arial"/>
          <w:sz w:val="24"/>
          <w:szCs w:val="24"/>
          <w:lang w:eastAsia="es-CO"/>
        </w:rPr>
        <w:t>Musica</w:t>
      </w:r>
      <w:proofErr w:type="spellEnd"/>
      <w:r w:rsidRPr="00670A12">
        <w:rPr>
          <w:rFonts w:ascii="Arial" w:hAnsi="Arial" w:cs="Arial"/>
          <w:sz w:val="24"/>
          <w:szCs w:val="24"/>
          <w:lang w:eastAsia="es-CO"/>
        </w:rPr>
        <w:t xml:space="preserve"> en Ingles, Aplicación del Proyecto de Lectura dirigida, enmarcado dentro del proyecto nacional lectura del Programa PTA.</w:t>
      </w:r>
    </w:p>
    <w:p w14:paraId="38AE13C9" w14:textId="77777777" w:rsidR="00670A12" w:rsidRPr="00670A12" w:rsidRDefault="00670A12" w:rsidP="00824040">
      <w:pPr>
        <w:numPr>
          <w:ilvl w:val="0"/>
          <w:numId w:val="26"/>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 xml:space="preserve">A pesar de nuestra labor pedagógica y autonomía, el Ministerio de Educación Nacional MEN </w:t>
      </w:r>
      <w:proofErr w:type="gramStart"/>
      <w:r w:rsidRPr="00670A12">
        <w:rPr>
          <w:rFonts w:ascii="Arial" w:hAnsi="Arial" w:cs="Arial"/>
          <w:sz w:val="24"/>
          <w:szCs w:val="24"/>
          <w:lang w:eastAsia="es-CO"/>
        </w:rPr>
        <w:t>establece  unos</w:t>
      </w:r>
      <w:proofErr w:type="gramEnd"/>
      <w:r w:rsidRPr="00670A12">
        <w:rPr>
          <w:rFonts w:ascii="Arial" w:hAnsi="Arial" w:cs="Arial"/>
          <w:sz w:val="24"/>
          <w:szCs w:val="24"/>
          <w:lang w:eastAsia="es-CO"/>
        </w:rPr>
        <w:t xml:space="preserve"> lineamientos curriculares puntuales que orientan el proceso general.</w:t>
      </w:r>
    </w:p>
    <w:p w14:paraId="0939EA5A" w14:textId="77777777" w:rsidR="00670A12" w:rsidRPr="00670A12" w:rsidRDefault="00670A12" w:rsidP="00824040">
      <w:pPr>
        <w:spacing w:after="0" w:line="276" w:lineRule="auto"/>
        <w:ind w:left="360"/>
        <w:jc w:val="both"/>
        <w:textAlignment w:val="baseline"/>
        <w:rPr>
          <w:rFonts w:ascii="Arial" w:hAnsi="Arial" w:cs="Arial"/>
          <w:sz w:val="24"/>
          <w:szCs w:val="24"/>
          <w:lang w:eastAsia="es-CO"/>
        </w:rPr>
      </w:pPr>
    </w:p>
    <w:p w14:paraId="0DE03A7E" w14:textId="77777777" w:rsidR="00670A12" w:rsidRPr="00670A12" w:rsidRDefault="00670A12" w:rsidP="00824040">
      <w:pPr>
        <w:shd w:val="clear" w:color="auto" w:fill="FFFFFF"/>
        <w:spacing w:after="0" w:line="276" w:lineRule="auto"/>
        <w:jc w:val="both"/>
        <w:textAlignment w:val="baseline"/>
        <w:rPr>
          <w:rFonts w:ascii="Arial" w:eastAsia="Times New Roman" w:hAnsi="Arial" w:cs="Arial"/>
          <w:b/>
          <w:sz w:val="24"/>
          <w:szCs w:val="24"/>
          <w:lang w:eastAsia="es-CO"/>
        </w:rPr>
      </w:pPr>
      <w:r w:rsidRPr="00670A12">
        <w:rPr>
          <w:rFonts w:ascii="Arial" w:eastAsiaTheme="majorEastAsia" w:hAnsi="Arial" w:cs="Arial"/>
          <w:b/>
          <w:sz w:val="24"/>
          <w:szCs w:val="24"/>
          <w:bdr w:val="none" w:sz="0" w:space="0" w:color="auto" w:frame="1"/>
          <w:lang w:eastAsia="es-CO"/>
        </w:rPr>
        <w:t>RECURSOS</w:t>
      </w:r>
    </w:p>
    <w:p w14:paraId="6E30A54C" w14:textId="77777777" w:rsidR="00670A12" w:rsidRPr="00670A12" w:rsidRDefault="00636CAC" w:rsidP="00824040">
      <w:pPr>
        <w:numPr>
          <w:ilvl w:val="0"/>
          <w:numId w:val="27"/>
        </w:numPr>
        <w:spacing w:after="0" w:line="276" w:lineRule="auto"/>
        <w:ind w:left="360"/>
        <w:jc w:val="both"/>
        <w:textAlignment w:val="baseline"/>
        <w:rPr>
          <w:rFonts w:ascii="Arial" w:hAnsi="Arial" w:cs="Arial"/>
          <w:sz w:val="24"/>
          <w:szCs w:val="24"/>
          <w:lang w:eastAsia="es-CO"/>
        </w:rPr>
      </w:pPr>
      <w:r>
        <w:rPr>
          <w:rFonts w:ascii="Arial" w:hAnsi="Arial" w:cs="Arial"/>
          <w:sz w:val="24"/>
          <w:szCs w:val="24"/>
          <w:lang w:eastAsia="es-CO"/>
        </w:rPr>
        <w:t>Video v</w:t>
      </w:r>
      <w:r w:rsidRPr="00670A12">
        <w:rPr>
          <w:rFonts w:ascii="Arial" w:hAnsi="Arial" w:cs="Arial"/>
          <w:sz w:val="24"/>
          <w:szCs w:val="24"/>
          <w:lang w:eastAsia="es-CO"/>
        </w:rPr>
        <w:t>ean</w:t>
      </w:r>
      <w:r w:rsidR="00670A12" w:rsidRPr="00670A12">
        <w:rPr>
          <w:rFonts w:ascii="Arial" w:hAnsi="Arial" w:cs="Arial"/>
          <w:sz w:val="24"/>
          <w:szCs w:val="24"/>
          <w:lang w:eastAsia="es-CO"/>
        </w:rPr>
        <w:t>.</w:t>
      </w:r>
    </w:p>
    <w:p w14:paraId="5B425748" w14:textId="77777777" w:rsidR="00670A12" w:rsidRPr="00670A12" w:rsidRDefault="00670A12" w:rsidP="00824040">
      <w:pPr>
        <w:numPr>
          <w:ilvl w:val="0"/>
          <w:numId w:val="27"/>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Fotocopias.</w:t>
      </w:r>
    </w:p>
    <w:p w14:paraId="1B1B5CF8" w14:textId="77777777" w:rsidR="00670A12" w:rsidRPr="00670A12" w:rsidRDefault="00670A12" w:rsidP="00824040">
      <w:pPr>
        <w:numPr>
          <w:ilvl w:val="0"/>
          <w:numId w:val="27"/>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Libros de textos literarios y no literarios.</w:t>
      </w:r>
    </w:p>
    <w:p w14:paraId="03CA5A95" w14:textId="77777777" w:rsidR="00670A12" w:rsidRPr="00670A12" w:rsidRDefault="00670A12" w:rsidP="00824040">
      <w:pPr>
        <w:numPr>
          <w:ilvl w:val="0"/>
          <w:numId w:val="27"/>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Portafolios.</w:t>
      </w:r>
    </w:p>
    <w:p w14:paraId="0501BA5C" w14:textId="77777777" w:rsidR="00670A12" w:rsidRPr="00670A12" w:rsidRDefault="00670A12" w:rsidP="00824040">
      <w:pPr>
        <w:numPr>
          <w:ilvl w:val="0"/>
          <w:numId w:val="27"/>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Computador.</w:t>
      </w:r>
    </w:p>
    <w:p w14:paraId="2E56FFB0" w14:textId="77777777" w:rsidR="00670A12" w:rsidRPr="00670A12" w:rsidRDefault="00636CAC" w:rsidP="00824040">
      <w:pPr>
        <w:numPr>
          <w:ilvl w:val="0"/>
          <w:numId w:val="27"/>
        </w:numPr>
        <w:spacing w:after="0" w:line="276" w:lineRule="auto"/>
        <w:ind w:left="360"/>
        <w:jc w:val="both"/>
        <w:textAlignment w:val="baseline"/>
        <w:rPr>
          <w:rFonts w:ascii="Arial" w:hAnsi="Arial" w:cs="Arial"/>
          <w:sz w:val="24"/>
          <w:szCs w:val="24"/>
          <w:lang w:eastAsia="es-CO"/>
        </w:rPr>
      </w:pPr>
      <w:r>
        <w:rPr>
          <w:rFonts w:ascii="Arial" w:hAnsi="Arial" w:cs="Arial"/>
          <w:sz w:val="24"/>
          <w:szCs w:val="24"/>
          <w:lang w:eastAsia="es-CO"/>
        </w:rPr>
        <w:t>Celular</w:t>
      </w:r>
    </w:p>
    <w:p w14:paraId="5A9BD97A" w14:textId="77777777" w:rsidR="00670A12" w:rsidRPr="00670A12" w:rsidRDefault="00670A12" w:rsidP="00824040">
      <w:pPr>
        <w:numPr>
          <w:ilvl w:val="0"/>
          <w:numId w:val="27"/>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Internet</w:t>
      </w:r>
    </w:p>
    <w:p w14:paraId="27F315A8" w14:textId="77777777" w:rsidR="00670A12" w:rsidRPr="00670A12" w:rsidRDefault="00670A12" w:rsidP="00824040">
      <w:pPr>
        <w:numPr>
          <w:ilvl w:val="0"/>
          <w:numId w:val="27"/>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Diccionarios</w:t>
      </w:r>
    </w:p>
    <w:p w14:paraId="33929CEF" w14:textId="77777777" w:rsidR="00670A12" w:rsidRPr="00670A12" w:rsidRDefault="00670A12" w:rsidP="00824040">
      <w:pPr>
        <w:numPr>
          <w:ilvl w:val="0"/>
          <w:numId w:val="27"/>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Ludo-teca</w:t>
      </w:r>
    </w:p>
    <w:p w14:paraId="1A9B3A91" w14:textId="77777777" w:rsidR="00670A12" w:rsidRPr="00670A12" w:rsidRDefault="00670A12" w:rsidP="00824040">
      <w:pPr>
        <w:numPr>
          <w:ilvl w:val="0"/>
          <w:numId w:val="27"/>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El Periódico y la Emisora.</w:t>
      </w:r>
    </w:p>
    <w:p w14:paraId="502299ED" w14:textId="77777777" w:rsidR="00670A12" w:rsidRPr="00670A12" w:rsidRDefault="00670A12" w:rsidP="00824040">
      <w:pPr>
        <w:spacing w:after="0" w:line="276" w:lineRule="auto"/>
        <w:ind w:left="360"/>
        <w:jc w:val="both"/>
        <w:textAlignment w:val="baseline"/>
        <w:rPr>
          <w:rFonts w:ascii="Arial" w:hAnsi="Arial" w:cs="Arial"/>
          <w:sz w:val="24"/>
          <w:szCs w:val="24"/>
          <w:lang w:eastAsia="es-CO"/>
        </w:rPr>
      </w:pPr>
    </w:p>
    <w:p w14:paraId="5A77FD5A" w14:textId="77777777" w:rsidR="00670A12" w:rsidRPr="00670A12" w:rsidRDefault="00670A12" w:rsidP="00824040">
      <w:pPr>
        <w:spacing w:after="0" w:line="276" w:lineRule="auto"/>
        <w:ind w:left="360"/>
        <w:jc w:val="both"/>
        <w:textAlignment w:val="baseline"/>
        <w:rPr>
          <w:rFonts w:ascii="Arial" w:hAnsi="Arial" w:cs="Arial"/>
          <w:sz w:val="24"/>
          <w:szCs w:val="24"/>
          <w:lang w:eastAsia="es-CO"/>
        </w:rPr>
      </w:pPr>
    </w:p>
    <w:p w14:paraId="483F40E2" w14:textId="77777777" w:rsidR="00670A12" w:rsidRPr="00670A12" w:rsidRDefault="00670A12" w:rsidP="00824040">
      <w:pPr>
        <w:spacing w:after="0" w:line="276" w:lineRule="auto"/>
        <w:ind w:left="360"/>
        <w:jc w:val="both"/>
        <w:textAlignment w:val="baseline"/>
        <w:rPr>
          <w:rFonts w:ascii="Arial" w:hAnsi="Arial" w:cs="Arial"/>
          <w:sz w:val="24"/>
          <w:szCs w:val="24"/>
          <w:lang w:eastAsia="es-CO"/>
        </w:rPr>
      </w:pPr>
    </w:p>
    <w:p w14:paraId="3DA8FA1D" w14:textId="77777777" w:rsidR="00670A12" w:rsidRDefault="00670A12" w:rsidP="00824040">
      <w:pPr>
        <w:spacing w:after="0" w:line="276" w:lineRule="auto"/>
        <w:ind w:left="360"/>
        <w:jc w:val="both"/>
        <w:textAlignment w:val="baseline"/>
        <w:rPr>
          <w:rFonts w:ascii="Arial" w:hAnsi="Arial" w:cs="Arial"/>
          <w:sz w:val="24"/>
          <w:szCs w:val="24"/>
          <w:lang w:eastAsia="es-CO"/>
        </w:rPr>
      </w:pPr>
    </w:p>
    <w:p w14:paraId="1690067A" w14:textId="77777777" w:rsidR="009708B6" w:rsidRPr="00670A12" w:rsidRDefault="009708B6" w:rsidP="00824040">
      <w:pPr>
        <w:spacing w:after="0" w:line="276" w:lineRule="auto"/>
        <w:ind w:left="360"/>
        <w:jc w:val="both"/>
        <w:textAlignment w:val="baseline"/>
        <w:rPr>
          <w:rFonts w:ascii="Arial" w:hAnsi="Arial" w:cs="Arial"/>
          <w:sz w:val="24"/>
          <w:szCs w:val="24"/>
          <w:lang w:eastAsia="es-CO"/>
        </w:rPr>
      </w:pPr>
    </w:p>
    <w:p w14:paraId="2E5524ED" w14:textId="77777777" w:rsidR="00670A12" w:rsidRPr="00670A12" w:rsidRDefault="00670A12" w:rsidP="00824040">
      <w:pPr>
        <w:shd w:val="clear" w:color="auto" w:fill="FFFFFF"/>
        <w:spacing w:after="0" w:line="276" w:lineRule="auto"/>
        <w:textAlignment w:val="baseline"/>
        <w:rPr>
          <w:rFonts w:ascii="Arial" w:eastAsia="Times New Roman" w:hAnsi="Arial" w:cs="Arial"/>
          <w:sz w:val="24"/>
          <w:szCs w:val="24"/>
          <w:lang w:eastAsia="es-CO"/>
        </w:rPr>
      </w:pPr>
      <w:r w:rsidRPr="00670A12">
        <w:rPr>
          <w:rFonts w:ascii="Arial" w:eastAsiaTheme="majorEastAsia" w:hAnsi="Arial" w:cs="Arial"/>
          <w:b/>
          <w:bCs/>
          <w:sz w:val="24"/>
          <w:szCs w:val="24"/>
          <w:bdr w:val="none" w:sz="0" w:space="0" w:color="auto" w:frame="1"/>
          <w:lang w:eastAsia="es-CO"/>
        </w:rPr>
        <w:lastRenderedPageBreak/>
        <w:t>EDUCACION FISICA</w:t>
      </w:r>
      <w:r w:rsidR="00824040">
        <w:rPr>
          <w:rFonts w:ascii="Arial" w:eastAsiaTheme="majorEastAsia" w:hAnsi="Arial" w:cs="Arial"/>
          <w:b/>
          <w:bCs/>
          <w:sz w:val="24"/>
          <w:szCs w:val="24"/>
          <w:bdr w:val="none" w:sz="0" w:space="0" w:color="auto" w:frame="1"/>
          <w:lang w:eastAsia="es-CO"/>
        </w:rPr>
        <w:t xml:space="preserve">  </w:t>
      </w:r>
    </w:p>
    <w:p w14:paraId="13767131" w14:textId="77777777" w:rsidR="00670A12" w:rsidRPr="00670A12" w:rsidRDefault="00670A12" w:rsidP="00824040">
      <w:pPr>
        <w:shd w:val="clear" w:color="auto" w:fill="FFFFFF"/>
        <w:spacing w:after="360" w:line="276" w:lineRule="auto"/>
        <w:jc w:val="both"/>
        <w:textAlignment w:val="baseline"/>
        <w:rPr>
          <w:rFonts w:ascii="Arial" w:eastAsia="Times New Roman" w:hAnsi="Arial" w:cs="Arial"/>
          <w:sz w:val="24"/>
          <w:szCs w:val="24"/>
          <w:lang w:eastAsia="es-CO"/>
        </w:rPr>
      </w:pPr>
      <w:r w:rsidRPr="00670A12">
        <w:rPr>
          <w:rFonts w:ascii="Arial" w:eastAsia="Times New Roman" w:hAnsi="Arial" w:cs="Arial"/>
          <w:sz w:val="24"/>
          <w:szCs w:val="24"/>
          <w:lang w:eastAsia="es-CO"/>
        </w:rPr>
        <w:t>ESTRATEGIAS PEDAGÓGICAS PARA LA FORMACIÓN DE LOS EDUCANDOS</w:t>
      </w:r>
    </w:p>
    <w:p w14:paraId="41E11727" w14:textId="77777777" w:rsidR="00670A12" w:rsidRPr="00670A12" w:rsidRDefault="00670A12" w:rsidP="00824040">
      <w:pPr>
        <w:shd w:val="clear" w:color="auto" w:fill="FFFFFF"/>
        <w:spacing w:after="360" w:line="276" w:lineRule="auto"/>
        <w:jc w:val="both"/>
        <w:textAlignment w:val="baseline"/>
        <w:rPr>
          <w:rFonts w:ascii="Arial" w:eastAsia="Times New Roman" w:hAnsi="Arial" w:cs="Arial"/>
          <w:sz w:val="24"/>
          <w:szCs w:val="24"/>
          <w:lang w:eastAsia="es-CO"/>
        </w:rPr>
      </w:pPr>
      <w:r w:rsidRPr="00670A12">
        <w:rPr>
          <w:rFonts w:ascii="Arial" w:eastAsia="Times New Roman" w:hAnsi="Arial" w:cs="Arial"/>
          <w:sz w:val="24"/>
          <w:szCs w:val="24"/>
          <w:lang w:eastAsia="es-CO"/>
        </w:rPr>
        <w:t xml:space="preserve">Las actividades deben ser seleccionadas y diseñadas en función de los contenidos, para lo cual se cuenta con un amplio repertorio de prácticas corporales abiertas o sistemáticas y proporcionadas por el contexto educativo, </w:t>
      </w:r>
      <w:proofErr w:type="gramStart"/>
      <w:r w:rsidRPr="00670A12">
        <w:rPr>
          <w:rFonts w:ascii="Arial" w:eastAsia="Times New Roman" w:hAnsi="Arial" w:cs="Arial"/>
          <w:sz w:val="24"/>
          <w:szCs w:val="24"/>
          <w:lang w:eastAsia="es-CO"/>
        </w:rPr>
        <w:t>social  y</w:t>
      </w:r>
      <w:proofErr w:type="gramEnd"/>
      <w:r w:rsidRPr="00670A12">
        <w:rPr>
          <w:rFonts w:ascii="Arial" w:eastAsia="Times New Roman" w:hAnsi="Arial" w:cs="Arial"/>
          <w:sz w:val="24"/>
          <w:szCs w:val="24"/>
          <w:lang w:eastAsia="es-CO"/>
        </w:rPr>
        <w:t xml:space="preserve"> cultural; tales como ejercicios gimnásticos, carreras, caminatas, rondas, juegos, danzas, deportes, entre otros. El diseño de estas actividades es un trabajo cuidadoso para no caer en el rigor de un esquema rutinario, ni en el simplismo de la improvisación del desarrollo de los procesos.</w:t>
      </w:r>
    </w:p>
    <w:p w14:paraId="73420F67" w14:textId="77777777" w:rsidR="00670A12" w:rsidRPr="00670A12" w:rsidRDefault="00670A12" w:rsidP="00824040">
      <w:pPr>
        <w:shd w:val="clear" w:color="auto" w:fill="FFFFFF"/>
        <w:spacing w:after="360" w:line="276" w:lineRule="auto"/>
        <w:jc w:val="both"/>
        <w:textAlignment w:val="baseline"/>
        <w:rPr>
          <w:rFonts w:ascii="Arial" w:eastAsia="Times New Roman" w:hAnsi="Arial" w:cs="Arial"/>
          <w:sz w:val="24"/>
          <w:szCs w:val="24"/>
          <w:lang w:eastAsia="es-CO"/>
        </w:rPr>
      </w:pPr>
      <w:r w:rsidRPr="00670A12">
        <w:rPr>
          <w:rFonts w:ascii="Arial" w:eastAsia="Times New Roman" w:hAnsi="Arial" w:cs="Arial"/>
          <w:sz w:val="24"/>
          <w:szCs w:val="24"/>
          <w:lang w:eastAsia="es-CO"/>
        </w:rPr>
        <w:t>El contenido tiene un predominio de tareas abiertas significativas y de juegos que favorecen el proceso de toma de decisión por el alumno.</w:t>
      </w:r>
    </w:p>
    <w:p w14:paraId="4855D343" w14:textId="77777777" w:rsidR="00670A12" w:rsidRPr="00670A12" w:rsidRDefault="00670A12" w:rsidP="00824040">
      <w:pPr>
        <w:shd w:val="clear" w:color="auto" w:fill="FFFFFF"/>
        <w:spacing w:after="360" w:line="276" w:lineRule="auto"/>
        <w:jc w:val="both"/>
        <w:textAlignment w:val="baseline"/>
        <w:rPr>
          <w:rFonts w:ascii="Arial" w:eastAsia="Times New Roman" w:hAnsi="Arial" w:cs="Arial"/>
          <w:sz w:val="24"/>
          <w:szCs w:val="24"/>
          <w:lang w:eastAsia="es-CO"/>
        </w:rPr>
      </w:pPr>
      <w:r w:rsidRPr="00670A12">
        <w:rPr>
          <w:rFonts w:ascii="Arial" w:eastAsia="Times New Roman" w:hAnsi="Arial" w:cs="Arial"/>
          <w:sz w:val="24"/>
          <w:szCs w:val="24"/>
          <w:lang w:eastAsia="es-CO"/>
        </w:rPr>
        <w:t>El registro minucioso del desarrollo de la sesión de clase de educación física se llevará a cabo a través de la observación directa y experta del docente. Convirtiéndose en una estrategia de carácter selectivo y reflexivo</w:t>
      </w:r>
    </w:p>
    <w:p w14:paraId="1F967A19" w14:textId="77777777" w:rsidR="00670A12" w:rsidRPr="00670A12" w:rsidRDefault="00670A12" w:rsidP="00824040">
      <w:pPr>
        <w:shd w:val="clear" w:color="auto" w:fill="FFFFFF"/>
        <w:spacing w:after="360" w:line="276" w:lineRule="auto"/>
        <w:jc w:val="both"/>
        <w:textAlignment w:val="baseline"/>
        <w:rPr>
          <w:rFonts w:ascii="Arial" w:eastAsia="Times New Roman" w:hAnsi="Arial" w:cs="Arial"/>
          <w:sz w:val="24"/>
          <w:szCs w:val="24"/>
          <w:lang w:eastAsia="es-CO"/>
        </w:rPr>
      </w:pPr>
      <w:r w:rsidRPr="00670A12">
        <w:rPr>
          <w:rFonts w:ascii="Arial" w:eastAsia="Times New Roman" w:hAnsi="Arial" w:cs="Arial"/>
          <w:sz w:val="24"/>
          <w:szCs w:val="24"/>
          <w:lang w:eastAsia="es-CO"/>
        </w:rPr>
        <w:t xml:space="preserve">A </w:t>
      </w:r>
      <w:proofErr w:type="gramStart"/>
      <w:r w:rsidRPr="00670A12">
        <w:rPr>
          <w:rFonts w:ascii="Arial" w:eastAsia="Times New Roman" w:hAnsi="Arial" w:cs="Arial"/>
          <w:sz w:val="24"/>
          <w:szCs w:val="24"/>
          <w:lang w:eastAsia="es-CO"/>
        </w:rPr>
        <w:t>continuación</w:t>
      </w:r>
      <w:proofErr w:type="gramEnd"/>
      <w:r w:rsidRPr="00670A12">
        <w:rPr>
          <w:rFonts w:ascii="Arial" w:eastAsia="Times New Roman" w:hAnsi="Arial" w:cs="Arial"/>
          <w:sz w:val="24"/>
          <w:szCs w:val="24"/>
          <w:lang w:eastAsia="es-CO"/>
        </w:rPr>
        <w:t xml:space="preserve"> daremos a conocer las diferentes estrategias para las labores de formación en los estudiantes en el área de educación física:</w:t>
      </w:r>
    </w:p>
    <w:p w14:paraId="6AD6D2DE" w14:textId="77777777" w:rsidR="00670A12" w:rsidRPr="00670A12" w:rsidRDefault="00670A12" w:rsidP="00824040">
      <w:pPr>
        <w:numPr>
          <w:ilvl w:val="0"/>
          <w:numId w:val="28"/>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Ejercicios físicos individuales y colectivos</w:t>
      </w:r>
    </w:p>
    <w:p w14:paraId="4E647AEB" w14:textId="77777777" w:rsidR="00670A12" w:rsidRPr="00670A12" w:rsidRDefault="00670A12" w:rsidP="00824040">
      <w:pPr>
        <w:numPr>
          <w:ilvl w:val="0"/>
          <w:numId w:val="28"/>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Ejecución de juegos recreativos y tradicionales</w:t>
      </w:r>
    </w:p>
    <w:p w14:paraId="7FCC7557" w14:textId="77777777" w:rsidR="00670A12" w:rsidRPr="00670A12" w:rsidRDefault="00670A12" w:rsidP="00824040">
      <w:pPr>
        <w:numPr>
          <w:ilvl w:val="0"/>
          <w:numId w:val="28"/>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 xml:space="preserve">Planeación y montaje de </w:t>
      </w:r>
      <w:proofErr w:type="gramStart"/>
      <w:r w:rsidRPr="00670A12">
        <w:rPr>
          <w:rFonts w:ascii="Arial" w:hAnsi="Arial" w:cs="Arial"/>
          <w:sz w:val="24"/>
          <w:szCs w:val="24"/>
          <w:lang w:eastAsia="es-CO"/>
        </w:rPr>
        <w:t>coreografías  para</w:t>
      </w:r>
      <w:proofErr w:type="gramEnd"/>
      <w:r w:rsidRPr="00670A12">
        <w:rPr>
          <w:rFonts w:ascii="Arial" w:hAnsi="Arial" w:cs="Arial"/>
          <w:sz w:val="24"/>
          <w:szCs w:val="24"/>
          <w:lang w:eastAsia="es-CO"/>
        </w:rPr>
        <w:t xml:space="preserve"> bailes.</w:t>
      </w:r>
    </w:p>
    <w:p w14:paraId="61BE80FE" w14:textId="77777777" w:rsidR="00670A12" w:rsidRPr="00670A12" w:rsidRDefault="00670A12" w:rsidP="00824040">
      <w:pPr>
        <w:numPr>
          <w:ilvl w:val="0"/>
          <w:numId w:val="28"/>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Planeación de actividades juegos pre- deportivos</w:t>
      </w:r>
    </w:p>
    <w:p w14:paraId="646769D0" w14:textId="77777777" w:rsidR="00670A12" w:rsidRPr="00670A12" w:rsidRDefault="00670A12" w:rsidP="00824040">
      <w:pPr>
        <w:numPr>
          <w:ilvl w:val="0"/>
          <w:numId w:val="28"/>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Organización y ejecución de juegos.</w:t>
      </w:r>
    </w:p>
    <w:p w14:paraId="6E532CB9" w14:textId="77777777" w:rsidR="00670A12" w:rsidRPr="00670A12" w:rsidRDefault="00670A12" w:rsidP="00824040">
      <w:pPr>
        <w:numPr>
          <w:ilvl w:val="0"/>
          <w:numId w:val="28"/>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Organización y participación en jornadas lúdicas y recreativas</w:t>
      </w:r>
    </w:p>
    <w:p w14:paraId="07E79F16" w14:textId="77777777" w:rsidR="00670A12" w:rsidRPr="00670A12" w:rsidRDefault="00670A12" w:rsidP="00824040">
      <w:pPr>
        <w:numPr>
          <w:ilvl w:val="0"/>
          <w:numId w:val="28"/>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Planeación, organización y participación en caminatas.</w:t>
      </w:r>
    </w:p>
    <w:p w14:paraId="5BCEB56E" w14:textId="77777777" w:rsidR="00670A12" w:rsidRPr="00670A12" w:rsidRDefault="00670A12" w:rsidP="00824040">
      <w:pPr>
        <w:numPr>
          <w:ilvl w:val="0"/>
          <w:numId w:val="28"/>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Organización campeonatos deportivos</w:t>
      </w:r>
    </w:p>
    <w:p w14:paraId="24131DC5" w14:textId="77777777" w:rsidR="00670A12" w:rsidRPr="00670A12" w:rsidRDefault="00670A12" w:rsidP="00824040">
      <w:pPr>
        <w:numPr>
          <w:ilvl w:val="0"/>
          <w:numId w:val="28"/>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Orientación para la organización y ejecución de festivales deportivos</w:t>
      </w:r>
    </w:p>
    <w:p w14:paraId="0C69DC1F" w14:textId="77777777" w:rsidR="00670A12" w:rsidRPr="00670A12" w:rsidRDefault="00670A12" w:rsidP="00824040">
      <w:pPr>
        <w:numPr>
          <w:ilvl w:val="0"/>
          <w:numId w:val="28"/>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Ejecución y aplicación de test de la condición física</w:t>
      </w:r>
    </w:p>
    <w:p w14:paraId="542E44A9" w14:textId="77777777" w:rsidR="00670A12" w:rsidRPr="00670A12" w:rsidRDefault="00670A12" w:rsidP="00824040">
      <w:pPr>
        <w:numPr>
          <w:ilvl w:val="0"/>
          <w:numId w:val="28"/>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Talleres escritos acerca de la teoría y antecedentes de los diferentes deportes</w:t>
      </w:r>
    </w:p>
    <w:p w14:paraId="0E0CF877" w14:textId="77777777" w:rsidR="00670A12" w:rsidRPr="00670A12" w:rsidRDefault="00670A12" w:rsidP="00824040">
      <w:pPr>
        <w:numPr>
          <w:ilvl w:val="0"/>
          <w:numId w:val="28"/>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Socialización y aplicación de talleres y guías de trabajo.</w:t>
      </w:r>
    </w:p>
    <w:p w14:paraId="22A4A461" w14:textId="77777777" w:rsidR="00670A12" w:rsidRPr="00670A12" w:rsidRDefault="00670A12" w:rsidP="00824040">
      <w:pPr>
        <w:numPr>
          <w:ilvl w:val="0"/>
          <w:numId w:val="28"/>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Divulgación de información y contenidos a través de audiovisuales.</w:t>
      </w:r>
    </w:p>
    <w:p w14:paraId="2142EB17" w14:textId="77777777" w:rsidR="00670A12" w:rsidRPr="00670A12" w:rsidRDefault="00670A12" w:rsidP="00824040">
      <w:pPr>
        <w:numPr>
          <w:ilvl w:val="0"/>
          <w:numId w:val="28"/>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Empleo de la tecnología y la informática en la construcción del conocimiento.</w:t>
      </w:r>
    </w:p>
    <w:p w14:paraId="1F41A0A2" w14:textId="77777777" w:rsidR="00670A12" w:rsidRPr="00670A12" w:rsidRDefault="00670A12" w:rsidP="00824040">
      <w:pPr>
        <w:numPr>
          <w:ilvl w:val="0"/>
          <w:numId w:val="28"/>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Diseño y ejecución de proyectos comunitarios.</w:t>
      </w:r>
    </w:p>
    <w:p w14:paraId="33BC2112" w14:textId="77777777" w:rsidR="00670A12" w:rsidRPr="00670A12" w:rsidRDefault="00670A12" w:rsidP="00824040">
      <w:pPr>
        <w:numPr>
          <w:ilvl w:val="0"/>
          <w:numId w:val="28"/>
        </w:numPr>
        <w:spacing w:after="0" w:line="276" w:lineRule="auto"/>
        <w:ind w:left="360"/>
        <w:jc w:val="both"/>
        <w:textAlignment w:val="baseline"/>
        <w:rPr>
          <w:rFonts w:ascii="Arial" w:hAnsi="Arial" w:cs="Arial"/>
          <w:sz w:val="24"/>
          <w:szCs w:val="24"/>
          <w:lang w:eastAsia="es-CO"/>
        </w:rPr>
      </w:pPr>
      <w:r w:rsidRPr="00670A12">
        <w:rPr>
          <w:rFonts w:ascii="Arial" w:hAnsi="Arial" w:cs="Arial"/>
          <w:sz w:val="24"/>
          <w:szCs w:val="24"/>
          <w:lang w:eastAsia="es-CO"/>
        </w:rPr>
        <w:t xml:space="preserve">Ejecución de </w:t>
      </w:r>
      <w:proofErr w:type="gramStart"/>
      <w:r w:rsidRPr="00670A12">
        <w:rPr>
          <w:rFonts w:ascii="Arial" w:hAnsi="Arial" w:cs="Arial"/>
          <w:sz w:val="24"/>
          <w:szCs w:val="24"/>
          <w:lang w:eastAsia="es-CO"/>
        </w:rPr>
        <w:t>actividades  para</w:t>
      </w:r>
      <w:proofErr w:type="gramEnd"/>
      <w:r w:rsidRPr="00670A12">
        <w:rPr>
          <w:rFonts w:ascii="Arial" w:hAnsi="Arial" w:cs="Arial"/>
          <w:sz w:val="24"/>
          <w:szCs w:val="24"/>
          <w:lang w:eastAsia="es-CO"/>
        </w:rPr>
        <w:t xml:space="preserve"> el aprendizaje y desarrollo de los gestos técnicos de </w:t>
      </w:r>
      <w:proofErr w:type="gramStart"/>
      <w:r w:rsidRPr="00670A12">
        <w:rPr>
          <w:rFonts w:ascii="Arial" w:hAnsi="Arial" w:cs="Arial"/>
          <w:sz w:val="24"/>
          <w:szCs w:val="24"/>
          <w:lang w:eastAsia="es-CO"/>
        </w:rPr>
        <w:t>cada deportes</w:t>
      </w:r>
      <w:proofErr w:type="gramEnd"/>
    </w:p>
    <w:p w14:paraId="534D8E8C" w14:textId="77777777" w:rsidR="00FE62C0" w:rsidRPr="00FE62C0" w:rsidRDefault="00670A12" w:rsidP="00824040">
      <w:pPr>
        <w:spacing w:line="276" w:lineRule="auto"/>
        <w:contextualSpacing/>
        <w:rPr>
          <w:rFonts w:ascii="Arial" w:hAnsi="Arial" w:cs="Arial"/>
          <w:sz w:val="24"/>
          <w:szCs w:val="24"/>
          <w:lang w:eastAsia="es-CO"/>
        </w:rPr>
      </w:pPr>
      <w:r w:rsidRPr="00670A12">
        <w:rPr>
          <w:rFonts w:ascii="Arial" w:hAnsi="Arial" w:cs="Arial"/>
          <w:sz w:val="24"/>
          <w:szCs w:val="24"/>
          <w:lang w:eastAsia="es-CO"/>
        </w:rPr>
        <w:t>Reconocimiento de procesos para los diferentes eventos y actividades.</w:t>
      </w:r>
    </w:p>
    <w:p w14:paraId="616276FC" w14:textId="77777777" w:rsidR="00850B7A" w:rsidRDefault="00850B7A" w:rsidP="00824040">
      <w:pPr>
        <w:pStyle w:val="Ttulo2"/>
        <w:spacing w:line="276" w:lineRule="auto"/>
      </w:pPr>
      <w:bookmarkStart w:id="39" w:name="_Toc149023752"/>
      <w:r w:rsidRPr="00F13ECC">
        <w:lastRenderedPageBreak/>
        <w:t>Prácticas Pedagógicas</w:t>
      </w:r>
      <w:bookmarkEnd w:id="39"/>
      <w:r w:rsidRPr="00F13ECC">
        <w:t xml:space="preserve"> </w:t>
      </w:r>
    </w:p>
    <w:p w14:paraId="197B917E" w14:textId="77777777" w:rsidR="00850B7A" w:rsidRDefault="00850B7A" w:rsidP="00824040">
      <w:pPr>
        <w:spacing w:line="276" w:lineRule="auto"/>
        <w:contextualSpacing/>
        <w:jc w:val="both"/>
        <w:rPr>
          <w:rFonts w:ascii="Arial" w:hAnsi="Arial" w:cs="Arial"/>
          <w:sz w:val="24"/>
          <w:szCs w:val="24"/>
        </w:rPr>
      </w:pPr>
      <w:r>
        <w:rPr>
          <w:rFonts w:ascii="Arial" w:hAnsi="Arial" w:cs="Arial"/>
          <w:sz w:val="24"/>
          <w:szCs w:val="24"/>
        </w:rPr>
        <w:t xml:space="preserve">La práctica pedagógica es el escenario, donde el docente dispone de todos aquellos elementos de su personalidad académica y personal.  Desde la académica y lo relacionado con su saber disciplinar y didáctico, como también el pedagógico a la hora de reflexionar de las fortalezas y debilidades de su quehacer en el aula.  En lo personal, el maestro utiliza elemento el discurso, relación intra e inter personal, </w:t>
      </w:r>
      <w:proofErr w:type="gramStart"/>
      <w:r>
        <w:rPr>
          <w:rFonts w:ascii="Arial" w:hAnsi="Arial" w:cs="Arial"/>
          <w:sz w:val="24"/>
          <w:szCs w:val="24"/>
        </w:rPr>
        <w:t>ya que</w:t>
      </w:r>
      <w:proofErr w:type="gramEnd"/>
      <w:r>
        <w:rPr>
          <w:rFonts w:ascii="Arial" w:hAnsi="Arial" w:cs="Arial"/>
          <w:sz w:val="24"/>
          <w:szCs w:val="24"/>
        </w:rPr>
        <w:t xml:space="preserve"> </w:t>
      </w:r>
      <w:r w:rsidR="000C6431">
        <w:rPr>
          <w:rFonts w:ascii="Arial" w:hAnsi="Arial" w:cs="Arial"/>
          <w:sz w:val="24"/>
          <w:szCs w:val="24"/>
        </w:rPr>
        <w:t>si no</w:t>
      </w:r>
      <w:r>
        <w:rPr>
          <w:rFonts w:ascii="Arial" w:hAnsi="Arial" w:cs="Arial"/>
          <w:sz w:val="24"/>
          <w:szCs w:val="24"/>
        </w:rPr>
        <w:t xml:space="preserve"> las tiene, es seguro que no obtendrá éxito con la población a la cual va dirigida su conocimiento.</w:t>
      </w:r>
    </w:p>
    <w:p w14:paraId="3489507D" w14:textId="77777777" w:rsidR="00850B7A" w:rsidRDefault="00670A12" w:rsidP="00824040">
      <w:pPr>
        <w:spacing w:line="276" w:lineRule="auto"/>
        <w:contextualSpacing/>
        <w:jc w:val="both"/>
        <w:rPr>
          <w:rFonts w:ascii="Arial" w:hAnsi="Arial" w:cs="Arial"/>
          <w:sz w:val="24"/>
          <w:szCs w:val="24"/>
        </w:rPr>
      </w:pPr>
      <w:r>
        <w:rPr>
          <w:rFonts w:ascii="Arial" w:hAnsi="Arial" w:cs="Arial"/>
          <w:sz w:val="24"/>
          <w:szCs w:val="24"/>
        </w:rPr>
        <w:t xml:space="preserve">En ese orden de ideas </w:t>
      </w:r>
      <w:r w:rsidR="00850B7A">
        <w:rPr>
          <w:rFonts w:ascii="Arial" w:hAnsi="Arial" w:cs="Arial"/>
          <w:sz w:val="24"/>
          <w:szCs w:val="24"/>
        </w:rPr>
        <w:t>la</w:t>
      </w:r>
      <w:r>
        <w:rPr>
          <w:rFonts w:ascii="Arial" w:hAnsi="Arial" w:cs="Arial"/>
          <w:sz w:val="24"/>
          <w:szCs w:val="24"/>
        </w:rPr>
        <w:t xml:space="preserve"> </w:t>
      </w:r>
      <w:proofErr w:type="spellStart"/>
      <w:r>
        <w:rPr>
          <w:rFonts w:ascii="Arial" w:hAnsi="Arial" w:cs="Arial"/>
          <w:sz w:val="24"/>
          <w:szCs w:val="24"/>
        </w:rPr>
        <w:t>Inemem</w:t>
      </w:r>
      <w:proofErr w:type="spellEnd"/>
      <w:r>
        <w:rPr>
          <w:rFonts w:ascii="Arial" w:hAnsi="Arial" w:cs="Arial"/>
          <w:sz w:val="24"/>
          <w:szCs w:val="24"/>
        </w:rPr>
        <w:t xml:space="preserve"> se destaca</w:t>
      </w:r>
      <w:r w:rsidR="00850B7A">
        <w:rPr>
          <w:rFonts w:ascii="Arial" w:hAnsi="Arial" w:cs="Arial"/>
          <w:sz w:val="24"/>
          <w:szCs w:val="24"/>
        </w:rPr>
        <w:t xml:space="preserve"> </w:t>
      </w:r>
      <w:r>
        <w:rPr>
          <w:rFonts w:ascii="Arial" w:hAnsi="Arial" w:cs="Arial"/>
          <w:sz w:val="24"/>
          <w:szCs w:val="24"/>
        </w:rPr>
        <w:t>porque en las prácticas</w:t>
      </w:r>
      <w:r w:rsidR="00850B7A">
        <w:rPr>
          <w:rFonts w:ascii="Arial" w:hAnsi="Arial" w:cs="Arial"/>
          <w:sz w:val="24"/>
          <w:szCs w:val="24"/>
        </w:rPr>
        <w:t xml:space="preserve"> pedagógicas:</w:t>
      </w:r>
    </w:p>
    <w:p w14:paraId="12E18A5A" w14:textId="77777777" w:rsidR="00670A12" w:rsidRPr="00670A12" w:rsidRDefault="00670A12" w:rsidP="00824040">
      <w:pPr>
        <w:pStyle w:val="Prrafodelista"/>
        <w:numPr>
          <w:ilvl w:val="1"/>
          <w:numId w:val="21"/>
        </w:numPr>
        <w:shd w:val="clear" w:color="auto" w:fill="FFFFFF"/>
        <w:spacing w:after="360" w:line="276" w:lineRule="auto"/>
        <w:jc w:val="both"/>
        <w:textAlignment w:val="baseline"/>
        <w:rPr>
          <w:rFonts w:ascii="Arial" w:eastAsia="Times New Roman" w:hAnsi="Arial" w:cs="Arial"/>
          <w:sz w:val="24"/>
          <w:szCs w:val="24"/>
        </w:rPr>
      </w:pPr>
      <w:r w:rsidRPr="00670A12">
        <w:rPr>
          <w:rFonts w:ascii="Arial" w:eastAsia="Times New Roman" w:hAnsi="Arial" w:cs="Arial"/>
          <w:sz w:val="24"/>
          <w:szCs w:val="24"/>
        </w:rPr>
        <w:t>Se cuenta con personal idóneo para cada una de las áreas la mayoría de ellos son especialistas y un número significativo, Magister.</w:t>
      </w:r>
    </w:p>
    <w:p w14:paraId="71856859" w14:textId="77777777" w:rsidR="00670A12" w:rsidRDefault="00670A12" w:rsidP="00824040">
      <w:pPr>
        <w:pStyle w:val="Prrafodelista"/>
        <w:spacing w:after="360" w:line="276" w:lineRule="auto"/>
        <w:jc w:val="both"/>
        <w:textAlignment w:val="baseline"/>
        <w:rPr>
          <w:rFonts w:ascii="Arial" w:eastAsia="Times New Roman" w:hAnsi="Arial" w:cs="Arial"/>
          <w:sz w:val="24"/>
          <w:szCs w:val="24"/>
        </w:rPr>
      </w:pPr>
    </w:p>
    <w:p w14:paraId="26010D61" w14:textId="77777777" w:rsidR="00670A12" w:rsidRPr="000826BE" w:rsidRDefault="00670A12" w:rsidP="00824040">
      <w:pPr>
        <w:pStyle w:val="Prrafodelista"/>
        <w:numPr>
          <w:ilvl w:val="1"/>
          <w:numId w:val="21"/>
        </w:numPr>
        <w:spacing w:after="360" w:line="276" w:lineRule="auto"/>
        <w:jc w:val="both"/>
        <w:textAlignment w:val="baseline"/>
        <w:rPr>
          <w:rFonts w:ascii="Arial" w:eastAsia="Times New Roman" w:hAnsi="Arial" w:cs="Arial"/>
          <w:sz w:val="24"/>
          <w:szCs w:val="24"/>
        </w:rPr>
      </w:pPr>
      <w:r>
        <w:rPr>
          <w:rFonts w:ascii="Arial" w:eastAsia="Times New Roman" w:hAnsi="Arial" w:cs="Arial"/>
          <w:sz w:val="24"/>
          <w:szCs w:val="24"/>
        </w:rPr>
        <w:t>S</w:t>
      </w:r>
      <w:r w:rsidRPr="000826BE">
        <w:rPr>
          <w:rFonts w:ascii="Arial" w:eastAsia="Times New Roman" w:hAnsi="Arial" w:cs="Arial"/>
          <w:sz w:val="24"/>
          <w:szCs w:val="24"/>
        </w:rPr>
        <w:t xml:space="preserve">e cuenta con el plan de </w:t>
      </w:r>
      <w:proofErr w:type="gramStart"/>
      <w:r w:rsidRPr="000826BE">
        <w:rPr>
          <w:rFonts w:ascii="Arial" w:eastAsia="Times New Roman" w:hAnsi="Arial" w:cs="Arial"/>
          <w:sz w:val="24"/>
          <w:szCs w:val="24"/>
        </w:rPr>
        <w:t>área  para</w:t>
      </w:r>
      <w:proofErr w:type="gramEnd"/>
      <w:r w:rsidRPr="000826BE">
        <w:rPr>
          <w:rFonts w:ascii="Arial" w:eastAsia="Times New Roman" w:hAnsi="Arial" w:cs="Arial"/>
          <w:sz w:val="24"/>
          <w:szCs w:val="24"/>
        </w:rPr>
        <w:t xml:space="preserve"> cada área/</w:t>
      </w:r>
      <w:proofErr w:type="gramStart"/>
      <w:r w:rsidRPr="000826BE">
        <w:rPr>
          <w:rFonts w:ascii="Arial" w:eastAsia="Times New Roman" w:hAnsi="Arial" w:cs="Arial"/>
          <w:sz w:val="24"/>
          <w:szCs w:val="24"/>
        </w:rPr>
        <w:t>asignatura adecuado</w:t>
      </w:r>
      <w:proofErr w:type="gramEnd"/>
      <w:r w:rsidRPr="000826BE">
        <w:rPr>
          <w:rFonts w:ascii="Arial" w:eastAsia="Times New Roman" w:hAnsi="Arial" w:cs="Arial"/>
          <w:sz w:val="24"/>
          <w:szCs w:val="24"/>
        </w:rPr>
        <w:t xml:space="preserve"> a las </w:t>
      </w:r>
      <w:proofErr w:type="gramStart"/>
      <w:r w:rsidRPr="000826BE">
        <w:rPr>
          <w:rFonts w:ascii="Arial" w:eastAsia="Times New Roman" w:hAnsi="Arial" w:cs="Arial"/>
          <w:sz w:val="24"/>
          <w:szCs w:val="24"/>
        </w:rPr>
        <w:t>necesidades  de</w:t>
      </w:r>
      <w:proofErr w:type="gramEnd"/>
      <w:r w:rsidRPr="000826BE">
        <w:rPr>
          <w:rFonts w:ascii="Arial" w:eastAsia="Times New Roman" w:hAnsi="Arial" w:cs="Arial"/>
          <w:sz w:val="24"/>
          <w:szCs w:val="24"/>
        </w:rPr>
        <w:t xml:space="preserve"> la comunidad.</w:t>
      </w:r>
    </w:p>
    <w:p w14:paraId="116AFD36" w14:textId="77777777" w:rsidR="00670A12" w:rsidRPr="000826BE" w:rsidRDefault="00670A12" w:rsidP="00824040">
      <w:pPr>
        <w:pStyle w:val="Prrafodelista"/>
        <w:numPr>
          <w:ilvl w:val="1"/>
          <w:numId w:val="21"/>
        </w:numPr>
        <w:spacing w:after="360" w:line="276" w:lineRule="auto"/>
        <w:jc w:val="both"/>
        <w:textAlignment w:val="baseline"/>
        <w:rPr>
          <w:rFonts w:ascii="Arial" w:eastAsia="Times New Roman" w:hAnsi="Arial" w:cs="Arial"/>
          <w:sz w:val="24"/>
          <w:szCs w:val="24"/>
        </w:rPr>
      </w:pPr>
      <w:r>
        <w:rPr>
          <w:rFonts w:ascii="Arial" w:eastAsia="Times New Roman" w:hAnsi="Arial" w:cs="Arial"/>
          <w:sz w:val="24"/>
          <w:szCs w:val="24"/>
        </w:rPr>
        <w:t>E</w:t>
      </w:r>
      <w:r w:rsidRPr="000826BE">
        <w:rPr>
          <w:rFonts w:ascii="Arial" w:eastAsia="Times New Roman" w:hAnsi="Arial" w:cs="Arial"/>
          <w:sz w:val="24"/>
          <w:szCs w:val="24"/>
        </w:rPr>
        <w:t xml:space="preserve">xiste el ordenamiento para la aplicación de </w:t>
      </w:r>
      <w:proofErr w:type="gramStart"/>
      <w:r w:rsidRPr="000826BE">
        <w:rPr>
          <w:rFonts w:ascii="Arial" w:eastAsia="Times New Roman" w:hAnsi="Arial" w:cs="Arial"/>
          <w:sz w:val="24"/>
          <w:szCs w:val="24"/>
        </w:rPr>
        <w:t>estándares,  logros</w:t>
      </w:r>
      <w:proofErr w:type="gramEnd"/>
      <w:r w:rsidRPr="000826BE">
        <w:rPr>
          <w:rFonts w:ascii="Arial" w:eastAsia="Times New Roman" w:hAnsi="Arial" w:cs="Arial"/>
          <w:sz w:val="24"/>
          <w:szCs w:val="24"/>
        </w:rPr>
        <w:t>, indicadores</w:t>
      </w:r>
    </w:p>
    <w:p w14:paraId="5080B238" w14:textId="77777777" w:rsidR="00670A12" w:rsidRPr="000826BE" w:rsidRDefault="00670A12" w:rsidP="00824040">
      <w:pPr>
        <w:pStyle w:val="Prrafodelista"/>
        <w:numPr>
          <w:ilvl w:val="1"/>
          <w:numId w:val="21"/>
        </w:numPr>
        <w:spacing w:after="360" w:line="276" w:lineRule="auto"/>
        <w:jc w:val="both"/>
        <w:textAlignment w:val="baseline"/>
        <w:rPr>
          <w:rFonts w:ascii="Arial" w:eastAsia="Times New Roman" w:hAnsi="Arial" w:cs="Arial"/>
          <w:sz w:val="24"/>
          <w:szCs w:val="24"/>
        </w:rPr>
      </w:pPr>
      <w:r w:rsidRPr="000826BE">
        <w:rPr>
          <w:rFonts w:ascii="Arial" w:eastAsia="Times New Roman" w:hAnsi="Arial" w:cs="Arial"/>
          <w:sz w:val="24"/>
          <w:szCs w:val="24"/>
        </w:rPr>
        <w:t>Existe la metodología para la evaluación.</w:t>
      </w:r>
    </w:p>
    <w:p w14:paraId="7441F19F" w14:textId="77777777" w:rsidR="00670A12" w:rsidRPr="000826BE" w:rsidRDefault="00670A12" w:rsidP="00824040">
      <w:pPr>
        <w:pStyle w:val="Prrafodelista"/>
        <w:numPr>
          <w:ilvl w:val="1"/>
          <w:numId w:val="21"/>
        </w:numPr>
        <w:spacing w:after="360" w:line="276" w:lineRule="auto"/>
        <w:jc w:val="both"/>
        <w:textAlignment w:val="baseline"/>
        <w:rPr>
          <w:rFonts w:ascii="Arial" w:eastAsia="Times New Roman" w:hAnsi="Arial" w:cs="Arial"/>
          <w:sz w:val="24"/>
          <w:szCs w:val="24"/>
        </w:rPr>
      </w:pPr>
      <w:r w:rsidRPr="000826BE">
        <w:rPr>
          <w:rFonts w:ascii="Arial" w:eastAsia="Times New Roman" w:hAnsi="Arial" w:cs="Arial"/>
          <w:sz w:val="24"/>
          <w:szCs w:val="24"/>
        </w:rPr>
        <w:t>Hay articulación entre las diferentes áreas del saber.</w:t>
      </w:r>
    </w:p>
    <w:p w14:paraId="20DF5474" w14:textId="77777777" w:rsidR="00670A12" w:rsidRDefault="00670A12" w:rsidP="00824040">
      <w:pPr>
        <w:pStyle w:val="Prrafodelista"/>
        <w:numPr>
          <w:ilvl w:val="1"/>
          <w:numId w:val="21"/>
        </w:numPr>
        <w:spacing w:after="360" w:line="276" w:lineRule="auto"/>
        <w:jc w:val="both"/>
        <w:textAlignment w:val="baseline"/>
        <w:rPr>
          <w:rFonts w:ascii="Arial" w:eastAsia="Times New Roman" w:hAnsi="Arial" w:cs="Arial"/>
          <w:sz w:val="24"/>
          <w:szCs w:val="24"/>
        </w:rPr>
      </w:pPr>
      <w:r>
        <w:rPr>
          <w:rFonts w:ascii="Arial" w:eastAsia="Times New Roman" w:hAnsi="Arial" w:cs="Arial"/>
          <w:sz w:val="24"/>
          <w:szCs w:val="24"/>
        </w:rPr>
        <w:t>E</w:t>
      </w:r>
      <w:r w:rsidRPr="000826BE">
        <w:rPr>
          <w:rFonts w:ascii="Arial" w:eastAsia="Times New Roman" w:hAnsi="Arial" w:cs="Arial"/>
          <w:sz w:val="24"/>
          <w:szCs w:val="24"/>
        </w:rPr>
        <w:t xml:space="preserve">n la mayoría de las áreas se trabaja en bloques </w:t>
      </w:r>
      <w:proofErr w:type="gramStart"/>
      <w:r w:rsidRPr="000826BE">
        <w:rPr>
          <w:rFonts w:ascii="Arial" w:eastAsia="Times New Roman" w:hAnsi="Arial" w:cs="Arial"/>
          <w:sz w:val="24"/>
          <w:szCs w:val="24"/>
        </w:rPr>
        <w:t>de  dos</w:t>
      </w:r>
      <w:proofErr w:type="gramEnd"/>
      <w:r w:rsidRPr="000826BE">
        <w:rPr>
          <w:rFonts w:ascii="Arial" w:eastAsia="Times New Roman" w:hAnsi="Arial" w:cs="Arial"/>
          <w:sz w:val="24"/>
          <w:szCs w:val="24"/>
        </w:rPr>
        <w:t xml:space="preserve"> horas.</w:t>
      </w:r>
    </w:p>
    <w:p w14:paraId="32B7AB00" w14:textId="77777777" w:rsidR="00824040" w:rsidRPr="000826BE" w:rsidRDefault="00824040" w:rsidP="00824040">
      <w:pPr>
        <w:pStyle w:val="Prrafodelista"/>
        <w:numPr>
          <w:ilvl w:val="1"/>
          <w:numId w:val="21"/>
        </w:numPr>
        <w:spacing w:after="360" w:line="276" w:lineRule="auto"/>
        <w:jc w:val="both"/>
        <w:textAlignment w:val="baseline"/>
        <w:rPr>
          <w:rFonts w:ascii="Arial" w:eastAsia="Times New Roman" w:hAnsi="Arial" w:cs="Arial"/>
          <w:sz w:val="24"/>
          <w:szCs w:val="24"/>
        </w:rPr>
      </w:pPr>
      <w:r>
        <w:rPr>
          <w:rFonts w:ascii="Arial" w:eastAsia="Times New Roman" w:hAnsi="Arial" w:cs="Arial"/>
          <w:sz w:val="24"/>
          <w:szCs w:val="24"/>
        </w:rPr>
        <w:t>todas las áreas,</w:t>
      </w:r>
      <w:r w:rsidRPr="000826BE">
        <w:rPr>
          <w:rFonts w:ascii="Arial" w:eastAsia="Times New Roman" w:hAnsi="Arial" w:cs="Arial"/>
          <w:sz w:val="24"/>
          <w:szCs w:val="24"/>
        </w:rPr>
        <w:t xml:space="preserve"> son:</w:t>
      </w:r>
    </w:p>
    <w:p w14:paraId="4B27F611" w14:textId="77777777" w:rsidR="00824040" w:rsidRPr="005F6D58" w:rsidRDefault="00824040" w:rsidP="00824040">
      <w:pPr>
        <w:pStyle w:val="Prrafodelista"/>
        <w:numPr>
          <w:ilvl w:val="0"/>
          <w:numId w:val="20"/>
        </w:numPr>
        <w:spacing w:after="0" w:line="276" w:lineRule="auto"/>
        <w:jc w:val="both"/>
        <w:textAlignment w:val="baseline"/>
        <w:rPr>
          <w:rFonts w:ascii="Arial" w:hAnsi="Arial" w:cs="Arial"/>
          <w:sz w:val="24"/>
          <w:szCs w:val="24"/>
        </w:rPr>
      </w:pPr>
      <w:r w:rsidRPr="005F6D58">
        <w:rPr>
          <w:rFonts w:ascii="Arial" w:eastAsia="Times New Roman" w:hAnsi="Arial" w:cs="Arial"/>
          <w:sz w:val="24"/>
          <w:szCs w:val="24"/>
        </w:rPr>
        <w:t>Día de la tierra, día del medio ambiente, brigada de limpieza,</w:t>
      </w:r>
      <w:r>
        <w:rPr>
          <w:rFonts w:ascii="Arial" w:eastAsia="Times New Roman" w:hAnsi="Arial" w:cs="Arial"/>
          <w:sz w:val="24"/>
          <w:szCs w:val="24"/>
        </w:rPr>
        <w:t xml:space="preserve"> Día del Trabajo, Actos Patrios, Carnaval Pedagógico, Viacrucis Pedagógico, Festival del Dulce, Campeonato </w:t>
      </w:r>
      <w:proofErr w:type="spellStart"/>
      <w:r>
        <w:rPr>
          <w:rFonts w:ascii="Arial" w:eastAsia="Times New Roman" w:hAnsi="Arial" w:cs="Arial"/>
          <w:sz w:val="24"/>
          <w:szCs w:val="24"/>
        </w:rPr>
        <w:t>Intercursos</w:t>
      </w:r>
      <w:proofErr w:type="spellEnd"/>
      <w:r>
        <w:rPr>
          <w:rFonts w:ascii="Arial" w:eastAsia="Times New Roman" w:hAnsi="Arial" w:cs="Arial"/>
          <w:sz w:val="24"/>
          <w:szCs w:val="24"/>
        </w:rPr>
        <w:t>, Concurso de Pintura, Concurso de Lengua Castellana, Festival de Música en Ingles,</w:t>
      </w:r>
      <w:r w:rsidRPr="005F6D58">
        <w:rPr>
          <w:rFonts w:ascii="Arial" w:eastAsia="Times New Roman" w:hAnsi="Arial" w:cs="Arial"/>
          <w:sz w:val="24"/>
          <w:szCs w:val="24"/>
        </w:rPr>
        <w:t xml:space="preserve"> Feria de la cien</w:t>
      </w:r>
      <w:r>
        <w:rPr>
          <w:rFonts w:ascii="Arial" w:eastAsia="Times New Roman" w:hAnsi="Arial" w:cs="Arial"/>
          <w:sz w:val="24"/>
          <w:szCs w:val="24"/>
        </w:rPr>
        <w:t>cia, salidas de campo.</w:t>
      </w:r>
    </w:p>
    <w:p w14:paraId="5717C690" w14:textId="77777777" w:rsidR="00824040" w:rsidRPr="005F6D58" w:rsidRDefault="00824040" w:rsidP="00824040">
      <w:pPr>
        <w:pStyle w:val="Prrafodelista"/>
        <w:numPr>
          <w:ilvl w:val="0"/>
          <w:numId w:val="20"/>
        </w:numPr>
        <w:spacing w:after="0" w:line="276" w:lineRule="auto"/>
        <w:jc w:val="both"/>
        <w:textAlignment w:val="baseline"/>
        <w:rPr>
          <w:rFonts w:ascii="Arial" w:hAnsi="Arial" w:cs="Arial"/>
          <w:sz w:val="24"/>
          <w:szCs w:val="24"/>
        </w:rPr>
      </w:pPr>
      <w:r>
        <w:rPr>
          <w:rFonts w:ascii="Arial" w:eastAsia="Times New Roman" w:hAnsi="Arial" w:cs="Arial"/>
          <w:sz w:val="24"/>
          <w:szCs w:val="24"/>
        </w:rPr>
        <w:t>Prácticas de Laboratorios</w:t>
      </w:r>
    </w:p>
    <w:p w14:paraId="46295ABA" w14:textId="77777777" w:rsidR="00824040" w:rsidRPr="005F6D58" w:rsidRDefault="00824040" w:rsidP="00824040">
      <w:pPr>
        <w:pStyle w:val="Prrafodelista"/>
        <w:numPr>
          <w:ilvl w:val="0"/>
          <w:numId w:val="20"/>
        </w:numPr>
        <w:spacing w:after="0" w:line="276" w:lineRule="auto"/>
        <w:jc w:val="both"/>
        <w:textAlignment w:val="baseline"/>
        <w:rPr>
          <w:rFonts w:ascii="Arial" w:hAnsi="Arial" w:cs="Arial"/>
          <w:sz w:val="24"/>
          <w:szCs w:val="24"/>
        </w:rPr>
      </w:pPr>
      <w:r>
        <w:rPr>
          <w:rFonts w:ascii="Arial" w:eastAsia="Times New Roman" w:hAnsi="Arial" w:cs="Arial"/>
          <w:sz w:val="24"/>
          <w:szCs w:val="24"/>
        </w:rPr>
        <w:t>Desarrollo de Juegos didácticos</w:t>
      </w:r>
    </w:p>
    <w:p w14:paraId="3B8A784C" w14:textId="77777777" w:rsidR="00824040" w:rsidRPr="005F6D58" w:rsidRDefault="00824040" w:rsidP="00824040">
      <w:pPr>
        <w:pStyle w:val="Prrafodelista"/>
        <w:numPr>
          <w:ilvl w:val="0"/>
          <w:numId w:val="20"/>
        </w:numPr>
        <w:spacing w:after="0" w:line="276" w:lineRule="auto"/>
        <w:jc w:val="both"/>
        <w:textAlignment w:val="baseline"/>
        <w:rPr>
          <w:rFonts w:ascii="Arial" w:hAnsi="Arial" w:cs="Arial"/>
          <w:sz w:val="24"/>
          <w:szCs w:val="24"/>
        </w:rPr>
      </w:pPr>
      <w:proofErr w:type="gramStart"/>
      <w:r w:rsidRPr="005F6D58">
        <w:rPr>
          <w:rFonts w:ascii="Arial" w:hAnsi="Arial" w:cs="Arial"/>
          <w:color w:val="333333"/>
          <w:sz w:val="24"/>
          <w:szCs w:val="24"/>
          <w:shd w:val="clear" w:color="auto" w:fill="FFFFFF"/>
        </w:rPr>
        <w:t>Además</w:t>
      </w:r>
      <w:proofErr w:type="gramEnd"/>
      <w:r w:rsidRPr="005F6D58">
        <w:rPr>
          <w:rFonts w:ascii="Arial" w:hAnsi="Arial" w:cs="Arial"/>
          <w:color w:val="333333"/>
          <w:sz w:val="24"/>
          <w:szCs w:val="24"/>
          <w:shd w:val="clear" w:color="auto" w:fill="FFFFFF"/>
        </w:rPr>
        <w:t xml:space="preserve"> se utilizan recursos como los videos, </w:t>
      </w:r>
      <w:proofErr w:type="spellStart"/>
      <w:r w:rsidRPr="005F6D58">
        <w:rPr>
          <w:rFonts w:ascii="Arial" w:hAnsi="Arial" w:cs="Arial"/>
          <w:color w:val="333333"/>
          <w:sz w:val="24"/>
          <w:szCs w:val="24"/>
          <w:shd w:val="clear" w:color="auto" w:fill="FFFFFF"/>
        </w:rPr>
        <w:t>blogger</w:t>
      </w:r>
      <w:proofErr w:type="spellEnd"/>
      <w:r w:rsidRPr="005F6D58">
        <w:rPr>
          <w:rFonts w:ascii="Arial" w:hAnsi="Arial" w:cs="Arial"/>
          <w:color w:val="333333"/>
          <w:sz w:val="24"/>
          <w:szCs w:val="24"/>
          <w:shd w:val="clear" w:color="auto" w:fill="FFFFFF"/>
        </w:rPr>
        <w:t>, juegos didácticos, esquemas, bailes, páginas de internet para la asignación de tareas y la recolección de información, exposiciones, lecturas reguladas, bloques lógicos, y clases al aire libre, entre otros.</w:t>
      </w:r>
    </w:p>
    <w:p w14:paraId="4A35D692" w14:textId="77777777" w:rsidR="00824040" w:rsidRPr="005F6D58" w:rsidRDefault="00824040" w:rsidP="00824040">
      <w:pPr>
        <w:numPr>
          <w:ilvl w:val="0"/>
          <w:numId w:val="20"/>
        </w:numPr>
        <w:spacing w:after="0" w:line="276" w:lineRule="auto"/>
        <w:jc w:val="both"/>
        <w:textAlignment w:val="baseline"/>
        <w:rPr>
          <w:rFonts w:ascii="Arial" w:eastAsia="Times New Roman" w:hAnsi="Arial" w:cs="Arial"/>
          <w:sz w:val="24"/>
          <w:szCs w:val="24"/>
        </w:rPr>
      </w:pPr>
      <w:r>
        <w:rPr>
          <w:rFonts w:ascii="Arial" w:eastAsia="Times New Roman" w:hAnsi="Arial" w:cs="Arial"/>
          <w:sz w:val="24"/>
          <w:szCs w:val="24"/>
        </w:rPr>
        <w:t>Se c</w:t>
      </w:r>
      <w:r w:rsidRPr="005F6D58">
        <w:rPr>
          <w:rFonts w:ascii="Arial" w:eastAsia="Times New Roman" w:hAnsi="Arial" w:cs="Arial"/>
          <w:sz w:val="24"/>
          <w:szCs w:val="24"/>
        </w:rPr>
        <w:t xml:space="preserve">uenta con las aulas </w:t>
      </w:r>
      <w:proofErr w:type="gramStart"/>
      <w:r w:rsidRPr="005F6D58">
        <w:rPr>
          <w:rFonts w:ascii="Arial" w:eastAsia="Times New Roman" w:hAnsi="Arial" w:cs="Arial"/>
          <w:sz w:val="24"/>
          <w:szCs w:val="24"/>
        </w:rPr>
        <w:t>apropiadas  para</w:t>
      </w:r>
      <w:proofErr w:type="gramEnd"/>
      <w:r w:rsidRPr="005F6D58">
        <w:rPr>
          <w:rFonts w:ascii="Arial" w:eastAsia="Times New Roman" w:hAnsi="Arial" w:cs="Arial"/>
          <w:sz w:val="24"/>
          <w:szCs w:val="24"/>
        </w:rPr>
        <w:t xml:space="preserve"> las diferentes clases.</w:t>
      </w:r>
    </w:p>
    <w:p w14:paraId="0E758C83" w14:textId="77777777" w:rsidR="00824040" w:rsidRPr="005F6D58" w:rsidRDefault="00824040" w:rsidP="00824040">
      <w:pPr>
        <w:numPr>
          <w:ilvl w:val="0"/>
          <w:numId w:val="20"/>
        </w:numPr>
        <w:spacing w:after="0" w:line="276" w:lineRule="auto"/>
        <w:jc w:val="both"/>
        <w:textAlignment w:val="baseline"/>
        <w:rPr>
          <w:rFonts w:ascii="Arial" w:eastAsia="Times New Roman" w:hAnsi="Arial" w:cs="Arial"/>
          <w:sz w:val="24"/>
          <w:szCs w:val="24"/>
        </w:rPr>
      </w:pPr>
      <w:r w:rsidRPr="005F6D58">
        <w:rPr>
          <w:rFonts w:ascii="Arial" w:eastAsia="Times New Roman" w:hAnsi="Arial" w:cs="Arial"/>
          <w:sz w:val="24"/>
          <w:szCs w:val="24"/>
        </w:rPr>
        <w:t xml:space="preserve">Se tienen aulas </w:t>
      </w:r>
      <w:proofErr w:type="gramStart"/>
      <w:r w:rsidRPr="005F6D58">
        <w:rPr>
          <w:rFonts w:ascii="Arial" w:eastAsia="Times New Roman" w:hAnsi="Arial" w:cs="Arial"/>
          <w:sz w:val="24"/>
          <w:szCs w:val="24"/>
        </w:rPr>
        <w:t>especializadas  para</w:t>
      </w:r>
      <w:proofErr w:type="gramEnd"/>
      <w:r w:rsidRPr="005F6D58">
        <w:rPr>
          <w:rFonts w:ascii="Arial" w:eastAsia="Times New Roman" w:hAnsi="Arial" w:cs="Arial"/>
          <w:sz w:val="24"/>
          <w:szCs w:val="24"/>
        </w:rPr>
        <w:t xml:space="preserve"> algunas asignaturas.</w:t>
      </w:r>
    </w:p>
    <w:p w14:paraId="4E9C3F87" w14:textId="77777777" w:rsidR="00824040" w:rsidRPr="005F6D58" w:rsidRDefault="00824040" w:rsidP="00824040">
      <w:pPr>
        <w:numPr>
          <w:ilvl w:val="0"/>
          <w:numId w:val="20"/>
        </w:numPr>
        <w:spacing w:after="0" w:line="276" w:lineRule="auto"/>
        <w:jc w:val="both"/>
        <w:textAlignment w:val="baseline"/>
        <w:rPr>
          <w:rFonts w:ascii="Arial" w:eastAsia="Times New Roman" w:hAnsi="Arial" w:cs="Arial"/>
          <w:sz w:val="24"/>
          <w:szCs w:val="24"/>
        </w:rPr>
      </w:pPr>
      <w:r w:rsidRPr="005F6D58">
        <w:rPr>
          <w:rFonts w:ascii="Arial" w:eastAsia="Times New Roman" w:hAnsi="Arial" w:cs="Arial"/>
          <w:sz w:val="24"/>
          <w:szCs w:val="24"/>
        </w:rPr>
        <w:t>Se cuenta con laboratorios</w:t>
      </w:r>
      <w:r>
        <w:rPr>
          <w:rFonts w:ascii="Arial" w:eastAsia="Times New Roman" w:hAnsi="Arial" w:cs="Arial"/>
          <w:sz w:val="24"/>
          <w:szCs w:val="24"/>
        </w:rPr>
        <w:t xml:space="preserve"> para química, física, sistemas y aula de</w:t>
      </w:r>
      <w:r w:rsidRPr="005F6D58">
        <w:rPr>
          <w:rFonts w:ascii="Arial" w:eastAsia="Times New Roman" w:hAnsi="Arial" w:cs="Arial"/>
          <w:sz w:val="24"/>
          <w:szCs w:val="24"/>
        </w:rPr>
        <w:t xml:space="preserve"> deportes.</w:t>
      </w:r>
    </w:p>
    <w:p w14:paraId="5B3DF1E3" w14:textId="77777777" w:rsidR="00824040" w:rsidRPr="005F6D58" w:rsidRDefault="00824040" w:rsidP="00824040">
      <w:pPr>
        <w:numPr>
          <w:ilvl w:val="0"/>
          <w:numId w:val="20"/>
        </w:numPr>
        <w:spacing w:after="0" w:line="276" w:lineRule="auto"/>
        <w:jc w:val="both"/>
        <w:textAlignment w:val="baseline"/>
        <w:rPr>
          <w:rFonts w:ascii="Arial" w:eastAsia="Times New Roman" w:hAnsi="Arial" w:cs="Arial"/>
          <w:sz w:val="24"/>
          <w:szCs w:val="24"/>
        </w:rPr>
      </w:pPr>
      <w:r w:rsidRPr="005F6D58">
        <w:rPr>
          <w:rFonts w:ascii="Arial" w:eastAsia="Times New Roman" w:hAnsi="Arial" w:cs="Arial"/>
          <w:sz w:val="24"/>
          <w:szCs w:val="24"/>
        </w:rPr>
        <w:t>Se cuenta con material didáctico en la mayoría de las aulas.</w:t>
      </w:r>
    </w:p>
    <w:p w14:paraId="7275751E" w14:textId="77777777" w:rsidR="00824040" w:rsidRDefault="00824040" w:rsidP="00824040">
      <w:pPr>
        <w:numPr>
          <w:ilvl w:val="0"/>
          <w:numId w:val="20"/>
        </w:numPr>
        <w:spacing w:after="0" w:line="276" w:lineRule="auto"/>
        <w:jc w:val="both"/>
        <w:textAlignment w:val="baseline"/>
        <w:rPr>
          <w:rFonts w:ascii="Arial" w:eastAsia="Times New Roman" w:hAnsi="Arial" w:cs="Arial"/>
          <w:sz w:val="24"/>
          <w:szCs w:val="24"/>
        </w:rPr>
      </w:pPr>
      <w:r w:rsidRPr="005F6D58">
        <w:rPr>
          <w:rFonts w:ascii="Arial" w:eastAsia="Times New Roman" w:hAnsi="Arial" w:cs="Arial"/>
          <w:sz w:val="24"/>
          <w:szCs w:val="24"/>
        </w:rPr>
        <w:t>Se tienen buenos pupitres unipersonales</w:t>
      </w:r>
    </w:p>
    <w:p w14:paraId="1F1AF012" w14:textId="77777777" w:rsidR="00850B7A" w:rsidRPr="009708B6" w:rsidRDefault="00824040" w:rsidP="00824040">
      <w:pPr>
        <w:pStyle w:val="Prrafodelista"/>
        <w:numPr>
          <w:ilvl w:val="1"/>
          <w:numId w:val="21"/>
        </w:numPr>
        <w:spacing w:after="0" w:line="276" w:lineRule="auto"/>
        <w:jc w:val="both"/>
        <w:textAlignment w:val="baseline"/>
        <w:rPr>
          <w:rFonts w:ascii="Arial" w:eastAsia="Times New Roman" w:hAnsi="Arial" w:cs="Arial"/>
          <w:sz w:val="24"/>
          <w:szCs w:val="24"/>
        </w:rPr>
      </w:pPr>
      <w:proofErr w:type="gramStart"/>
      <w:r w:rsidRPr="00824040">
        <w:rPr>
          <w:rFonts w:ascii="Arial" w:hAnsi="Arial" w:cs="Arial"/>
          <w:sz w:val="24"/>
          <w:szCs w:val="24"/>
          <w:shd w:val="clear" w:color="auto" w:fill="FFFFFF"/>
        </w:rPr>
        <w:t>Existe  transversalidad</w:t>
      </w:r>
      <w:proofErr w:type="gramEnd"/>
      <w:r w:rsidRPr="00824040">
        <w:rPr>
          <w:rFonts w:ascii="Arial" w:hAnsi="Arial" w:cs="Arial"/>
          <w:sz w:val="24"/>
          <w:szCs w:val="24"/>
          <w:shd w:val="clear" w:color="auto" w:fill="FFFFFF"/>
        </w:rPr>
        <w:t>  entre las diferentes áreas y los proyectos en especial con educación sexual, vida saludable, medio ambiente, democracia, y uso del tiempo libre.</w:t>
      </w:r>
    </w:p>
    <w:p w14:paraId="677892DE" w14:textId="77777777" w:rsidR="00850B7A" w:rsidRPr="00850B7A" w:rsidRDefault="00850B7A" w:rsidP="00F97BAD">
      <w:pPr>
        <w:pStyle w:val="Ttulo3"/>
      </w:pPr>
      <w:bookmarkStart w:id="40" w:name="_Toc149023753"/>
      <w:r w:rsidRPr="00850B7A">
        <w:lastRenderedPageBreak/>
        <w:t>Opciones didácticas en el Aula y en los Proyectos obligatorios.</w:t>
      </w:r>
      <w:bookmarkEnd w:id="40"/>
    </w:p>
    <w:p w14:paraId="17A72E8F" w14:textId="77777777" w:rsidR="00850B7A" w:rsidRDefault="00850B7A" w:rsidP="00824040">
      <w:pPr>
        <w:shd w:val="clear" w:color="auto" w:fill="FFFFFF"/>
        <w:spacing w:after="360" w:line="276" w:lineRule="auto"/>
        <w:ind w:left="360"/>
        <w:jc w:val="both"/>
        <w:textAlignment w:val="baseline"/>
        <w:rPr>
          <w:rFonts w:ascii="Arial" w:eastAsia="Times New Roman" w:hAnsi="Arial" w:cs="Arial"/>
          <w:sz w:val="24"/>
          <w:szCs w:val="24"/>
        </w:rPr>
      </w:pPr>
      <w:r w:rsidRPr="000826BE">
        <w:rPr>
          <w:rFonts w:ascii="Arial" w:eastAsia="Times New Roman" w:hAnsi="Arial" w:cs="Arial"/>
          <w:sz w:val="24"/>
          <w:szCs w:val="24"/>
        </w:rPr>
        <w:t xml:space="preserve">En la </w:t>
      </w:r>
      <w:proofErr w:type="spellStart"/>
      <w:r w:rsidRPr="000826BE">
        <w:rPr>
          <w:rFonts w:ascii="Arial" w:eastAsia="Times New Roman" w:hAnsi="Arial" w:cs="Arial"/>
          <w:sz w:val="24"/>
          <w:szCs w:val="24"/>
        </w:rPr>
        <w:t>Inemem</w:t>
      </w:r>
      <w:proofErr w:type="spellEnd"/>
      <w:r w:rsidRPr="000826BE">
        <w:rPr>
          <w:rFonts w:ascii="Arial" w:eastAsia="Times New Roman" w:hAnsi="Arial" w:cs="Arial"/>
          <w:sz w:val="24"/>
          <w:szCs w:val="24"/>
        </w:rPr>
        <w:t xml:space="preserve"> los docentes implementan diferentes opciones en didáctica flexibles para facilitar el aprendizaje de los diferentes temas incluyendo la transversalidad de las áreas y tratando de formar personas integras, capaces de asumir retos y desenvolverse en su vida cotidiana.</w:t>
      </w:r>
    </w:p>
    <w:p w14:paraId="03B1EA9C" w14:textId="77777777" w:rsidR="00824040" w:rsidRPr="00402DAC" w:rsidRDefault="00824040" w:rsidP="00F97BAD">
      <w:pPr>
        <w:pStyle w:val="Ttulo3"/>
      </w:pPr>
      <w:bookmarkStart w:id="41" w:name="_Toc149023754"/>
      <w:r>
        <w:t>Planeación de Aula</w:t>
      </w:r>
      <w:bookmarkEnd w:id="41"/>
      <w:r>
        <w:t xml:space="preserve"> </w:t>
      </w:r>
    </w:p>
    <w:p w14:paraId="5B822129" w14:textId="77777777" w:rsidR="00824040" w:rsidRPr="00402DAC" w:rsidRDefault="00824040" w:rsidP="00824040">
      <w:pPr>
        <w:pStyle w:val="NormalWeb"/>
        <w:spacing w:before="0" w:beforeAutospacing="0" w:after="360" w:afterAutospacing="0" w:line="360" w:lineRule="atLeast"/>
        <w:jc w:val="both"/>
        <w:textAlignment w:val="baseline"/>
        <w:rPr>
          <w:rFonts w:ascii="Arial" w:hAnsi="Arial" w:cs="Arial"/>
        </w:rPr>
      </w:pPr>
      <w:r>
        <w:rPr>
          <w:rFonts w:ascii="Arial" w:hAnsi="Arial" w:cs="Arial"/>
        </w:rPr>
        <w:t xml:space="preserve">En la </w:t>
      </w:r>
      <w:proofErr w:type="spellStart"/>
      <w:r>
        <w:rPr>
          <w:rFonts w:ascii="Arial" w:hAnsi="Arial" w:cs="Arial"/>
        </w:rPr>
        <w:t>Inemem</w:t>
      </w:r>
      <w:proofErr w:type="spellEnd"/>
      <w:r>
        <w:rPr>
          <w:rFonts w:ascii="Arial" w:hAnsi="Arial" w:cs="Arial"/>
        </w:rPr>
        <w:t xml:space="preserve"> s</w:t>
      </w:r>
      <w:r w:rsidRPr="00402DAC">
        <w:rPr>
          <w:rFonts w:ascii="Arial" w:hAnsi="Arial" w:cs="Arial"/>
        </w:rPr>
        <w:t>e fomenta el sentido de pertenecía y el trabajo en equipo por áreas, con el fin de mejorar los procesos</w:t>
      </w:r>
      <w:r>
        <w:rPr>
          <w:rFonts w:ascii="Arial" w:hAnsi="Arial" w:cs="Arial"/>
        </w:rPr>
        <w:t xml:space="preserve"> </w:t>
      </w:r>
      <w:r w:rsidRPr="00402DAC">
        <w:rPr>
          <w:rFonts w:ascii="Arial" w:hAnsi="Arial" w:cs="Arial"/>
        </w:rPr>
        <w:t xml:space="preserve">de aprendizaje, a través del desarrollo de </w:t>
      </w:r>
      <w:proofErr w:type="gramStart"/>
      <w:r w:rsidRPr="00402DAC">
        <w:rPr>
          <w:rFonts w:ascii="Arial" w:hAnsi="Arial" w:cs="Arial"/>
        </w:rPr>
        <w:t>competencias  orientando</w:t>
      </w:r>
      <w:proofErr w:type="gramEnd"/>
      <w:r w:rsidRPr="00402DAC">
        <w:rPr>
          <w:rFonts w:ascii="Arial" w:hAnsi="Arial" w:cs="Arial"/>
        </w:rPr>
        <w:t xml:space="preserve"> </w:t>
      </w:r>
      <w:proofErr w:type="gramStart"/>
      <w:r w:rsidRPr="00402DAC">
        <w:rPr>
          <w:rFonts w:ascii="Arial" w:hAnsi="Arial" w:cs="Arial"/>
        </w:rPr>
        <w:t>clases  de</w:t>
      </w:r>
      <w:proofErr w:type="gramEnd"/>
      <w:r w:rsidRPr="00402DAC">
        <w:rPr>
          <w:rFonts w:ascii="Arial" w:hAnsi="Arial" w:cs="Arial"/>
        </w:rPr>
        <w:t xml:space="preserve"> forma participativa, </w:t>
      </w:r>
      <w:proofErr w:type="gramStart"/>
      <w:r w:rsidRPr="00402DAC">
        <w:rPr>
          <w:rFonts w:ascii="Arial" w:hAnsi="Arial" w:cs="Arial"/>
        </w:rPr>
        <w:t>dinámica  e</w:t>
      </w:r>
      <w:proofErr w:type="gramEnd"/>
      <w:r w:rsidRPr="00402DAC">
        <w:rPr>
          <w:rFonts w:ascii="Arial" w:hAnsi="Arial" w:cs="Arial"/>
        </w:rPr>
        <w:t xml:space="preserve"> integral,</w:t>
      </w:r>
      <w:r>
        <w:rPr>
          <w:rFonts w:ascii="Arial" w:hAnsi="Arial" w:cs="Arial"/>
        </w:rPr>
        <w:t xml:space="preserve"> </w:t>
      </w:r>
      <w:r w:rsidR="006F7D05">
        <w:rPr>
          <w:rFonts w:ascii="Arial" w:hAnsi="Arial" w:cs="Arial"/>
        </w:rPr>
        <w:t xml:space="preserve">donde </w:t>
      </w:r>
      <w:r w:rsidRPr="00402DAC">
        <w:rPr>
          <w:rFonts w:ascii="Arial" w:hAnsi="Arial" w:cs="Arial"/>
        </w:rPr>
        <w:t>el estudiante es el eje central y el docente un orientador.</w:t>
      </w:r>
    </w:p>
    <w:p w14:paraId="2A3F0E78" w14:textId="77777777" w:rsidR="00824040" w:rsidRPr="00402DAC" w:rsidRDefault="00824040" w:rsidP="00824040">
      <w:pPr>
        <w:pStyle w:val="NormalWeb"/>
        <w:spacing w:before="0" w:beforeAutospacing="0" w:after="360" w:afterAutospacing="0" w:line="360" w:lineRule="atLeast"/>
        <w:jc w:val="both"/>
        <w:textAlignment w:val="baseline"/>
        <w:rPr>
          <w:rFonts w:ascii="Arial" w:hAnsi="Arial" w:cs="Arial"/>
        </w:rPr>
      </w:pPr>
      <w:r w:rsidRPr="00402DAC">
        <w:rPr>
          <w:rFonts w:ascii="Arial" w:hAnsi="Arial" w:cs="Arial"/>
        </w:rPr>
        <w:t>Se realizan reuniones de áreas del conocimiento para actualizar, evaluar y mejorar los procesos, compromisos y resultados.</w:t>
      </w:r>
    </w:p>
    <w:p w14:paraId="501ACCA3" w14:textId="77777777" w:rsidR="00824040" w:rsidRPr="00402DAC" w:rsidRDefault="00824040" w:rsidP="00824040">
      <w:pPr>
        <w:pStyle w:val="NormalWeb"/>
        <w:spacing w:before="0" w:beforeAutospacing="0" w:after="360" w:afterAutospacing="0" w:line="360" w:lineRule="atLeast"/>
        <w:jc w:val="both"/>
        <w:textAlignment w:val="baseline"/>
        <w:rPr>
          <w:rFonts w:ascii="Arial" w:hAnsi="Arial" w:cs="Arial"/>
        </w:rPr>
      </w:pPr>
      <w:r>
        <w:rPr>
          <w:rFonts w:ascii="Arial" w:hAnsi="Arial" w:cs="Arial"/>
        </w:rPr>
        <w:t xml:space="preserve">En la </w:t>
      </w:r>
      <w:r w:rsidR="006F7D05">
        <w:rPr>
          <w:rFonts w:ascii="Arial" w:hAnsi="Arial" w:cs="Arial"/>
        </w:rPr>
        <w:t>Institución</w:t>
      </w:r>
      <w:r>
        <w:rPr>
          <w:rFonts w:ascii="Arial" w:hAnsi="Arial" w:cs="Arial"/>
        </w:rPr>
        <w:t xml:space="preserve"> Educativa Manuel Edmundo Mendoza</w:t>
      </w:r>
      <w:r w:rsidRPr="00402DAC">
        <w:rPr>
          <w:rFonts w:ascii="Arial" w:hAnsi="Arial" w:cs="Arial"/>
        </w:rPr>
        <w:t xml:space="preserve"> la planeación y el desarrollo de las clases se basan en el plan de estudio elaborado por los </w:t>
      </w:r>
      <w:proofErr w:type="gramStart"/>
      <w:r w:rsidRPr="00402DAC">
        <w:rPr>
          <w:rFonts w:ascii="Arial" w:hAnsi="Arial" w:cs="Arial"/>
        </w:rPr>
        <w:t>mismo docentes</w:t>
      </w:r>
      <w:proofErr w:type="gramEnd"/>
      <w:r w:rsidRPr="00402DAC">
        <w:rPr>
          <w:rFonts w:ascii="Arial" w:hAnsi="Arial" w:cs="Arial"/>
        </w:rPr>
        <w:t xml:space="preserve"> con unas fechas establecidas por periodos, para evaluaciones y aplicando pruebas saber y pruebas tipo </w:t>
      </w:r>
      <w:proofErr w:type="spellStart"/>
      <w:r w:rsidRPr="00402DAC">
        <w:rPr>
          <w:rFonts w:ascii="Arial" w:hAnsi="Arial" w:cs="Arial"/>
        </w:rPr>
        <w:t>Icfes</w:t>
      </w:r>
      <w:proofErr w:type="spellEnd"/>
      <w:r w:rsidRPr="00402DAC">
        <w:rPr>
          <w:rFonts w:ascii="Arial" w:hAnsi="Arial" w:cs="Arial"/>
        </w:rPr>
        <w:t xml:space="preserve"> y u</w:t>
      </w:r>
      <w:r>
        <w:rPr>
          <w:rFonts w:ascii="Arial" w:hAnsi="Arial" w:cs="Arial"/>
        </w:rPr>
        <w:t xml:space="preserve">na temática de acuerdo a los lineamientos del MEN, los </w:t>
      </w:r>
      <w:r w:rsidR="006F7D05">
        <w:rPr>
          <w:rFonts w:ascii="Arial" w:hAnsi="Arial" w:cs="Arial"/>
        </w:rPr>
        <w:t>Estándares</w:t>
      </w:r>
      <w:r>
        <w:rPr>
          <w:rFonts w:ascii="Arial" w:hAnsi="Arial" w:cs="Arial"/>
        </w:rPr>
        <w:t>, el contexto y</w:t>
      </w:r>
      <w:r w:rsidRPr="00402DAC">
        <w:rPr>
          <w:rFonts w:ascii="Arial" w:hAnsi="Arial" w:cs="Arial"/>
        </w:rPr>
        <w:t xml:space="preserve"> a los intereses y necesidades d</w:t>
      </w:r>
      <w:r>
        <w:rPr>
          <w:rFonts w:ascii="Arial" w:hAnsi="Arial" w:cs="Arial"/>
        </w:rPr>
        <w:t>e los estudiantes.</w:t>
      </w:r>
    </w:p>
    <w:p w14:paraId="2F296826" w14:textId="77777777" w:rsidR="00824040" w:rsidRPr="00402DAC" w:rsidRDefault="00824040" w:rsidP="00824040">
      <w:pPr>
        <w:pStyle w:val="NormalWeb"/>
        <w:spacing w:before="0" w:beforeAutospacing="0" w:after="360" w:afterAutospacing="0" w:line="360" w:lineRule="atLeast"/>
        <w:jc w:val="both"/>
        <w:textAlignment w:val="baseline"/>
        <w:rPr>
          <w:rFonts w:ascii="Arial" w:hAnsi="Arial" w:cs="Arial"/>
        </w:rPr>
      </w:pPr>
      <w:r w:rsidRPr="00402DAC">
        <w:rPr>
          <w:rFonts w:ascii="Arial" w:hAnsi="Arial" w:cs="Arial"/>
        </w:rPr>
        <w:t xml:space="preserve">Existe el formato </w:t>
      </w:r>
      <w:proofErr w:type="gramStart"/>
      <w:r w:rsidRPr="00402DAC">
        <w:rPr>
          <w:rFonts w:ascii="Arial" w:hAnsi="Arial" w:cs="Arial"/>
        </w:rPr>
        <w:t>de  planeación</w:t>
      </w:r>
      <w:proofErr w:type="gramEnd"/>
      <w:r w:rsidRPr="00402DAC">
        <w:rPr>
          <w:rFonts w:ascii="Arial" w:hAnsi="Arial" w:cs="Arial"/>
        </w:rPr>
        <w:t xml:space="preserve"> y el docente lo elabora para la planeación de clase.</w:t>
      </w:r>
    </w:p>
    <w:p w14:paraId="628D58F6" w14:textId="77777777" w:rsidR="00824040" w:rsidRDefault="00824040" w:rsidP="00824040">
      <w:pPr>
        <w:pStyle w:val="NormalWeb"/>
        <w:spacing w:before="0" w:beforeAutospacing="0" w:after="360" w:afterAutospacing="0" w:line="360" w:lineRule="atLeast"/>
        <w:jc w:val="both"/>
        <w:textAlignment w:val="baseline"/>
        <w:rPr>
          <w:rFonts w:ascii="Arial" w:hAnsi="Arial" w:cs="Arial"/>
          <w:b/>
        </w:rPr>
      </w:pPr>
      <w:r w:rsidRPr="00402DAC">
        <w:rPr>
          <w:rFonts w:ascii="Arial" w:hAnsi="Arial" w:cs="Arial"/>
        </w:rPr>
        <w:t xml:space="preserve">En este formato además de los </w:t>
      </w:r>
      <w:proofErr w:type="gramStart"/>
      <w:r w:rsidRPr="00402DAC">
        <w:rPr>
          <w:rFonts w:ascii="Arial" w:hAnsi="Arial" w:cs="Arial"/>
        </w:rPr>
        <w:t>datos  fundamentales</w:t>
      </w:r>
      <w:proofErr w:type="gramEnd"/>
      <w:r w:rsidRPr="00402DAC">
        <w:rPr>
          <w:rFonts w:ascii="Arial" w:hAnsi="Arial" w:cs="Arial"/>
        </w:rPr>
        <w:t xml:space="preserve"> existen casillas para colocar, la fecha, el eje temático, los recursos, actividades a desarrollar y evaluación.</w:t>
      </w:r>
      <w:r>
        <w:rPr>
          <w:rFonts w:ascii="Arial" w:hAnsi="Arial" w:cs="Arial"/>
        </w:rPr>
        <w:t xml:space="preserve">  </w:t>
      </w:r>
    </w:p>
    <w:p w14:paraId="639AC96E" w14:textId="77777777" w:rsidR="00FE62C0" w:rsidRPr="009708B6" w:rsidRDefault="006F7D05" w:rsidP="009708B6">
      <w:pPr>
        <w:shd w:val="clear" w:color="auto" w:fill="FFFFFF"/>
        <w:spacing w:after="360" w:line="276" w:lineRule="auto"/>
        <w:ind w:left="360"/>
        <w:jc w:val="both"/>
        <w:textAlignment w:val="baseline"/>
        <w:rPr>
          <w:rFonts w:ascii="Arial" w:eastAsia="Times New Roman" w:hAnsi="Arial" w:cs="Arial"/>
          <w:sz w:val="24"/>
          <w:szCs w:val="24"/>
        </w:rPr>
      </w:pPr>
      <w:r>
        <w:rPr>
          <w:noProof/>
          <w:lang w:eastAsia="es-CO"/>
        </w:rPr>
        <w:t xml:space="preserve">                </w:t>
      </w:r>
      <w:r>
        <w:rPr>
          <w:noProof/>
          <w:lang w:eastAsia="es-CO"/>
        </w:rPr>
        <w:drawing>
          <wp:inline distT="0" distB="0" distL="0" distR="0" wp14:anchorId="68508E9E" wp14:editId="757C4432">
            <wp:extent cx="4174490" cy="246824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74490" cy="2468245"/>
                    </a:xfrm>
                    <a:prstGeom prst="rect">
                      <a:avLst/>
                    </a:prstGeom>
                  </pic:spPr>
                </pic:pic>
              </a:graphicData>
            </a:graphic>
          </wp:inline>
        </w:drawing>
      </w:r>
    </w:p>
    <w:p w14:paraId="442E68A9" w14:textId="77777777" w:rsidR="00FE62C0" w:rsidRPr="00FE62C0" w:rsidRDefault="00544271" w:rsidP="00EA2851">
      <w:pPr>
        <w:pStyle w:val="Ttulo1"/>
      </w:pPr>
      <w:bookmarkStart w:id="42" w:name="_Toc149023755"/>
      <w:r w:rsidRPr="00FE62C0">
        <w:lastRenderedPageBreak/>
        <w:t>MATRIZ PARA ANÁLISIS DOFA</w:t>
      </w:r>
      <w:bookmarkEnd w:id="42"/>
    </w:p>
    <w:tbl>
      <w:tblPr>
        <w:tblStyle w:val="Tablaconcuadrcula2"/>
        <w:tblpPr w:leftFromText="141" w:rightFromText="141" w:vertAnchor="text" w:horzAnchor="margin" w:tblpY="437"/>
        <w:tblW w:w="0" w:type="auto"/>
        <w:tblLook w:val="04A0" w:firstRow="1" w:lastRow="0" w:firstColumn="1" w:lastColumn="0" w:noHBand="0" w:noVBand="1"/>
      </w:tblPr>
      <w:tblGrid>
        <w:gridCol w:w="1557"/>
        <w:gridCol w:w="3554"/>
        <w:gridCol w:w="3668"/>
      </w:tblGrid>
      <w:tr w:rsidR="00FE62C0" w:rsidRPr="00FE62C0" w14:paraId="604DE248" w14:textId="77777777" w:rsidTr="00FE62C0">
        <w:tc>
          <w:tcPr>
            <w:tcW w:w="1696" w:type="dxa"/>
            <w:vMerge w:val="restart"/>
          </w:tcPr>
          <w:p w14:paraId="43720438" w14:textId="77777777" w:rsidR="00FE62C0" w:rsidRPr="00FE62C0" w:rsidRDefault="00FE62C0" w:rsidP="00FE62C0">
            <w:pPr>
              <w:jc w:val="center"/>
              <w:rPr>
                <w:rFonts w:ascii="Arial" w:hAnsi="Arial" w:cs="Arial"/>
                <w:b/>
                <w:sz w:val="24"/>
                <w:szCs w:val="24"/>
              </w:rPr>
            </w:pPr>
          </w:p>
          <w:p w14:paraId="0818B69B" w14:textId="77777777" w:rsidR="00FE62C0" w:rsidRPr="00FE62C0" w:rsidRDefault="00FE62C0" w:rsidP="00FE62C0">
            <w:pPr>
              <w:jc w:val="center"/>
              <w:rPr>
                <w:rFonts w:ascii="Arial" w:hAnsi="Arial" w:cs="Arial"/>
                <w:b/>
                <w:sz w:val="24"/>
                <w:szCs w:val="24"/>
              </w:rPr>
            </w:pPr>
          </w:p>
          <w:p w14:paraId="37221F1E" w14:textId="77777777" w:rsidR="00FE62C0" w:rsidRPr="00FE62C0" w:rsidRDefault="00FE62C0" w:rsidP="00FE62C0">
            <w:pPr>
              <w:jc w:val="center"/>
              <w:rPr>
                <w:rFonts w:ascii="Arial" w:hAnsi="Arial" w:cs="Arial"/>
                <w:b/>
                <w:sz w:val="24"/>
                <w:szCs w:val="24"/>
              </w:rPr>
            </w:pPr>
          </w:p>
          <w:p w14:paraId="33108E54" w14:textId="77777777" w:rsidR="00FE62C0" w:rsidRPr="00FE62C0" w:rsidRDefault="00FE62C0" w:rsidP="00FE62C0">
            <w:pPr>
              <w:jc w:val="center"/>
              <w:rPr>
                <w:rFonts w:ascii="Arial" w:hAnsi="Arial" w:cs="Arial"/>
                <w:b/>
                <w:sz w:val="24"/>
                <w:szCs w:val="24"/>
              </w:rPr>
            </w:pPr>
          </w:p>
          <w:p w14:paraId="1D30EA7C" w14:textId="77777777" w:rsidR="00FE62C0" w:rsidRPr="00FE62C0" w:rsidRDefault="00FE62C0" w:rsidP="00FE62C0">
            <w:pPr>
              <w:jc w:val="center"/>
              <w:rPr>
                <w:rFonts w:ascii="Arial" w:hAnsi="Arial" w:cs="Arial"/>
                <w:b/>
                <w:sz w:val="24"/>
                <w:szCs w:val="24"/>
              </w:rPr>
            </w:pPr>
          </w:p>
          <w:p w14:paraId="78A052D6" w14:textId="77777777" w:rsidR="00FE62C0" w:rsidRPr="00FE62C0" w:rsidRDefault="00FE62C0" w:rsidP="00FE62C0">
            <w:pPr>
              <w:jc w:val="center"/>
              <w:rPr>
                <w:rFonts w:ascii="Arial" w:hAnsi="Arial" w:cs="Arial"/>
                <w:b/>
                <w:sz w:val="24"/>
                <w:szCs w:val="24"/>
              </w:rPr>
            </w:pPr>
          </w:p>
          <w:p w14:paraId="3996D9FF" w14:textId="77777777" w:rsidR="00FE62C0" w:rsidRPr="00FE62C0" w:rsidRDefault="00FE62C0" w:rsidP="00FE62C0">
            <w:pPr>
              <w:jc w:val="center"/>
              <w:rPr>
                <w:rFonts w:ascii="Arial" w:hAnsi="Arial" w:cs="Arial"/>
                <w:b/>
                <w:sz w:val="24"/>
                <w:szCs w:val="24"/>
              </w:rPr>
            </w:pPr>
          </w:p>
          <w:p w14:paraId="6B35E805" w14:textId="77777777" w:rsidR="00FE62C0" w:rsidRPr="00FE62C0" w:rsidRDefault="00FE62C0" w:rsidP="00FE62C0">
            <w:pPr>
              <w:jc w:val="center"/>
              <w:rPr>
                <w:rFonts w:ascii="Arial" w:hAnsi="Arial" w:cs="Arial"/>
                <w:b/>
                <w:sz w:val="24"/>
                <w:szCs w:val="24"/>
              </w:rPr>
            </w:pPr>
          </w:p>
          <w:p w14:paraId="0E130699" w14:textId="77777777" w:rsidR="00FE62C0" w:rsidRPr="00FE62C0" w:rsidRDefault="00FE62C0" w:rsidP="00FE62C0">
            <w:pPr>
              <w:jc w:val="center"/>
              <w:rPr>
                <w:rFonts w:ascii="Arial" w:hAnsi="Arial" w:cs="Arial"/>
                <w:b/>
                <w:sz w:val="24"/>
                <w:szCs w:val="24"/>
              </w:rPr>
            </w:pPr>
          </w:p>
          <w:p w14:paraId="0AF0DBF3" w14:textId="77777777" w:rsidR="00FE62C0" w:rsidRPr="00FE62C0" w:rsidRDefault="00FE62C0" w:rsidP="00FE62C0">
            <w:pPr>
              <w:jc w:val="center"/>
              <w:rPr>
                <w:rFonts w:ascii="Arial" w:hAnsi="Arial" w:cs="Arial"/>
                <w:b/>
                <w:sz w:val="24"/>
                <w:szCs w:val="24"/>
              </w:rPr>
            </w:pPr>
          </w:p>
          <w:p w14:paraId="5532ADE0" w14:textId="77777777" w:rsidR="00FE62C0" w:rsidRPr="00FE62C0" w:rsidRDefault="00FE62C0" w:rsidP="00FE62C0">
            <w:pPr>
              <w:jc w:val="center"/>
              <w:rPr>
                <w:rFonts w:ascii="Arial" w:hAnsi="Arial" w:cs="Arial"/>
                <w:b/>
                <w:sz w:val="24"/>
                <w:szCs w:val="24"/>
              </w:rPr>
            </w:pPr>
          </w:p>
          <w:p w14:paraId="144557D9" w14:textId="77777777" w:rsidR="00FE62C0" w:rsidRPr="00FE62C0" w:rsidRDefault="00FE62C0" w:rsidP="00FE62C0">
            <w:pPr>
              <w:jc w:val="center"/>
              <w:rPr>
                <w:rFonts w:ascii="Arial" w:hAnsi="Arial" w:cs="Arial"/>
                <w:b/>
                <w:sz w:val="24"/>
                <w:szCs w:val="24"/>
              </w:rPr>
            </w:pPr>
            <w:r w:rsidRPr="00FE62C0">
              <w:rPr>
                <w:rFonts w:ascii="Arial" w:hAnsi="Arial" w:cs="Arial"/>
                <w:b/>
                <w:sz w:val="24"/>
                <w:szCs w:val="24"/>
              </w:rPr>
              <w:t>ANALISIS INTERNO</w:t>
            </w:r>
          </w:p>
          <w:p w14:paraId="4347E1C5" w14:textId="77777777" w:rsidR="00FE62C0" w:rsidRPr="00FE62C0" w:rsidRDefault="00FE62C0" w:rsidP="00FE62C0">
            <w:pPr>
              <w:jc w:val="center"/>
              <w:rPr>
                <w:rFonts w:ascii="Arial" w:hAnsi="Arial" w:cs="Arial"/>
                <w:b/>
                <w:sz w:val="24"/>
                <w:szCs w:val="24"/>
              </w:rPr>
            </w:pPr>
          </w:p>
          <w:p w14:paraId="37AD1669" w14:textId="77777777" w:rsidR="00FE62C0" w:rsidRPr="00FE62C0" w:rsidRDefault="00FE62C0" w:rsidP="00FE62C0">
            <w:pPr>
              <w:jc w:val="center"/>
              <w:rPr>
                <w:rFonts w:ascii="Arial" w:hAnsi="Arial" w:cs="Arial"/>
                <w:b/>
                <w:sz w:val="24"/>
                <w:szCs w:val="24"/>
              </w:rPr>
            </w:pPr>
          </w:p>
          <w:p w14:paraId="06419DCE" w14:textId="77777777" w:rsidR="00FE62C0" w:rsidRPr="00FE62C0" w:rsidRDefault="00FE62C0" w:rsidP="00FE62C0">
            <w:pPr>
              <w:jc w:val="center"/>
              <w:rPr>
                <w:rFonts w:ascii="Arial" w:hAnsi="Arial" w:cs="Arial"/>
                <w:b/>
                <w:sz w:val="24"/>
                <w:szCs w:val="24"/>
              </w:rPr>
            </w:pPr>
          </w:p>
          <w:p w14:paraId="1E4F8B48" w14:textId="77777777" w:rsidR="00FE62C0" w:rsidRPr="00FE62C0" w:rsidRDefault="00FE62C0" w:rsidP="00FE62C0">
            <w:pPr>
              <w:rPr>
                <w:rFonts w:ascii="Arial" w:hAnsi="Arial" w:cs="Arial"/>
                <w:b/>
                <w:sz w:val="24"/>
                <w:szCs w:val="24"/>
              </w:rPr>
            </w:pPr>
          </w:p>
          <w:p w14:paraId="6C9EF968" w14:textId="77777777" w:rsidR="00FE62C0" w:rsidRPr="00FE62C0" w:rsidRDefault="00FE62C0" w:rsidP="00FE62C0">
            <w:pPr>
              <w:jc w:val="center"/>
              <w:rPr>
                <w:rFonts w:ascii="Arial" w:hAnsi="Arial" w:cs="Arial"/>
                <w:b/>
                <w:sz w:val="24"/>
                <w:szCs w:val="24"/>
              </w:rPr>
            </w:pPr>
          </w:p>
          <w:p w14:paraId="29D30A16" w14:textId="77777777" w:rsidR="00FE62C0" w:rsidRPr="00FE62C0" w:rsidRDefault="00FE62C0" w:rsidP="00FE62C0">
            <w:pPr>
              <w:jc w:val="center"/>
              <w:rPr>
                <w:rFonts w:ascii="Arial" w:hAnsi="Arial" w:cs="Arial"/>
                <w:b/>
                <w:sz w:val="24"/>
                <w:szCs w:val="24"/>
              </w:rPr>
            </w:pPr>
          </w:p>
          <w:p w14:paraId="2036B8D9" w14:textId="77777777" w:rsidR="00FE62C0" w:rsidRPr="00FE62C0" w:rsidRDefault="00FE62C0" w:rsidP="00FE62C0">
            <w:pPr>
              <w:jc w:val="center"/>
              <w:rPr>
                <w:rFonts w:ascii="Arial" w:hAnsi="Arial" w:cs="Arial"/>
                <w:b/>
                <w:sz w:val="24"/>
                <w:szCs w:val="24"/>
              </w:rPr>
            </w:pPr>
          </w:p>
        </w:tc>
        <w:tc>
          <w:tcPr>
            <w:tcW w:w="4395" w:type="dxa"/>
          </w:tcPr>
          <w:p w14:paraId="6E5E21EA" w14:textId="77777777" w:rsidR="00FE62C0" w:rsidRPr="00FE62C0" w:rsidRDefault="00FE62C0" w:rsidP="00FE62C0">
            <w:pPr>
              <w:jc w:val="center"/>
              <w:rPr>
                <w:rFonts w:ascii="Arial" w:hAnsi="Arial" w:cs="Arial"/>
                <w:b/>
                <w:sz w:val="24"/>
                <w:szCs w:val="24"/>
              </w:rPr>
            </w:pPr>
            <w:r w:rsidRPr="00FE62C0">
              <w:rPr>
                <w:rFonts w:ascii="Arial" w:hAnsi="Arial" w:cs="Arial"/>
                <w:b/>
                <w:sz w:val="24"/>
                <w:szCs w:val="24"/>
              </w:rPr>
              <w:t>FORTALEZAS</w:t>
            </w:r>
          </w:p>
        </w:tc>
        <w:tc>
          <w:tcPr>
            <w:tcW w:w="4699" w:type="dxa"/>
          </w:tcPr>
          <w:p w14:paraId="2C47F9FB" w14:textId="77777777" w:rsidR="00FE62C0" w:rsidRPr="00FE62C0" w:rsidRDefault="00FE62C0" w:rsidP="00FE62C0">
            <w:pPr>
              <w:jc w:val="center"/>
              <w:rPr>
                <w:rFonts w:ascii="Arial" w:hAnsi="Arial" w:cs="Arial"/>
                <w:b/>
                <w:sz w:val="24"/>
                <w:szCs w:val="24"/>
              </w:rPr>
            </w:pPr>
            <w:r w:rsidRPr="00FE62C0">
              <w:rPr>
                <w:rFonts w:ascii="Arial" w:hAnsi="Arial" w:cs="Arial"/>
                <w:b/>
                <w:sz w:val="24"/>
                <w:szCs w:val="24"/>
              </w:rPr>
              <w:t>DEBILIDADES</w:t>
            </w:r>
          </w:p>
        </w:tc>
      </w:tr>
      <w:tr w:rsidR="00FE62C0" w:rsidRPr="00FE62C0" w14:paraId="06F3E3E3" w14:textId="77777777" w:rsidTr="00FE62C0">
        <w:tc>
          <w:tcPr>
            <w:tcW w:w="1696" w:type="dxa"/>
            <w:vMerge/>
          </w:tcPr>
          <w:p w14:paraId="26EEC4AA" w14:textId="77777777" w:rsidR="00FE62C0" w:rsidRPr="00FE62C0" w:rsidRDefault="00FE62C0" w:rsidP="00FE62C0">
            <w:pPr>
              <w:rPr>
                <w:rFonts w:ascii="Arial" w:hAnsi="Arial" w:cs="Arial"/>
                <w:b/>
                <w:sz w:val="24"/>
                <w:szCs w:val="24"/>
              </w:rPr>
            </w:pPr>
          </w:p>
        </w:tc>
        <w:tc>
          <w:tcPr>
            <w:tcW w:w="4395" w:type="dxa"/>
          </w:tcPr>
          <w:p w14:paraId="30FB85CD" w14:textId="77777777" w:rsidR="00FE62C0" w:rsidRPr="00FE62C0" w:rsidRDefault="00FE62C0" w:rsidP="00FE62C0">
            <w:pPr>
              <w:jc w:val="center"/>
              <w:rPr>
                <w:rFonts w:ascii="Arial" w:hAnsi="Arial" w:cs="Arial"/>
                <w:b/>
                <w:bCs/>
                <w:sz w:val="24"/>
                <w:szCs w:val="24"/>
              </w:rPr>
            </w:pPr>
            <w:r w:rsidRPr="00FE62C0">
              <w:rPr>
                <w:rFonts w:ascii="Arial" w:hAnsi="Arial" w:cs="Arial"/>
                <w:b/>
                <w:bCs/>
                <w:sz w:val="24"/>
                <w:szCs w:val="24"/>
              </w:rPr>
              <w:t>Componente Gestión Directiva</w:t>
            </w:r>
          </w:p>
          <w:p w14:paraId="3C48CD5C"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Existencia de una misión y una visión institucional, así como de metas institucionales.</w:t>
            </w:r>
          </w:p>
          <w:p w14:paraId="4FFB0BA0"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Liderazgo por parte de los diferentes estamentos directivos.</w:t>
            </w:r>
          </w:p>
          <w:p w14:paraId="6CF9E4B8"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Uso adecuado de la información externa e interna en la toma de decisiones.</w:t>
            </w:r>
          </w:p>
          <w:p w14:paraId="49C860C0"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Realización periódica de seguimientos y de autoevaluación.</w:t>
            </w:r>
          </w:p>
          <w:p w14:paraId="273493F9"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Conformación del gobierno escolar.</w:t>
            </w:r>
          </w:p>
          <w:p w14:paraId="271D725A"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Uso de una variedad de medios de comunicación que facilitan el acceso a la información pertinente a las actividades que se desarrollan en la institución.</w:t>
            </w:r>
          </w:p>
          <w:p w14:paraId="2FB8B7B2"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Existencia de equipos de trabajo que permiten el logro de los objetivos en las diferentes actividades.</w:t>
            </w:r>
          </w:p>
          <w:p w14:paraId="5C6BE8B3"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Manual de convivencia actualizado.</w:t>
            </w:r>
          </w:p>
          <w:p w14:paraId="32CB0E58"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Buena gestión en las relaciones con nuestro entorno.</w:t>
            </w:r>
          </w:p>
          <w:p w14:paraId="32F20E5A" w14:textId="77777777" w:rsidR="00FE62C0" w:rsidRPr="00FE62C0" w:rsidRDefault="00FE62C0" w:rsidP="00FE62C0">
            <w:pPr>
              <w:rPr>
                <w:rFonts w:ascii="Arial" w:hAnsi="Arial" w:cs="Arial"/>
                <w:sz w:val="24"/>
                <w:szCs w:val="24"/>
              </w:rPr>
            </w:pPr>
          </w:p>
          <w:p w14:paraId="0B1D5802" w14:textId="77777777" w:rsidR="00FE62C0" w:rsidRPr="00FE62C0" w:rsidRDefault="00FE62C0" w:rsidP="00FE62C0">
            <w:pPr>
              <w:jc w:val="center"/>
              <w:rPr>
                <w:rFonts w:ascii="Arial" w:hAnsi="Arial" w:cs="Arial"/>
                <w:sz w:val="24"/>
                <w:szCs w:val="24"/>
              </w:rPr>
            </w:pPr>
            <w:r w:rsidRPr="00FE62C0">
              <w:rPr>
                <w:rFonts w:ascii="Arial" w:hAnsi="Arial" w:cs="Arial"/>
                <w:b/>
                <w:bCs/>
                <w:sz w:val="24"/>
                <w:szCs w:val="24"/>
              </w:rPr>
              <w:t>Componente Gestión Académica</w:t>
            </w:r>
          </w:p>
          <w:p w14:paraId="7FC5F8E0" w14:textId="77777777" w:rsidR="00FE62C0" w:rsidRPr="00FE62C0" w:rsidRDefault="00FE62C0" w:rsidP="00FE62C0">
            <w:pPr>
              <w:rPr>
                <w:rFonts w:ascii="Arial" w:hAnsi="Arial" w:cs="Arial"/>
                <w:sz w:val="24"/>
                <w:szCs w:val="24"/>
              </w:rPr>
            </w:pPr>
          </w:p>
          <w:p w14:paraId="68E99365"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Existencia de un plan de estudio que se ajusta a los lineamientos curriculares.</w:t>
            </w:r>
          </w:p>
          <w:p w14:paraId="63C88ACA"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 xml:space="preserve">Sistema de Evaluación y Promoción acorde con los </w:t>
            </w:r>
            <w:r w:rsidRPr="00FE62C0">
              <w:rPr>
                <w:rFonts w:ascii="Arial" w:hAnsi="Arial" w:cs="Arial"/>
                <w:sz w:val="24"/>
                <w:szCs w:val="24"/>
              </w:rPr>
              <w:lastRenderedPageBreak/>
              <w:t>Estándares y la normatividad vigente.</w:t>
            </w:r>
          </w:p>
          <w:p w14:paraId="1F816650"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 xml:space="preserve">Planes de clase estructurados a partir de los lineamientos curriculares y en concordancia con los planes de área. </w:t>
            </w:r>
          </w:p>
          <w:p w14:paraId="423ED95D"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Existe un instrumento para que los docentes puedan acceder a sus planes de área y de clases.</w:t>
            </w:r>
          </w:p>
          <w:p w14:paraId="00259783" w14:textId="77777777" w:rsidR="00FE62C0" w:rsidRPr="00FE62C0" w:rsidRDefault="00FE62C0" w:rsidP="00FE62C0">
            <w:pPr>
              <w:rPr>
                <w:rFonts w:ascii="Arial" w:hAnsi="Arial" w:cs="Arial"/>
                <w:sz w:val="24"/>
                <w:szCs w:val="24"/>
              </w:rPr>
            </w:pPr>
          </w:p>
          <w:p w14:paraId="3D321E15" w14:textId="77777777" w:rsidR="00FE62C0" w:rsidRPr="00FE62C0" w:rsidRDefault="00FE62C0" w:rsidP="00FE62C0">
            <w:pPr>
              <w:jc w:val="center"/>
              <w:rPr>
                <w:rFonts w:ascii="Arial" w:hAnsi="Arial" w:cs="Arial"/>
                <w:b/>
                <w:bCs/>
                <w:sz w:val="24"/>
                <w:szCs w:val="24"/>
              </w:rPr>
            </w:pPr>
            <w:r w:rsidRPr="00FE62C0">
              <w:rPr>
                <w:rFonts w:ascii="Arial" w:hAnsi="Arial" w:cs="Arial"/>
                <w:b/>
                <w:bCs/>
                <w:sz w:val="24"/>
                <w:szCs w:val="24"/>
              </w:rPr>
              <w:t>Componente Gestión Administrativa</w:t>
            </w:r>
          </w:p>
          <w:p w14:paraId="46B8ECE3"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El proceso de matrícula para los estudiantes antiguos es satisfactorio.</w:t>
            </w:r>
          </w:p>
          <w:p w14:paraId="3F649FD9"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Organización y seguridad documental.</w:t>
            </w:r>
          </w:p>
          <w:p w14:paraId="12552A71"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Asignación académica oportuna y acorde con los perfiles de los docentes.</w:t>
            </w:r>
          </w:p>
          <w:p w14:paraId="6849E606"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La evaluación de desempeño a docentes y administrativos se realiza de forma continua.</w:t>
            </w:r>
          </w:p>
          <w:p w14:paraId="760A5E20"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Buena convivencia y manejo adecuado en la resolución de los conflictos.</w:t>
            </w:r>
          </w:p>
          <w:p w14:paraId="06C9EBB0"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Existe el presupuesto anual del fondo de servicios educativos.</w:t>
            </w:r>
          </w:p>
          <w:p w14:paraId="0B636E5F"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Manejo adecuado de la contabilidad y finanzas de la institución.</w:t>
            </w:r>
          </w:p>
          <w:p w14:paraId="008DE52B" w14:textId="77777777" w:rsidR="00FE62C0" w:rsidRPr="00FE62C0" w:rsidRDefault="00FE62C0" w:rsidP="00FE62C0">
            <w:pPr>
              <w:ind w:left="340"/>
              <w:contextualSpacing/>
              <w:rPr>
                <w:rFonts w:ascii="Arial" w:hAnsi="Arial" w:cs="Arial"/>
                <w:sz w:val="24"/>
                <w:szCs w:val="24"/>
              </w:rPr>
            </w:pPr>
          </w:p>
          <w:p w14:paraId="5E9D4E01" w14:textId="77777777" w:rsidR="00FE62C0" w:rsidRPr="00FE62C0" w:rsidRDefault="00FE62C0" w:rsidP="00FE62C0">
            <w:pPr>
              <w:jc w:val="center"/>
              <w:rPr>
                <w:rFonts w:ascii="Arial" w:hAnsi="Arial" w:cs="Arial"/>
                <w:b/>
                <w:bCs/>
                <w:sz w:val="24"/>
                <w:szCs w:val="24"/>
              </w:rPr>
            </w:pPr>
            <w:r w:rsidRPr="00FE62C0">
              <w:rPr>
                <w:rFonts w:ascii="Arial" w:hAnsi="Arial" w:cs="Arial"/>
                <w:b/>
                <w:bCs/>
                <w:sz w:val="24"/>
                <w:szCs w:val="24"/>
              </w:rPr>
              <w:t>Componente Gestión de la Comunidad</w:t>
            </w:r>
          </w:p>
          <w:p w14:paraId="53C65CB9" w14:textId="77777777" w:rsidR="00FE62C0" w:rsidRPr="00FE62C0" w:rsidRDefault="00FE62C0" w:rsidP="008A1621">
            <w:pPr>
              <w:numPr>
                <w:ilvl w:val="0"/>
                <w:numId w:val="7"/>
              </w:numPr>
              <w:contextualSpacing/>
              <w:rPr>
                <w:rFonts w:ascii="Arial" w:hAnsi="Arial" w:cs="Arial"/>
                <w:sz w:val="24"/>
                <w:szCs w:val="24"/>
              </w:rPr>
            </w:pPr>
            <w:r w:rsidRPr="00FE62C0">
              <w:rPr>
                <w:rFonts w:ascii="Arial" w:hAnsi="Arial" w:cs="Arial"/>
                <w:sz w:val="24"/>
                <w:szCs w:val="24"/>
              </w:rPr>
              <w:t>Existe atención educativa a grupos poblaciones con situación de vulnerabilidad.</w:t>
            </w:r>
          </w:p>
          <w:p w14:paraId="7BDFFAC6" w14:textId="77777777" w:rsidR="00FE62C0" w:rsidRPr="00FE62C0" w:rsidRDefault="00FE62C0" w:rsidP="008A1621">
            <w:pPr>
              <w:numPr>
                <w:ilvl w:val="0"/>
                <w:numId w:val="7"/>
              </w:numPr>
              <w:contextualSpacing/>
              <w:rPr>
                <w:rFonts w:ascii="Arial" w:hAnsi="Arial" w:cs="Arial"/>
                <w:sz w:val="24"/>
                <w:szCs w:val="24"/>
              </w:rPr>
            </w:pPr>
            <w:r w:rsidRPr="00FE62C0">
              <w:rPr>
                <w:rFonts w:ascii="Arial" w:hAnsi="Arial" w:cs="Arial"/>
                <w:sz w:val="24"/>
                <w:szCs w:val="24"/>
              </w:rPr>
              <w:t>El servicio social estudiantil está proyectado a nuestra comunidad educativa.</w:t>
            </w:r>
          </w:p>
          <w:p w14:paraId="5AA46867" w14:textId="77777777" w:rsidR="00FE62C0" w:rsidRPr="00FE62C0" w:rsidRDefault="00FE62C0" w:rsidP="00FE62C0">
            <w:pPr>
              <w:ind w:left="340"/>
              <w:contextualSpacing/>
              <w:rPr>
                <w:rFonts w:ascii="Arial" w:hAnsi="Arial" w:cs="Arial"/>
                <w:sz w:val="24"/>
                <w:szCs w:val="24"/>
              </w:rPr>
            </w:pPr>
          </w:p>
        </w:tc>
        <w:tc>
          <w:tcPr>
            <w:tcW w:w="4699" w:type="dxa"/>
          </w:tcPr>
          <w:p w14:paraId="7046159A" w14:textId="77777777" w:rsidR="00FE62C0" w:rsidRPr="00FE62C0" w:rsidRDefault="00FE62C0" w:rsidP="00FE62C0">
            <w:pPr>
              <w:jc w:val="center"/>
              <w:rPr>
                <w:rFonts w:ascii="Arial" w:hAnsi="Arial" w:cs="Arial"/>
                <w:b/>
                <w:bCs/>
                <w:sz w:val="24"/>
                <w:szCs w:val="24"/>
              </w:rPr>
            </w:pPr>
            <w:r w:rsidRPr="00FE62C0">
              <w:rPr>
                <w:rFonts w:ascii="Arial" w:hAnsi="Arial" w:cs="Arial"/>
                <w:b/>
                <w:bCs/>
                <w:sz w:val="24"/>
                <w:szCs w:val="24"/>
              </w:rPr>
              <w:lastRenderedPageBreak/>
              <w:t>Componente Gestión Directiva</w:t>
            </w:r>
          </w:p>
          <w:p w14:paraId="4BB79B26"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No existe una revisión periódica sobre el cumplimiento de las metas institucionales</w:t>
            </w:r>
          </w:p>
          <w:p w14:paraId="5DC7D15A"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Débil articulación de los diferentes planes y proyectos.</w:t>
            </w:r>
          </w:p>
          <w:p w14:paraId="55B74DA6"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No existe una integración de las diferentes estrategias pedagógicas, de tal forma que sean coherentes con la misión y la visión</w:t>
            </w:r>
          </w:p>
          <w:p w14:paraId="742ABEFB"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Poca funcionalidad de algunos estamentos que conforman el gobierno escolar.</w:t>
            </w:r>
          </w:p>
          <w:p w14:paraId="26ED8FAE"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Desmotivación hacia el proceso de aprendizaje.</w:t>
            </w:r>
          </w:p>
          <w:p w14:paraId="02ADE0A7"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No se realiza un proceso de inducción adecuado a los nuevos estudiantes y docentes.</w:t>
            </w:r>
          </w:p>
          <w:p w14:paraId="6390235C"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Falta de compromiso para mejorar el bienestar de los estudiantes.</w:t>
            </w:r>
          </w:p>
          <w:p w14:paraId="2BA95F36"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No existen actividades extracurriculares</w:t>
            </w:r>
          </w:p>
          <w:p w14:paraId="1BB65C7B" w14:textId="77777777" w:rsidR="00FE62C0" w:rsidRPr="00FE62C0" w:rsidRDefault="00FE62C0" w:rsidP="00FE62C0">
            <w:pPr>
              <w:rPr>
                <w:rFonts w:ascii="Arial" w:hAnsi="Arial" w:cs="Arial"/>
                <w:sz w:val="24"/>
                <w:szCs w:val="24"/>
              </w:rPr>
            </w:pPr>
          </w:p>
          <w:p w14:paraId="3E06A78F" w14:textId="77777777" w:rsidR="00FE62C0" w:rsidRPr="00FE62C0" w:rsidRDefault="00FE62C0" w:rsidP="00FE62C0">
            <w:pPr>
              <w:rPr>
                <w:rFonts w:ascii="Arial" w:hAnsi="Arial" w:cs="Arial"/>
                <w:sz w:val="24"/>
                <w:szCs w:val="24"/>
              </w:rPr>
            </w:pPr>
          </w:p>
          <w:p w14:paraId="205700BA" w14:textId="77777777" w:rsidR="00FE62C0" w:rsidRPr="00FE62C0" w:rsidRDefault="00FE62C0" w:rsidP="00FE62C0">
            <w:pPr>
              <w:jc w:val="center"/>
              <w:rPr>
                <w:rFonts w:ascii="Arial" w:hAnsi="Arial" w:cs="Arial"/>
                <w:sz w:val="24"/>
                <w:szCs w:val="24"/>
              </w:rPr>
            </w:pPr>
            <w:r w:rsidRPr="00FE62C0">
              <w:rPr>
                <w:rFonts w:ascii="Arial" w:hAnsi="Arial" w:cs="Arial"/>
                <w:b/>
                <w:bCs/>
                <w:sz w:val="24"/>
                <w:szCs w:val="24"/>
              </w:rPr>
              <w:t>Componente Gestión Académica</w:t>
            </w:r>
          </w:p>
          <w:p w14:paraId="44C3A900" w14:textId="77777777" w:rsidR="00FE62C0" w:rsidRPr="00FE62C0" w:rsidRDefault="00FE62C0" w:rsidP="00FE62C0">
            <w:pPr>
              <w:rPr>
                <w:rFonts w:ascii="Arial" w:hAnsi="Arial" w:cs="Arial"/>
                <w:sz w:val="24"/>
                <w:szCs w:val="24"/>
              </w:rPr>
            </w:pPr>
          </w:p>
          <w:p w14:paraId="21373F24"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El enfoque metodológico se encuentra desarticulado con las prácticas de aula en muchos casos</w:t>
            </w:r>
          </w:p>
          <w:p w14:paraId="5F7E0F42"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El control sobre las horas efectivas de clases se realiza de forma parcial.</w:t>
            </w:r>
          </w:p>
          <w:p w14:paraId="021C4640"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lastRenderedPageBreak/>
              <w:t>No existen estrategias pedagógicas que permitan desarrollar a los estudiantes las competencias necesarias para obtener buenos resultados en las pruebas externas.</w:t>
            </w:r>
          </w:p>
          <w:p w14:paraId="11BFAE9D"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Escasos recursos y materiales para el aprendizaje.</w:t>
            </w:r>
          </w:p>
          <w:p w14:paraId="019A7AB5"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Relación pedagógica con el docente es unilateral.</w:t>
            </w:r>
          </w:p>
          <w:p w14:paraId="1E6228AE"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El apoyo a los estudiantes con dificultades de aprendizaje se realiza de forma aislada.</w:t>
            </w:r>
          </w:p>
          <w:p w14:paraId="36BF5429"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No se realiza un seguimiento a las evaluaciones externas</w:t>
            </w:r>
          </w:p>
          <w:p w14:paraId="650C69AB"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No existe un mecanismo que permita realizar un seguimiento a los egresados de la institución.</w:t>
            </w:r>
          </w:p>
          <w:p w14:paraId="283EB344" w14:textId="77777777" w:rsidR="00FE62C0" w:rsidRPr="00FE62C0" w:rsidRDefault="00FE62C0" w:rsidP="00FE62C0">
            <w:pPr>
              <w:rPr>
                <w:rFonts w:ascii="Arial" w:hAnsi="Arial" w:cs="Arial"/>
                <w:sz w:val="24"/>
                <w:szCs w:val="24"/>
              </w:rPr>
            </w:pPr>
          </w:p>
          <w:p w14:paraId="087011FF" w14:textId="77777777" w:rsidR="00FE62C0" w:rsidRPr="00FE62C0" w:rsidRDefault="00FE62C0" w:rsidP="00FE62C0">
            <w:pPr>
              <w:jc w:val="center"/>
              <w:rPr>
                <w:rFonts w:ascii="Arial" w:hAnsi="Arial" w:cs="Arial"/>
                <w:b/>
                <w:bCs/>
                <w:sz w:val="24"/>
                <w:szCs w:val="24"/>
              </w:rPr>
            </w:pPr>
            <w:r w:rsidRPr="00FE62C0">
              <w:rPr>
                <w:rFonts w:ascii="Arial" w:hAnsi="Arial" w:cs="Arial"/>
                <w:b/>
                <w:bCs/>
                <w:sz w:val="24"/>
                <w:szCs w:val="24"/>
              </w:rPr>
              <w:t>Componente Gestión Administrativa</w:t>
            </w:r>
          </w:p>
          <w:p w14:paraId="4E6F1264"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Comunicación y gestión sobre los requisitos necesarios para hacer efectiva la matrícula, especialmente para los estudiantes nuevos.</w:t>
            </w:r>
          </w:p>
          <w:p w14:paraId="16216D5B"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El mantenimiento de la planta física se hace ocasionalmente sin obedecer a una planeación sin obedecer a una planeación sistemática.</w:t>
            </w:r>
          </w:p>
          <w:p w14:paraId="1B6D0C89" w14:textId="77777777" w:rsidR="00FE62C0" w:rsidRPr="00FE62C0" w:rsidRDefault="009708B6" w:rsidP="008A1621">
            <w:pPr>
              <w:numPr>
                <w:ilvl w:val="0"/>
                <w:numId w:val="6"/>
              </w:numPr>
              <w:contextualSpacing/>
              <w:rPr>
                <w:rFonts w:ascii="Arial" w:hAnsi="Arial" w:cs="Arial"/>
                <w:sz w:val="24"/>
                <w:szCs w:val="24"/>
              </w:rPr>
            </w:pPr>
            <w:r>
              <w:rPr>
                <w:rFonts w:ascii="Arial" w:hAnsi="Arial" w:cs="Arial"/>
                <w:sz w:val="24"/>
                <w:szCs w:val="24"/>
              </w:rPr>
              <w:t xml:space="preserve">No existe un plan de </w:t>
            </w:r>
            <w:r w:rsidR="00FE62C0" w:rsidRPr="00FE62C0">
              <w:rPr>
                <w:rFonts w:ascii="Arial" w:hAnsi="Arial" w:cs="Arial"/>
                <w:sz w:val="24"/>
                <w:szCs w:val="24"/>
              </w:rPr>
              <w:t>adecuamiento y embellecimiento de la planta física.</w:t>
            </w:r>
          </w:p>
          <w:p w14:paraId="41869A64"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No existe un seguimiento estricto al uso de los espacios y mobiliario.</w:t>
            </w:r>
          </w:p>
          <w:p w14:paraId="63DDD820"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 xml:space="preserve">No se realiza un mantenimiento adecuado a </w:t>
            </w:r>
            <w:r w:rsidRPr="00FE62C0">
              <w:rPr>
                <w:rFonts w:ascii="Arial" w:hAnsi="Arial" w:cs="Arial"/>
                <w:sz w:val="24"/>
                <w:szCs w:val="24"/>
              </w:rPr>
              <w:lastRenderedPageBreak/>
              <w:t>los equipos y recursos para el aprendizaje.</w:t>
            </w:r>
          </w:p>
          <w:p w14:paraId="50B92FBF"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Escaso apoyo a la gestión académica referente al bajo desempeño de los estudiantes.</w:t>
            </w:r>
          </w:p>
          <w:p w14:paraId="6B699058" w14:textId="77777777" w:rsidR="00FE62C0" w:rsidRPr="00FE62C0" w:rsidRDefault="00FE62C0" w:rsidP="008A1621">
            <w:pPr>
              <w:numPr>
                <w:ilvl w:val="0"/>
                <w:numId w:val="6"/>
              </w:numPr>
              <w:contextualSpacing/>
              <w:rPr>
                <w:rFonts w:ascii="Arial" w:hAnsi="Arial" w:cs="Arial"/>
                <w:sz w:val="24"/>
                <w:szCs w:val="24"/>
              </w:rPr>
            </w:pPr>
            <w:r w:rsidRPr="00FE62C0">
              <w:rPr>
                <w:rFonts w:ascii="Arial" w:hAnsi="Arial" w:cs="Arial"/>
                <w:sz w:val="24"/>
                <w:szCs w:val="24"/>
              </w:rPr>
              <w:t>Deficiente apoyo a la investigación.</w:t>
            </w:r>
          </w:p>
          <w:p w14:paraId="4BD377A1" w14:textId="77777777" w:rsidR="00FE62C0" w:rsidRPr="00FE62C0" w:rsidRDefault="00FE62C0" w:rsidP="00FE62C0">
            <w:pPr>
              <w:ind w:left="340"/>
              <w:contextualSpacing/>
              <w:rPr>
                <w:rFonts w:ascii="Arial" w:hAnsi="Arial" w:cs="Arial"/>
                <w:sz w:val="24"/>
                <w:szCs w:val="24"/>
              </w:rPr>
            </w:pPr>
          </w:p>
          <w:p w14:paraId="0AA1387A" w14:textId="77777777" w:rsidR="00FE62C0" w:rsidRPr="00FE62C0" w:rsidRDefault="00FE62C0" w:rsidP="00FE62C0">
            <w:pPr>
              <w:jc w:val="center"/>
              <w:rPr>
                <w:rFonts w:ascii="Arial" w:hAnsi="Arial" w:cs="Arial"/>
                <w:b/>
                <w:bCs/>
                <w:sz w:val="24"/>
                <w:szCs w:val="24"/>
              </w:rPr>
            </w:pPr>
            <w:r w:rsidRPr="00FE62C0">
              <w:rPr>
                <w:rFonts w:ascii="Arial" w:hAnsi="Arial" w:cs="Arial"/>
                <w:b/>
                <w:bCs/>
                <w:sz w:val="24"/>
                <w:szCs w:val="24"/>
              </w:rPr>
              <w:t>Componente Gestión de la Comunidad</w:t>
            </w:r>
          </w:p>
          <w:p w14:paraId="660063C1" w14:textId="77777777" w:rsidR="00FE62C0" w:rsidRPr="00FE62C0" w:rsidRDefault="00FE62C0" w:rsidP="008A1621">
            <w:pPr>
              <w:numPr>
                <w:ilvl w:val="0"/>
                <w:numId w:val="7"/>
              </w:numPr>
              <w:contextualSpacing/>
              <w:rPr>
                <w:rFonts w:ascii="Arial" w:hAnsi="Arial" w:cs="Arial"/>
                <w:sz w:val="24"/>
                <w:szCs w:val="24"/>
              </w:rPr>
            </w:pPr>
            <w:r w:rsidRPr="00FE62C0">
              <w:rPr>
                <w:rFonts w:ascii="Arial" w:hAnsi="Arial" w:cs="Arial"/>
                <w:sz w:val="24"/>
                <w:szCs w:val="24"/>
              </w:rPr>
              <w:t>Inoperancia de la Escuela de Padres</w:t>
            </w:r>
          </w:p>
          <w:p w14:paraId="37FFCF3C" w14:textId="77777777" w:rsidR="00FE62C0" w:rsidRPr="00FE62C0" w:rsidRDefault="00FE62C0" w:rsidP="008A1621">
            <w:pPr>
              <w:numPr>
                <w:ilvl w:val="0"/>
                <w:numId w:val="7"/>
              </w:numPr>
              <w:contextualSpacing/>
              <w:rPr>
                <w:rFonts w:ascii="Arial" w:hAnsi="Arial" w:cs="Arial"/>
                <w:sz w:val="24"/>
                <w:szCs w:val="24"/>
              </w:rPr>
            </w:pPr>
            <w:r w:rsidRPr="00FE62C0">
              <w:rPr>
                <w:rFonts w:ascii="Arial" w:hAnsi="Arial" w:cs="Arial"/>
                <w:sz w:val="24"/>
                <w:szCs w:val="24"/>
              </w:rPr>
              <w:t>Nuestra oferta académica es poco competitiva frente a otras instituciones.</w:t>
            </w:r>
          </w:p>
          <w:p w14:paraId="6BBE0EC1" w14:textId="77777777" w:rsidR="00FE62C0" w:rsidRPr="00FE62C0" w:rsidRDefault="00FE62C0" w:rsidP="008A1621">
            <w:pPr>
              <w:numPr>
                <w:ilvl w:val="0"/>
                <w:numId w:val="7"/>
              </w:numPr>
              <w:contextualSpacing/>
              <w:rPr>
                <w:rFonts w:ascii="Arial" w:hAnsi="Arial" w:cs="Arial"/>
                <w:sz w:val="24"/>
                <w:szCs w:val="24"/>
              </w:rPr>
            </w:pPr>
            <w:r w:rsidRPr="00FE62C0">
              <w:rPr>
                <w:rFonts w:ascii="Arial" w:hAnsi="Arial" w:cs="Arial"/>
                <w:sz w:val="24"/>
                <w:szCs w:val="24"/>
              </w:rPr>
              <w:t>Apatía de los estudiantes para participar en las distintas actividades curriculares.</w:t>
            </w:r>
          </w:p>
          <w:p w14:paraId="7548F9C5" w14:textId="77777777" w:rsidR="00FE62C0" w:rsidRPr="00FE62C0" w:rsidRDefault="00FE62C0" w:rsidP="008A1621">
            <w:pPr>
              <w:numPr>
                <w:ilvl w:val="0"/>
                <w:numId w:val="7"/>
              </w:numPr>
              <w:contextualSpacing/>
              <w:rPr>
                <w:rFonts w:ascii="Arial" w:hAnsi="Arial" w:cs="Arial"/>
                <w:sz w:val="24"/>
                <w:szCs w:val="24"/>
              </w:rPr>
            </w:pPr>
            <w:r w:rsidRPr="00FE62C0">
              <w:rPr>
                <w:rFonts w:ascii="Arial" w:hAnsi="Arial" w:cs="Arial"/>
                <w:sz w:val="24"/>
                <w:szCs w:val="24"/>
              </w:rPr>
              <w:t>Falta de mecanismos que integren a los padres de familia a participar en las diferentes</w:t>
            </w:r>
          </w:p>
          <w:p w14:paraId="0BA2FDEB" w14:textId="77777777" w:rsidR="00FE62C0" w:rsidRPr="00FE62C0" w:rsidRDefault="00FE62C0" w:rsidP="008A1621">
            <w:pPr>
              <w:numPr>
                <w:ilvl w:val="0"/>
                <w:numId w:val="7"/>
              </w:numPr>
              <w:contextualSpacing/>
              <w:rPr>
                <w:rFonts w:ascii="Arial" w:hAnsi="Arial" w:cs="Arial"/>
                <w:sz w:val="24"/>
                <w:szCs w:val="24"/>
              </w:rPr>
            </w:pPr>
            <w:r w:rsidRPr="00FE62C0">
              <w:rPr>
                <w:rFonts w:ascii="Arial" w:hAnsi="Arial" w:cs="Arial"/>
                <w:sz w:val="24"/>
                <w:szCs w:val="24"/>
              </w:rPr>
              <w:t xml:space="preserve">No existe un plan de prevención de riesgos físicos, sicosociales o de seguridad </w:t>
            </w:r>
          </w:p>
        </w:tc>
      </w:tr>
      <w:tr w:rsidR="00FE62C0" w:rsidRPr="00FE62C0" w14:paraId="58062121" w14:textId="77777777" w:rsidTr="00FE62C0">
        <w:tc>
          <w:tcPr>
            <w:tcW w:w="1696" w:type="dxa"/>
            <w:vMerge w:val="restart"/>
          </w:tcPr>
          <w:p w14:paraId="557A21D4" w14:textId="77777777" w:rsidR="00FE62C0" w:rsidRPr="00FE62C0" w:rsidRDefault="00FE62C0" w:rsidP="00FE62C0">
            <w:pPr>
              <w:jc w:val="center"/>
              <w:rPr>
                <w:rFonts w:ascii="Arial" w:hAnsi="Arial" w:cs="Arial"/>
                <w:b/>
                <w:sz w:val="24"/>
                <w:szCs w:val="24"/>
              </w:rPr>
            </w:pPr>
          </w:p>
          <w:p w14:paraId="49709BDB" w14:textId="77777777" w:rsidR="00FE62C0" w:rsidRPr="00FE62C0" w:rsidRDefault="00FE62C0" w:rsidP="00FE62C0">
            <w:pPr>
              <w:jc w:val="center"/>
              <w:rPr>
                <w:rFonts w:ascii="Arial" w:hAnsi="Arial" w:cs="Arial"/>
                <w:b/>
                <w:sz w:val="24"/>
                <w:szCs w:val="24"/>
              </w:rPr>
            </w:pPr>
          </w:p>
          <w:p w14:paraId="0017F23C" w14:textId="77777777" w:rsidR="00FE62C0" w:rsidRPr="00FE62C0" w:rsidRDefault="00FE62C0" w:rsidP="00FE62C0">
            <w:pPr>
              <w:jc w:val="center"/>
              <w:rPr>
                <w:rFonts w:ascii="Arial" w:hAnsi="Arial" w:cs="Arial"/>
                <w:b/>
                <w:sz w:val="24"/>
                <w:szCs w:val="24"/>
              </w:rPr>
            </w:pPr>
          </w:p>
          <w:p w14:paraId="31B49AD3" w14:textId="77777777" w:rsidR="00FE62C0" w:rsidRPr="00FE62C0" w:rsidRDefault="00FE62C0" w:rsidP="00FE62C0">
            <w:pPr>
              <w:jc w:val="center"/>
              <w:rPr>
                <w:rFonts w:ascii="Arial" w:hAnsi="Arial" w:cs="Arial"/>
                <w:b/>
                <w:sz w:val="24"/>
                <w:szCs w:val="24"/>
              </w:rPr>
            </w:pPr>
          </w:p>
          <w:p w14:paraId="78A45EE0" w14:textId="77777777" w:rsidR="00FE62C0" w:rsidRPr="00FE62C0" w:rsidRDefault="00FE62C0" w:rsidP="00FE62C0">
            <w:pPr>
              <w:jc w:val="center"/>
              <w:rPr>
                <w:rFonts w:ascii="Arial" w:hAnsi="Arial" w:cs="Arial"/>
                <w:b/>
                <w:sz w:val="24"/>
                <w:szCs w:val="24"/>
              </w:rPr>
            </w:pPr>
          </w:p>
          <w:p w14:paraId="54D8B720" w14:textId="77777777" w:rsidR="00FE62C0" w:rsidRPr="00FE62C0" w:rsidRDefault="00FE62C0" w:rsidP="00FE62C0">
            <w:pPr>
              <w:jc w:val="center"/>
              <w:rPr>
                <w:rFonts w:ascii="Arial" w:hAnsi="Arial" w:cs="Arial"/>
                <w:b/>
                <w:sz w:val="24"/>
                <w:szCs w:val="24"/>
              </w:rPr>
            </w:pPr>
          </w:p>
          <w:p w14:paraId="18F63B4B" w14:textId="77777777" w:rsidR="00FE62C0" w:rsidRPr="00FE62C0" w:rsidRDefault="00FE62C0" w:rsidP="00FE62C0">
            <w:pPr>
              <w:rPr>
                <w:rFonts w:ascii="Arial" w:hAnsi="Arial" w:cs="Arial"/>
                <w:b/>
                <w:sz w:val="24"/>
                <w:szCs w:val="24"/>
              </w:rPr>
            </w:pPr>
          </w:p>
          <w:p w14:paraId="394D589B" w14:textId="77777777" w:rsidR="00FE62C0" w:rsidRPr="00FE62C0" w:rsidRDefault="00FE62C0" w:rsidP="00FE62C0">
            <w:pPr>
              <w:rPr>
                <w:rFonts w:ascii="Arial" w:hAnsi="Arial" w:cs="Arial"/>
                <w:b/>
                <w:sz w:val="24"/>
                <w:szCs w:val="24"/>
              </w:rPr>
            </w:pPr>
          </w:p>
          <w:p w14:paraId="674CFA2A" w14:textId="77777777" w:rsidR="00FE62C0" w:rsidRPr="00FE62C0" w:rsidRDefault="00FE62C0" w:rsidP="00FE62C0">
            <w:pPr>
              <w:rPr>
                <w:rFonts w:ascii="Arial" w:hAnsi="Arial" w:cs="Arial"/>
                <w:b/>
                <w:sz w:val="24"/>
                <w:szCs w:val="24"/>
              </w:rPr>
            </w:pPr>
          </w:p>
          <w:p w14:paraId="0F25FE85" w14:textId="77777777" w:rsidR="00FE62C0" w:rsidRPr="00FE62C0" w:rsidRDefault="00FE62C0" w:rsidP="00FE62C0">
            <w:pPr>
              <w:jc w:val="center"/>
              <w:rPr>
                <w:rFonts w:ascii="Arial" w:hAnsi="Arial" w:cs="Arial"/>
                <w:b/>
                <w:sz w:val="24"/>
                <w:szCs w:val="24"/>
              </w:rPr>
            </w:pPr>
          </w:p>
          <w:p w14:paraId="3FA1DEF3" w14:textId="77777777" w:rsidR="00FE62C0" w:rsidRPr="00FE62C0" w:rsidRDefault="00FE62C0" w:rsidP="00FE62C0">
            <w:pPr>
              <w:jc w:val="center"/>
              <w:rPr>
                <w:rFonts w:ascii="Arial" w:hAnsi="Arial" w:cs="Arial"/>
                <w:b/>
                <w:sz w:val="24"/>
                <w:szCs w:val="24"/>
              </w:rPr>
            </w:pPr>
            <w:r w:rsidRPr="00FE62C0">
              <w:rPr>
                <w:rFonts w:ascii="Arial" w:hAnsi="Arial" w:cs="Arial"/>
                <w:b/>
                <w:sz w:val="24"/>
                <w:szCs w:val="24"/>
              </w:rPr>
              <w:t>ANALISIS EXTERNO</w:t>
            </w:r>
          </w:p>
          <w:p w14:paraId="3FF2F7AE" w14:textId="77777777" w:rsidR="00FE62C0" w:rsidRPr="00FE62C0" w:rsidRDefault="00FE62C0" w:rsidP="00FE62C0">
            <w:pPr>
              <w:jc w:val="center"/>
              <w:rPr>
                <w:rFonts w:ascii="Arial" w:hAnsi="Arial" w:cs="Arial"/>
                <w:b/>
                <w:sz w:val="24"/>
                <w:szCs w:val="24"/>
              </w:rPr>
            </w:pPr>
          </w:p>
          <w:p w14:paraId="67149B29" w14:textId="77777777" w:rsidR="00FE62C0" w:rsidRPr="00FE62C0" w:rsidRDefault="00FE62C0" w:rsidP="00FE62C0">
            <w:pPr>
              <w:jc w:val="center"/>
              <w:rPr>
                <w:rFonts w:ascii="Arial" w:hAnsi="Arial" w:cs="Arial"/>
                <w:b/>
                <w:sz w:val="24"/>
                <w:szCs w:val="24"/>
              </w:rPr>
            </w:pPr>
          </w:p>
          <w:p w14:paraId="1C9162A4" w14:textId="77777777" w:rsidR="00FE62C0" w:rsidRPr="00FE62C0" w:rsidRDefault="00FE62C0" w:rsidP="00FE62C0">
            <w:pPr>
              <w:rPr>
                <w:rFonts w:ascii="Arial" w:hAnsi="Arial" w:cs="Arial"/>
                <w:b/>
                <w:sz w:val="24"/>
                <w:szCs w:val="24"/>
              </w:rPr>
            </w:pPr>
          </w:p>
          <w:p w14:paraId="1081F2E4" w14:textId="77777777" w:rsidR="00FE62C0" w:rsidRPr="00FE62C0" w:rsidRDefault="00FE62C0" w:rsidP="00FE62C0">
            <w:pPr>
              <w:jc w:val="center"/>
              <w:rPr>
                <w:rFonts w:ascii="Arial" w:hAnsi="Arial" w:cs="Arial"/>
                <w:b/>
                <w:sz w:val="24"/>
                <w:szCs w:val="24"/>
              </w:rPr>
            </w:pPr>
          </w:p>
        </w:tc>
        <w:tc>
          <w:tcPr>
            <w:tcW w:w="4395" w:type="dxa"/>
          </w:tcPr>
          <w:p w14:paraId="644FC8FA" w14:textId="77777777" w:rsidR="00FE62C0" w:rsidRPr="00FE62C0" w:rsidRDefault="00FE62C0" w:rsidP="00FE62C0">
            <w:pPr>
              <w:jc w:val="center"/>
              <w:rPr>
                <w:rFonts w:ascii="Arial" w:hAnsi="Arial" w:cs="Arial"/>
                <w:b/>
                <w:sz w:val="24"/>
                <w:szCs w:val="24"/>
              </w:rPr>
            </w:pPr>
            <w:r w:rsidRPr="00FE62C0">
              <w:rPr>
                <w:rFonts w:ascii="Arial" w:hAnsi="Arial" w:cs="Arial"/>
                <w:b/>
                <w:sz w:val="24"/>
                <w:szCs w:val="24"/>
              </w:rPr>
              <w:t>Oportunidades</w:t>
            </w:r>
          </w:p>
        </w:tc>
        <w:tc>
          <w:tcPr>
            <w:tcW w:w="4699" w:type="dxa"/>
          </w:tcPr>
          <w:p w14:paraId="63DE08D8" w14:textId="77777777" w:rsidR="00FE62C0" w:rsidRPr="00FE62C0" w:rsidRDefault="00FE62C0" w:rsidP="00FE62C0">
            <w:pPr>
              <w:jc w:val="center"/>
              <w:rPr>
                <w:rFonts w:ascii="Arial" w:hAnsi="Arial" w:cs="Arial"/>
                <w:b/>
                <w:sz w:val="24"/>
                <w:szCs w:val="24"/>
              </w:rPr>
            </w:pPr>
            <w:r w:rsidRPr="00FE62C0">
              <w:rPr>
                <w:rFonts w:ascii="Arial" w:hAnsi="Arial" w:cs="Arial"/>
                <w:b/>
                <w:sz w:val="24"/>
                <w:szCs w:val="24"/>
              </w:rPr>
              <w:t>AMENAZAS</w:t>
            </w:r>
          </w:p>
        </w:tc>
      </w:tr>
      <w:tr w:rsidR="00FE62C0" w:rsidRPr="00FE62C0" w14:paraId="10AB5587" w14:textId="77777777" w:rsidTr="00FE62C0">
        <w:tc>
          <w:tcPr>
            <w:tcW w:w="1696" w:type="dxa"/>
            <w:vMerge/>
          </w:tcPr>
          <w:p w14:paraId="7E31E6F2" w14:textId="77777777" w:rsidR="00FE62C0" w:rsidRPr="00FE62C0" w:rsidRDefault="00FE62C0" w:rsidP="00FE62C0">
            <w:pPr>
              <w:jc w:val="center"/>
              <w:rPr>
                <w:rFonts w:ascii="Arial" w:hAnsi="Arial" w:cs="Arial"/>
                <w:b/>
                <w:sz w:val="24"/>
                <w:szCs w:val="24"/>
              </w:rPr>
            </w:pPr>
          </w:p>
        </w:tc>
        <w:tc>
          <w:tcPr>
            <w:tcW w:w="4395" w:type="dxa"/>
          </w:tcPr>
          <w:p w14:paraId="5B75CAB2" w14:textId="77777777" w:rsidR="00FE62C0" w:rsidRPr="00FE62C0" w:rsidRDefault="00FE62C0" w:rsidP="008A1621">
            <w:pPr>
              <w:numPr>
                <w:ilvl w:val="0"/>
                <w:numId w:val="8"/>
              </w:numPr>
              <w:contextualSpacing/>
              <w:rPr>
                <w:rFonts w:ascii="Arial" w:hAnsi="Arial" w:cs="Arial"/>
                <w:sz w:val="24"/>
                <w:szCs w:val="24"/>
              </w:rPr>
            </w:pPr>
            <w:r w:rsidRPr="00FE62C0">
              <w:rPr>
                <w:rFonts w:ascii="Arial" w:hAnsi="Arial" w:cs="Arial"/>
                <w:sz w:val="24"/>
                <w:szCs w:val="24"/>
              </w:rPr>
              <w:t>Apoyo del SENA para ofrecer una alternativa en el proceso de formación de nuestros estudiantes.</w:t>
            </w:r>
          </w:p>
          <w:p w14:paraId="50EE075F" w14:textId="77777777" w:rsidR="00FE62C0" w:rsidRPr="00FE62C0" w:rsidRDefault="00FE62C0" w:rsidP="008A1621">
            <w:pPr>
              <w:numPr>
                <w:ilvl w:val="0"/>
                <w:numId w:val="8"/>
              </w:numPr>
              <w:contextualSpacing/>
              <w:rPr>
                <w:rFonts w:ascii="Arial" w:hAnsi="Arial" w:cs="Arial"/>
                <w:sz w:val="24"/>
                <w:szCs w:val="24"/>
              </w:rPr>
            </w:pPr>
            <w:r w:rsidRPr="00FE62C0">
              <w:rPr>
                <w:rFonts w:ascii="Arial" w:hAnsi="Arial" w:cs="Arial"/>
                <w:sz w:val="24"/>
                <w:szCs w:val="24"/>
              </w:rPr>
              <w:t>Gestionar ante los entes gubernamentales proyectos de capacitación para docentes, así como la inversión en el mejoramiento de la planta física.</w:t>
            </w:r>
          </w:p>
          <w:p w14:paraId="569DB940" w14:textId="77777777" w:rsidR="00FE62C0" w:rsidRPr="00FE62C0" w:rsidRDefault="00FE62C0" w:rsidP="008A1621">
            <w:pPr>
              <w:numPr>
                <w:ilvl w:val="0"/>
                <w:numId w:val="8"/>
              </w:numPr>
              <w:contextualSpacing/>
              <w:rPr>
                <w:rFonts w:ascii="Arial" w:hAnsi="Arial" w:cs="Arial"/>
                <w:sz w:val="24"/>
                <w:szCs w:val="24"/>
              </w:rPr>
            </w:pPr>
            <w:r w:rsidRPr="00FE62C0">
              <w:rPr>
                <w:rFonts w:ascii="Arial" w:hAnsi="Arial" w:cs="Arial"/>
                <w:sz w:val="24"/>
                <w:szCs w:val="24"/>
              </w:rPr>
              <w:t>Establecer convenios con diversas entidades de los sectores público y privado que apoyen en prevención, capacitación y acompañamiento.</w:t>
            </w:r>
          </w:p>
          <w:p w14:paraId="7BD8C21C" w14:textId="77777777" w:rsidR="00FE62C0" w:rsidRPr="00FE62C0" w:rsidRDefault="00FE62C0" w:rsidP="008A1621">
            <w:pPr>
              <w:numPr>
                <w:ilvl w:val="0"/>
                <w:numId w:val="8"/>
              </w:numPr>
              <w:contextualSpacing/>
              <w:rPr>
                <w:rFonts w:ascii="Arial" w:hAnsi="Arial" w:cs="Arial"/>
                <w:sz w:val="24"/>
                <w:szCs w:val="24"/>
              </w:rPr>
            </w:pPr>
            <w:r w:rsidRPr="00FE62C0">
              <w:rPr>
                <w:rFonts w:ascii="Arial" w:hAnsi="Arial" w:cs="Arial"/>
                <w:sz w:val="24"/>
                <w:szCs w:val="24"/>
              </w:rPr>
              <w:lastRenderedPageBreak/>
              <w:t>Aprovechamiento de los diferentes medios de comunicación para proyectar nuestra institución a la comunidad con el fin de atraer estudiantes.</w:t>
            </w:r>
          </w:p>
          <w:p w14:paraId="459BA1A9" w14:textId="77777777" w:rsidR="00FE62C0" w:rsidRPr="00FE62C0" w:rsidRDefault="00FE62C0" w:rsidP="008A1621">
            <w:pPr>
              <w:numPr>
                <w:ilvl w:val="0"/>
                <w:numId w:val="8"/>
              </w:numPr>
              <w:contextualSpacing/>
              <w:rPr>
                <w:rFonts w:ascii="Arial" w:hAnsi="Arial" w:cs="Arial"/>
                <w:sz w:val="24"/>
                <w:szCs w:val="24"/>
              </w:rPr>
            </w:pPr>
            <w:r w:rsidRPr="00FE62C0">
              <w:rPr>
                <w:rFonts w:ascii="Arial" w:hAnsi="Arial" w:cs="Arial"/>
                <w:sz w:val="24"/>
                <w:szCs w:val="24"/>
              </w:rPr>
              <w:t>Existencia de programas por parte del Ministerio de Educación Nacional, El Ministerio del Medio Ambiente y el Ministerio de las TICS.</w:t>
            </w:r>
          </w:p>
          <w:p w14:paraId="7E95A309" w14:textId="77777777" w:rsidR="00FE62C0" w:rsidRPr="00FE62C0" w:rsidRDefault="00FE62C0" w:rsidP="00FE62C0">
            <w:pPr>
              <w:rPr>
                <w:rFonts w:ascii="Arial" w:hAnsi="Arial" w:cs="Arial"/>
                <w:b/>
                <w:sz w:val="24"/>
                <w:szCs w:val="24"/>
              </w:rPr>
            </w:pPr>
          </w:p>
        </w:tc>
        <w:tc>
          <w:tcPr>
            <w:tcW w:w="4699" w:type="dxa"/>
          </w:tcPr>
          <w:p w14:paraId="4D9C9DE2" w14:textId="77777777" w:rsidR="00FE62C0" w:rsidRPr="00FE62C0" w:rsidRDefault="00FE62C0" w:rsidP="008A1621">
            <w:pPr>
              <w:numPr>
                <w:ilvl w:val="0"/>
                <w:numId w:val="8"/>
              </w:numPr>
              <w:contextualSpacing/>
              <w:rPr>
                <w:rFonts w:ascii="Arial" w:hAnsi="Arial" w:cs="Arial"/>
                <w:sz w:val="24"/>
                <w:szCs w:val="24"/>
              </w:rPr>
            </w:pPr>
            <w:r w:rsidRPr="00FE62C0">
              <w:rPr>
                <w:rFonts w:ascii="Arial" w:hAnsi="Arial" w:cs="Arial"/>
                <w:sz w:val="24"/>
                <w:szCs w:val="24"/>
              </w:rPr>
              <w:lastRenderedPageBreak/>
              <w:t>Contexto socioeconómico de la comunidad estudiantil (estudiantes y padres de familia).</w:t>
            </w:r>
          </w:p>
          <w:p w14:paraId="0C61CCA2" w14:textId="77777777" w:rsidR="00FE62C0" w:rsidRPr="00FE62C0" w:rsidRDefault="00FE62C0" w:rsidP="008A1621">
            <w:pPr>
              <w:numPr>
                <w:ilvl w:val="0"/>
                <w:numId w:val="8"/>
              </w:numPr>
              <w:contextualSpacing/>
              <w:rPr>
                <w:rFonts w:ascii="Arial" w:hAnsi="Arial" w:cs="Arial"/>
                <w:sz w:val="24"/>
                <w:szCs w:val="24"/>
              </w:rPr>
            </w:pPr>
            <w:r w:rsidRPr="00FE62C0">
              <w:rPr>
                <w:rFonts w:ascii="Arial" w:hAnsi="Arial" w:cs="Arial"/>
                <w:sz w:val="24"/>
                <w:szCs w:val="24"/>
              </w:rPr>
              <w:t>Ausencia de personal de seguridad idóneo.</w:t>
            </w:r>
          </w:p>
          <w:p w14:paraId="1EF41B0D" w14:textId="77777777" w:rsidR="00FE62C0" w:rsidRPr="00FE62C0" w:rsidRDefault="00FE62C0" w:rsidP="008A1621">
            <w:pPr>
              <w:numPr>
                <w:ilvl w:val="0"/>
                <w:numId w:val="8"/>
              </w:numPr>
              <w:contextualSpacing/>
              <w:rPr>
                <w:rFonts w:ascii="Arial" w:hAnsi="Arial" w:cs="Arial"/>
                <w:sz w:val="24"/>
                <w:szCs w:val="24"/>
              </w:rPr>
            </w:pPr>
            <w:r w:rsidRPr="00FE62C0">
              <w:rPr>
                <w:rFonts w:ascii="Arial" w:hAnsi="Arial" w:cs="Arial"/>
                <w:sz w:val="24"/>
                <w:szCs w:val="24"/>
              </w:rPr>
              <w:t>Afectación negativa por parte de agentes externos ajenos a la comunidad educativa.</w:t>
            </w:r>
          </w:p>
          <w:p w14:paraId="15BE7E0B" w14:textId="77777777" w:rsidR="00FE62C0" w:rsidRPr="00FE62C0" w:rsidRDefault="00FE62C0" w:rsidP="008A1621">
            <w:pPr>
              <w:numPr>
                <w:ilvl w:val="0"/>
                <w:numId w:val="8"/>
              </w:numPr>
              <w:contextualSpacing/>
              <w:rPr>
                <w:rFonts w:ascii="Arial" w:hAnsi="Arial" w:cs="Arial"/>
                <w:sz w:val="24"/>
                <w:szCs w:val="24"/>
              </w:rPr>
            </w:pPr>
            <w:r w:rsidRPr="00FE62C0">
              <w:rPr>
                <w:rFonts w:ascii="Arial" w:hAnsi="Arial" w:cs="Arial"/>
                <w:sz w:val="24"/>
                <w:szCs w:val="24"/>
              </w:rPr>
              <w:t>Apropiación negativa de las tecnologías de la comunicación y la información.</w:t>
            </w:r>
          </w:p>
          <w:p w14:paraId="47F627F0" w14:textId="77777777" w:rsidR="00FE62C0" w:rsidRPr="00FE62C0" w:rsidRDefault="00FE62C0" w:rsidP="008A1621">
            <w:pPr>
              <w:numPr>
                <w:ilvl w:val="0"/>
                <w:numId w:val="8"/>
              </w:numPr>
              <w:contextualSpacing/>
              <w:rPr>
                <w:rFonts w:ascii="Arial" w:hAnsi="Arial" w:cs="Arial"/>
                <w:sz w:val="24"/>
                <w:szCs w:val="24"/>
              </w:rPr>
            </w:pPr>
            <w:r w:rsidRPr="00FE62C0">
              <w:rPr>
                <w:rFonts w:ascii="Arial" w:hAnsi="Arial" w:cs="Arial"/>
                <w:sz w:val="24"/>
                <w:szCs w:val="24"/>
              </w:rPr>
              <w:t>Inseguridad en el entorno inmediato.</w:t>
            </w:r>
          </w:p>
          <w:p w14:paraId="49670804" w14:textId="77777777" w:rsidR="00FE62C0" w:rsidRPr="00FE62C0" w:rsidRDefault="00FE62C0" w:rsidP="008A1621">
            <w:pPr>
              <w:numPr>
                <w:ilvl w:val="0"/>
                <w:numId w:val="8"/>
              </w:numPr>
              <w:contextualSpacing/>
              <w:rPr>
                <w:rFonts w:ascii="Arial" w:hAnsi="Arial" w:cs="Arial"/>
                <w:sz w:val="24"/>
                <w:szCs w:val="24"/>
              </w:rPr>
            </w:pPr>
            <w:r w:rsidRPr="00FE62C0">
              <w:rPr>
                <w:rFonts w:ascii="Arial" w:hAnsi="Arial" w:cs="Arial"/>
                <w:sz w:val="24"/>
                <w:szCs w:val="24"/>
              </w:rPr>
              <w:lastRenderedPageBreak/>
              <w:t>Problemas asociados a la falta de políticas efectivas en materia de salud mental, emocional, sexual y reproductiva.</w:t>
            </w:r>
          </w:p>
        </w:tc>
      </w:tr>
    </w:tbl>
    <w:p w14:paraId="17FCC7E1" w14:textId="77777777" w:rsidR="00FE62C0" w:rsidRPr="00FE62C0" w:rsidRDefault="00FE62C0" w:rsidP="00FE62C0">
      <w:pPr>
        <w:spacing w:line="360" w:lineRule="auto"/>
        <w:contextualSpacing/>
        <w:rPr>
          <w:rFonts w:ascii="Arial" w:hAnsi="Arial" w:cs="Arial"/>
          <w:sz w:val="24"/>
          <w:szCs w:val="24"/>
          <w:lang w:eastAsia="es-CO"/>
        </w:rPr>
      </w:pPr>
    </w:p>
    <w:p w14:paraId="578CC02E" w14:textId="77777777" w:rsidR="00FE62C0" w:rsidRDefault="00FE62C0" w:rsidP="00FE62C0">
      <w:pPr>
        <w:spacing w:line="360" w:lineRule="auto"/>
        <w:contextualSpacing/>
        <w:rPr>
          <w:rFonts w:ascii="Arial" w:hAnsi="Arial" w:cs="Arial"/>
          <w:sz w:val="24"/>
          <w:szCs w:val="24"/>
          <w:lang w:eastAsia="es-CO"/>
        </w:rPr>
      </w:pPr>
    </w:p>
    <w:p w14:paraId="4DB57C74" w14:textId="77777777" w:rsidR="006F6B23" w:rsidRDefault="006F6B23" w:rsidP="00FE62C0">
      <w:pPr>
        <w:spacing w:line="360" w:lineRule="auto"/>
        <w:contextualSpacing/>
        <w:rPr>
          <w:rFonts w:ascii="Arial" w:hAnsi="Arial" w:cs="Arial"/>
          <w:sz w:val="24"/>
          <w:szCs w:val="24"/>
          <w:lang w:eastAsia="es-CO"/>
        </w:rPr>
      </w:pPr>
    </w:p>
    <w:p w14:paraId="46743C84" w14:textId="77777777" w:rsidR="006F6B23" w:rsidRPr="00FE62C0" w:rsidRDefault="006F6B23" w:rsidP="00FE62C0">
      <w:pPr>
        <w:spacing w:line="360" w:lineRule="auto"/>
        <w:contextualSpacing/>
        <w:rPr>
          <w:rFonts w:ascii="Arial" w:hAnsi="Arial" w:cs="Arial"/>
          <w:sz w:val="24"/>
          <w:szCs w:val="24"/>
          <w:lang w:eastAsia="es-CO"/>
        </w:rPr>
      </w:pPr>
    </w:p>
    <w:p w14:paraId="74426DA4" w14:textId="77777777" w:rsidR="00FE62C0" w:rsidRPr="00FE62C0" w:rsidRDefault="00FE62C0" w:rsidP="00EA2851">
      <w:pPr>
        <w:pStyle w:val="Ttulo1"/>
      </w:pPr>
      <w:bookmarkStart w:id="43" w:name="_Toc149023756"/>
      <w:r w:rsidRPr="00FE62C0">
        <w:t>OBJETIVOS DEL PROYECTO EDUCATIVO INSTITUCIONAL</w:t>
      </w:r>
      <w:bookmarkEnd w:id="43"/>
    </w:p>
    <w:p w14:paraId="337516AD" w14:textId="77777777" w:rsidR="00FE62C0" w:rsidRPr="00FE62C0" w:rsidRDefault="00FE62C0" w:rsidP="00544271">
      <w:pPr>
        <w:pStyle w:val="Ttulo2"/>
      </w:pPr>
      <w:bookmarkStart w:id="44" w:name="_Toc149023757"/>
      <w:r w:rsidRPr="00FE62C0">
        <w:t>GENERAL</w:t>
      </w:r>
      <w:bookmarkEnd w:id="44"/>
    </w:p>
    <w:p w14:paraId="2DF3CC7B" w14:textId="77777777" w:rsidR="00FE62C0" w:rsidRPr="00FE62C0" w:rsidRDefault="00FE62C0" w:rsidP="007F6C63">
      <w:pPr>
        <w:autoSpaceDE w:val="0"/>
        <w:autoSpaceDN w:val="0"/>
        <w:adjustRightInd w:val="0"/>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Describir la carta de navegación de la Institución que genere un proceso de mejoramiento continuo, en los sistemas de dirección, académico, administrativo, financiero, comunitario y de bienestar en la Institución.</w:t>
      </w:r>
    </w:p>
    <w:p w14:paraId="7CF85828" w14:textId="77777777" w:rsidR="00FE62C0" w:rsidRPr="00FE62C0" w:rsidRDefault="00FE62C0" w:rsidP="007F6C63">
      <w:pPr>
        <w:spacing w:line="276" w:lineRule="auto"/>
        <w:contextualSpacing/>
        <w:rPr>
          <w:rFonts w:ascii="Arial" w:hAnsi="Arial" w:cs="Arial"/>
          <w:b/>
          <w:sz w:val="24"/>
          <w:szCs w:val="24"/>
          <w:lang w:eastAsia="es-CO"/>
        </w:rPr>
      </w:pPr>
    </w:p>
    <w:p w14:paraId="5E5AEFB0" w14:textId="77777777" w:rsidR="00FE62C0" w:rsidRPr="00FE62C0" w:rsidRDefault="00FE62C0" w:rsidP="007F6C63">
      <w:pPr>
        <w:spacing w:line="276" w:lineRule="auto"/>
        <w:contextualSpacing/>
        <w:rPr>
          <w:rFonts w:ascii="Arial" w:hAnsi="Arial" w:cs="Arial"/>
          <w:b/>
          <w:sz w:val="24"/>
          <w:szCs w:val="24"/>
          <w:lang w:eastAsia="es-CO"/>
        </w:rPr>
      </w:pPr>
    </w:p>
    <w:p w14:paraId="61AA2833" w14:textId="77777777" w:rsidR="00FE62C0" w:rsidRPr="00FE62C0" w:rsidRDefault="00FE62C0" w:rsidP="00544271">
      <w:pPr>
        <w:pStyle w:val="Ttulo2"/>
        <w:rPr>
          <w:rFonts w:cs="Arial"/>
        </w:rPr>
      </w:pPr>
      <w:bookmarkStart w:id="45" w:name="_Toc149023758"/>
      <w:r w:rsidRPr="00544271">
        <w:t>ESPECIFICOS</w:t>
      </w:r>
      <w:r w:rsidRPr="00FE62C0">
        <w:rPr>
          <w:rFonts w:cs="Arial"/>
        </w:rPr>
        <w:t>:</w:t>
      </w:r>
      <w:bookmarkEnd w:id="45"/>
    </w:p>
    <w:p w14:paraId="57D510A1" w14:textId="77777777" w:rsidR="00FE62C0" w:rsidRPr="00FE62C0" w:rsidRDefault="00FE62C0" w:rsidP="008A1621">
      <w:pPr>
        <w:numPr>
          <w:ilvl w:val="0"/>
          <w:numId w:val="4"/>
        </w:numPr>
        <w:autoSpaceDE w:val="0"/>
        <w:autoSpaceDN w:val="0"/>
        <w:adjustRightInd w:val="0"/>
        <w:spacing w:after="0" w:line="276" w:lineRule="auto"/>
        <w:contextualSpacing/>
        <w:rPr>
          <w:rFonts w:ascii="Arial" w:hAnsi="Arial" w:cs="Arial"/>
          <w:sz w:val="24"/>
          <w:szCs w:val="24"/>
          <w:lang w:eastAsia="es-CO"/>
        </w:rPr>
      </w:pPr>
      <w:r w:rsidRPr="00FE62C0">
        <w:rPr>
          <w:rFonts w:ascii="Arial" w:hAnsi="Arial" w:cs="Arial"/>
          <w:sz w:val="24"/>
          <w:szCs w:val="24"/>
          <w:lang w:eastAsia="es-CO"/>
        </w:rPr>
        <w:t>Conceptualizar y operacionalizar los procesos de la Gestión Académica</w:t>
      </w:r>
    </w:p>
    <w:p w14:paraId="23EBE41B" w14:textId="77777777" w:rsidR="00FE62C0" w:rsidRPr="00FE62C0" w:rsidRDefault="00FE62C0" w:rsidP="008A1621">
      <w:pPr>
        <w:numPr>
          <w:ilvl w:val="0"/>
          <w:numId w:val="4"/>
        </w:numPr>
        <w:autoSpaceDE w:val="0"/>
        <w:autoSpaceDN w:val="0"/>
        <w:adjustRightInd w:val="0"/>
        <w:spacing w:after="0" w:line="276" w:lineRule="auto"/>
        <w:contextualSpacing/>
        <w:rPr>
          <w:rFonts w:ascii="Arial" w:hAnsi="Arial" w:cs="Arial"/>
          <w:sz w:val="24"/>
          <w:szCs w:val="24"/>
          <w:lang w:eastAsia="es-CO"/>
        </w:rPr>
      </w:pPr>
      <w:r w:rsidRPr="00FE62C0">
        <w:rPr>
          <w:rFonts w:ascii="Arial" w:hAnsi="Arial" w:cs="Arial"/>
          <w:sz w:val="24"/>
          <w:szCs w:val="24"/>
          <w:lang w:eastAsia="es-CO"/>
        </w:rPr>
        <w:t>Conceptualizar y operacionalizar los procesos de la Gestión Directiva</w:t>
      </w:r>
    </w:p>
    <w:p w14:paraId="2B9A9DB3" w14:textId="77777777" w:rsidR="00FE62C0" w:rsidRPr="00FE62C0" w:rsidRDefault="00FE62C0" w:rsidP="008A1621">
      <w:pPr>
        <w:numPr>
          <w:ilvl w:val="0"/>
          <w:numId w:val="4"/>
        </w:numPr>
        <w:autoSpaceDE w:val="0"/>
        <w:autoSpaceDN w:val="0"/>
        <w:adjustRightInd w:val="0"/>
        <w:spacing w:after="0" w:line="276" w:lineRule="auto"/>
        <w:contextualSpacing/>
        <w:rPr>
          <w:rFonts w:ascii="Arial" w:hAnsi="Arial" w:cs="Arial"/>
          <w:sz w:val="24"/>
          <w:szCs w:val="24"/>
          <w:lang w:eastAsia="es-CO"/>
        </w:rPr>
      </w:pPr>
      <w:r w:rsidRPr="00FE62C0">
        <w:rPr>
          <w:rFonts w:ascii="Arial" w:hAnsi="Arial" w:cs="Arial"/>
          <w:sz w:val="24"/>
          <w:szCs w:val="24"/>
          <w:lang w:eastAsia="es-CO"/>
        </w:rPr>
        <w:t>Conceptualizar y operacionalizar los procesos de la Gestión administrativa</w:t>
      </w:r>
    </w:p>
    <w:p w14:paraId="65A0B737" w14:textId="77777777" w:rsidR="00FE62C0" w:rsidRPr="00FE62C0" w:rsidRDefault="00FE62C0" w:rsidP="008A1621">
      <w:pPr>
        <w:numPr>
          <w:ilvl w:val="0"/>
          <w:numId w:val="4"/>
        </w:numPr>
        <w:autoSpaceDE w:val="0"/>
        <w:autoSpaceDN w:val="0"/>
        <w:adjustRightInd w:val="0"/>
        <w:spacing w:after="0" w:line="276" w:lineRule="auto"/>
        <w:contextualSpacing/>
        <w:rPr>
          <w:rFonts w:ascii="Arial" w:hAnsi="Arial" w:cs="Arial"/>
          <w:sz w:val="24"/>
          <w:szCs w:val="24"/>
          <w:lang w:eastAsia="es-CO"/>
        </w:rPr>
      </w:pPr>
      <w:r w:rsidRPr="00FE62C0">
        <w:rPr>
          <w:rFonts w:ascii="Arial" w:hAnsi="Arial" w:cs="Arial"/>
          <w:sz w:val="24"/>
          <w:szCs w:val="24"/>
          <w:lang w:eastAsia="es-CO"/>
        </w:rPr>
        <w:t>Conceptualizar y operacionalizar los procesos de la Gestión comunitaria</w:t>
      </w:r>
    </w:p>
    <w:p w14:paraId="61A194FE" w14:textId="77777777" w:rsidR="00FE62C0" w:rsidRPr="009A5EF1" w:rsidRDefault="00FE62C0" w:rsidP="009A5EF1">
      <w:pPr>
        <w:numPr>
          <w:ilvl w:val="0"/>
          <w:numId w:val="4"/>
        </w:numPr>
        <w:autoSpaceDE w:val="0"/>
        <w:autoSpaceDN w:val="0"/>
        <w:adjustRightInd w:val="0"/>
        <w:spacing w:after="0" w:line="276" w:lineRule="auto"/>
        <w:contextualSpacing/>
        <w:rPr>
          <w:rFonts w:ascii="Arial" w:hAnsi="Arial" w:cs="Arial"/>
          <w:sz w:val="24"/>
          <w:szCs w:val="24"/>
          <w:lang w:eastAsia="es-CO"/>
        </w:rPr>
      </w:pPr>
      <w:r w:rsidRPr="00FE62C0">
        <w:rPr>
          <w:rFonts w:ascii="Arial" w:hAnsi="Arial" w:cs="Arial"/>
          <w:sz w:val="24"/>
          <w:szCs w:val="24"/>
          <w:lang w:eastAsia="es-CO"/>
        </w:rPr>
        <w:t>Contextualizar la institución a través de las Reseñas históricas de las</w:t>
      </w:r>
      <w:r w:rsidR="009A5EF1">
        <w:rPr>
          <w:rFonts w:ascii="Arial" w:hAnsi="Arial" w:cs="Arial"/>
          <w:sz w:val="24"/>
          <w:szCs w:val="24"/>
          <w:lang w:eastAsia="es-CO"/>
        </w:rPr>
        <w:t xml:space="preserve"> </w:t>
      </w:r>
      <w:r w:rsidRPr="009A5EF1">
        <w:rPr>
          <w:rFonts w:ascii="Arial" w:hAnsi="Arial" w:cs="Arial"/>
          <w:sz w:val="24"/>
          <w:szCs w:val="24"/>
          <w:lang w:eastAsia="es-CO"/>
        </w:rPr>
        <w:t>sedes Inscritas y de diagnóstico de la comunidad Educativa.</w:t>
      </w:r>
    </w:p>
    <w:p w14:paraId="0EDDB037" w14:textId="77777777" w:rsidR="00FE62C0" w:rsidRPr="00FE62C0" w:rsidRDefault="00FE62C0" w:rsidP="008A1621">
      <w:pPr>
        <w:numPr>
          <w:ilvl w:val="0"/>
          <w:numId w:val="5"/>
        </w:numPr>
        <w:autoSpaceDE w:val="0"/>
        <w:autoSpaceDN w:val="0"/>
        <w:adjustRightInd w:val="0"/>
        <w:spacing w:after="0" w:line="276" w:lineRule="auto"/>
        <w:contextualSpacing/>
        <w:rPr>
          <w:rFonts w:ascii="Arial" w:hAnsi="Arial" w:cs="Arial"/>
          <w:sz w:val="24"/>
          <w:szCs w:val="24"/>
          <w:lang w:eastAsia="es-CO"/>
        </w:rPr>
      </w:pPr>
      <w:r w:rsidRPr="00FE62C0">
        <w:rPr>
          <w:rFonts w:ascii="Arial" w:hAnsi="Arial" w:cs="Arial"/>
          <w:sz w:val="24"/>
          <w:szCs w:val="24"/>
          <w:lang w:eastAsia="es-CO"/>
        </w:rPr>
        <w:t>Definir la filosofía de la institución</w:t>
      </w:r>
    </w:p>
    <w:p w14:paraId="69BDDC95" w14:textId="77777777" w:rsidR="00FE62C0" w:rsidRPr="00FE62C0" w:rsidRDefault="00FE62C0" w:rsidP="008A1621">
      <w:pPr>
        <w:numPr>
          <w:ilvl w:val="0"/>
          <w:numId w:val="5"/>
        </w:numPr>
        <w:autoSpaceDE w:val="0"/>
        <w:autoSpaceDN w:val="0"/>
        <w:adjustRightInd w:val="0"/>
        <w:spacing w:after="0" w:line="276" w:lineRule="auto"/>
        <w:contextualSpacing/>
        <w:rPr>
          <w:rFonts w:ascii="Arial" w:hAnsi="Arial" w:cs="Arial"/>
          <w:sz w:val="24"/>
          <w:szCs w:val="24"/>
          <w:lang w:eastAsia="es-CO"/>
        </w:rPr>
      </w:pPr>
      <w:r w:rsidRPr="00FE62C0">
        <w:rPr>
          <w:rFonts w:ascii="Arial" w:hAnsi="Arial" w:cs="Arial"/>
          <w:sz w:val="24"/>
          <w:szCs w:val="24"/>
          <w:lang w:eastAsia="es-CO"/>
        </w:rPr>
        <w:t>Definir la cultura Institucional</w:t>
      </w:r>
    </w:p>
    <w:p w14:paraId="33C43F95" w14:textId="77777777" w:rsidR="00FE62C0" w:rsidRPr="00FE62C0" w:rsidRDefault="00FE62C0" w:rsidP="008A1621">
      <w:pPr>
        <w:numPr>
          <w:ilvl w:val="0"/>
          <w:numId w:val="5"/>
        </w:numPr>
        <w:autoSpaceDE w:val="0"/>
        <w:autoSpaceDN w:val="0"/>
        <w:adjustRightInd w:val="0"/>
        <w:spacing w:after="0" w:line="276" w:lineRule="auto"/>
        <w:contextualSpacing/>
        <w:rPr>
          <w:rFonts w:ascii="Arial" w:hAnsi="Arial" w:cs="Arial"/>
          <w:sz w:val="24"/>
          <w:szCs w:val="24"/>
          <w:lang w:eastAsia="es-CO"/>
        </w:rPr>
      </w:pPr>
      <w:r w:rsidRPr="00FE62C0">
        <w:rPr>
          <w:rFonts w:ascii="Arial" w:hAnsi="Arial" w:cs="Arial"/>
          <w:sz w:val="24"/>
          <w:szCs w:val="24"/>
          <w:lang w:eastAsia="es-CO"/>
        </w:rPr>
        <w:t>Describir el Clima Institucional y las estrategias para el mejoramiento</w:t>
      </w:r>
    </w:p>
    <w:p w14:paraId="0AC80FD9" w14:textId="77777777" w:rsidR="00FE62C0" w:rsidRPr="00FE62C0" w:rsidRDefault="00FE62C0" w:rsidP="008A1621">
      <w:pPr>
        <w:numPr>
          <w:ilvl w:val="0"/>
          <w:numId w:val="5"/>
        </w:numPr>
        <w:autoSpaceDE w:val="0"/>
        <w:autoSpaceDN w:val="0"/>
        <w:adjustRightInd w:val="0"/>
        <w:spacing w:after="0" w:line="276" w:lineRule="auto"/>
        <w:contextualSpacing/>
        <w:rPr>
          <w:rFonts w:ascii="Arial" w:hAnsi="Arial" w:cs="Arial"/>
          <w:sz w:val="24"/>
          <w:szCs w:val="24"/>
          <w:lang w:eastAsia="es-CO"/>
        </w:rPr>
      </w:pPr>
      <w:r w:rsidRPr="00FE62C0">
        <w:rPr>
          <w:rFonts w:ascii="Arial" w:hAnsi="Arial" w:cs="Arial"/>
          <w:sz w:val="24"/>
          <w:szCs w:val="24"/>
          <w:lang w:eastAsia="es-CO"/>
        </w:rPr>
        <w:t>Definir el Plan de Estudios</w:t>
      </w:r>
    </w:p>
    <w:p w14:paraId="3814ADB5" w14:textId="77777777" w:rsidR="00FE62C0" w:rsidRPr="00FE62C0" w:rsidRDefault="00FE62C0" w:rsidP="008A1621">
      <w:pPr>
        <w:numPr>
          <w:ilvl w:val="0"/>
          <w:numId w:val="5"/>
        </w:numPr>
        <w:autoSpaceDE w:val="0"/>
        <w:autoSpaceDN w:val="0"/>
        <w:adjustRightInd w:val="0"/>
        <w:spacing w:after="0" w:line="276" w:lineRule="auto"/>
        <w:contextualSpacing/>
        <w:rPr>
          <w:rFonts w:ascii="Arial" w:hAnsi="Arial" w:cs="Arial"/>
          <w:sz w:val="24"/>
          <w:szCs w:val="24"/>
          <w:lang w:eastAsia="es-CO"/>
        </w:rPr>
      </w:pPr>
      <w:r w:rsidRPr="00FE62C0">
        <w:rPr>
          <w:rFonts w:ascii="Arial" w:hAnsi="Arial" w:cs="Arial"/>
          <w:sz w:val="24"/>
          <w:szCs w:val="24"/>
          <w:lang w:eastAsia="es-CO"/>
        </w:rPr>
        <w:t>Definir las metas Institucionales</w:t>
      </w:r>
    </w:p>
    <w:p w14:paraId="0C58C33C" w14:textId="77777777" w:rsidR="00FE62C0" w:rsidRPr="00FE62C0" w:rsidRDefault="00FE62C0" w:rsidP="008A1621">
      <w:pPr>
        <w:numPr>
          <w:ilvl w:val="0"/>
          <w:numId w:val="5"/>
        </w:numPr>
        <w:autoSpaceDE w:val="0"/>
        <w:autoSpaceDN w:val="0"/>
        <w:adjustRightInd w:val="0"/>
        <w:spacing w:after="0" w:line="276" w:lineRule="auto"/>
        <w:contextualSpacing/>
        <w:rPr>
          <w:rFonts w:ascii="Arial" w:hAnsi="Arial" w:cs="Arial"/>
          <w:sz w:val="24"/>
          <w:szCs w:val="24"/>
          <w:lang w:eastAsia="es-CO"/>
        </w:rPr>
      </w:pPr>
      <w:r w:rsidRPr="00FE62C0">
        <w:rPr>
          <w:rFonts w:ascii="Arial" w:hAnsi="Arial" w:cs="Arial"/>
          <w:sz w:val="24"/>
          <w:szCs w:val="24"/>
          <w:lang w:eastAsia="es-CO"/>
        </w:rPr>
        <w:t>Definir Procedimientos e Instrumentos de Evaluación</w:t>
      </w:r>
    </w:p>
    <w:p w14:paraId="44469D67" w14:textId="77777777" w:rsidR="00FE62C0" w:rsidRPr="00FE62C0" w:rsidRDefault="00FE62C0" w:rsidP="008A1621">
      <w:pPr>
        <w:numPr>
          <w:ilvl w:val="0"/>
          <w:numId w:val="5"/>
        </w:numPr>
        <w:autoSpaceDE w:val="0"/>
        <w:autoSpaceDN w:val="0"/>
        <w:adjustRightInd w:val="0"/>
        <w:spacing w:after="0" w:line="276" w:lineRule="auto"/>
        <w:contextualSpacing/>
        <w:rPr>
          <w:rFonts w:ascii="Arial" w:hAnsi="Arial" w:cs="Arial"/>
          <w:sz w:val="24"/>
          <w:szCs w:val="24"/>
          <w:lang w:eastAsia="es-CO"/>
        </w:rPr>
      </w:pPr>
      <w:r w:rsidRPr="00FE62C0">
        <w:rPr>
          <w:rFonts w:ascii="Arial" w:hAnsi="Arial" w:cs="Arial"/>
          <w:sz w:val="24"/>
          <w:szCs w:val="24"/>
          <w:lang w:eastAsia="es-CO"/>
        </w:rPr>
        <w:t>Definir los Sistemas de Comunicación</w:t>
      </w:r>
    </w:p>
    <w:p w14:paraId="641152A1" w14:textId="77777777" w:rsidR="00FE62C0" w:rsidRPr="00FE62C0" w:rsidRDefault="00FE62C0" w:rsidP="008A1621">
      <w:pPr>
        <w:numPr>
          <w:ilvl w:val="0"/>
          <w:numId w:val="5"/>
        </w:numPr>
        <w:autoSpaceDE w:val="0"/>
        <w:autoSpaceDN w:val="0"/>
        <w:adjustRightInd w:val="0"/>
        <w:spacing w:after="0" w:line="276" w:lineRule="auto"/>
        <w:contextualSpacing/>
        <w:rPr>
          <w:rFonts w:ascii="Arial" w:hAnsi="Arial" w:cs="Arial"/>
          <w:sz w:val="24"/>
          <w:szCs w:val="24"/>
          <w:lang w:eastAsia="es-CO"/>
        </w:rPr>
      </w:pPr>
      <w:r w:rsidRPr="00FE62C0">
        <w:rPr>
          <w:rFonts w:ascii="Arial" w:hAnsi="Arial" w:cs="Arial"/>
          <w:sz w:val="24"/>
          <w:szCs w:val="24"/>
          <w:lang w:eastAsia="es-CO"/>
        </w:rPr>
        <w:t>Definir un Manual de Convivencia para la Institución Integrado</w:t>
      </w:r>
    </w:p>
    <w:p w14:paraId="079BDF01" w14:textId="77777777" w:rsidR="00FE62C0" w:rsidRPr="00FE62C0" w:rsidRDefault="00FE62C0" w:rsidP="008A1621">
      <w:pPr>
        <w:numPr>
          <w:ilvl w:val="0"/>
          <w:numId w:val="5"/>
        </w:numPr>
        <w:autoSpaceDE w:val="0"/>
        <w:autoSpaceDN w:val="0"/>
        <w:adjustRightInd w:val="0"/>
        <w:spacing w:after="0" w:line="276" w:lineRule="auto"/>
        <w:contextualSpacing/>
        <w:rPr>
          <w:rFonts w:ascii="Arial" w:hAnsi="Arial" w:cs="Arial"/>
          <w:sz w:val="24"/>
          <w:szCs w:val="24"/>
          <w:lang w:eastAsia="es-CO"/>
        </w:rPr>
      </w:pPr>
      <w:r w:rsidRPr="00FE62C0">
        <w:rPr>
          <w:rFonts w:ascii="Arial" w:hAnsi="Arial" w:cs="Arial"/>
          <w:sz w:val="24"/>
          <w:szCs w:val="24"/>
          <w:lang w:eastAsia="es-CO"/>
        </w:rPr>
        <w:lastRenderedPageBreak/>
        <w:t>Describir los procesos de Gestión administrativa</w:t>
      </w:r>
    </w:p>
    <w:p w14:paraId="01C6EE27" w14:textId="77777777" w:rsidR="00FE62C0" w:rsidRPr="00FE62C0" w:rsidRDefault="00FE62C0" w:rsidP="008A1621">
      <w:pPr>
        <w:numPr>
          <w:ilvl w:val="0"/>
          <w:numId w:val="5"/>
        </w:num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Contextualizar y Conceptualizar la Gestión Académica</w:t>
      </w:r>
    </w:p>
    <w:p w14:paraId="47AAF7E7" w14:textId="77777777" w:rsidR="00FE62C0" w:rsidRPr="00FE62C0" w:rsidRDefault="00FE62C0" w:rsidP="00FE62C0">
      <w:pPr>
        <w:spacing w:line="360" w:lineRule="auto"/>
        <w:contextualSpacing/>
        <w:rPr>
          <w:rFonts w:ascii="Arial" w:hAnsi="Arial" w:cs="Arial"/>
          <w:b/>
          <w:sz w:val="24"/>
          <w:szCs w:val="24"/>
          <w:lang w:eastAsia="es-CO"/>
        </w:rPr>
      </w:pPr>
    </w:p>
    <w:p w14:paraId="04F5396F" w14:textId="77777777" w:rsidR="00FE62C0" w:rsidRDefault="009A5EF1" w:rsidP="00544271">
      <w:pPr>
        <w:pStyle w:val="Ttulo2"/>
      </w:pPr>
      <w:bookmarkStart w:id="46" w:name="_Toc149023759"/>
      <w:r>
        <w:t>De desarrollo H</w:t>
      </w:r>
      <w:r w:rsidRPr="00FE62C0">
        <w:t>umano</w:t>
      </w:r>
      <w:bookmarkEnd w:id="46"/>
    </w:p>
    <w:p w14:paraId="4EA8F9A4" w14:textId="77777777" w:rsidR="00C3378E" w:rsidRPr="007921D2" w:rsidRDefault="00C3378E" w:rsidP="007921D2">
      <w:pPr>
        <w:pStyle w:val="Prrafodelista"/>
        <w:numPr>
          <w:ilvl w:val="0"/>
          <w:numId w:val="30"/>
        </w:numPr>
        <w:rPr>
          <w:rFonts w:ascii="Arial" w:hAnsi="Arial" w:cs="Arial"/>
          <w:sz w:val="24"/>
          <w:szCs w:val="24"/>
          <w:lang w:val="es-MX" w:eastAsia="zh-CN"/>
        </w:rPr>
      </w:pPr>
      <w:r w:rsidRPr="007921D2">
        <w:rPr>
          <w:rFonts w:ascii="Arial" w:hAnsi="Arial" w:cs="Arial"/>
          <w:sz w:val="24"/>
          <w:szCs w:val="24"/>
          <w:lang w:val="es-MX" w:eastAsia="zh-CN"/>
        </w:rPr>
        <w:t>Promover la construcción social del conocimiento, del amor, la felicidad, de afectos, de sueños y manifestaciones de la comunidad educativa.</w:t>
      </w:r>
    </w:p>
    <w:p w14:paraId="437DE9C3" w14:textId="77777777" w:rsidR="00C3378E" w:rsidRPr="007921D2" w:rsidRDefault="00C3378E" w:rsidP="007921D2">
      <w:pPr>
        <w:pStyle w:val="Prrafodelista"/>
        <w:numPr>
          <w:ilvl w:val="0"/>
          <w:numId w:val="30"/>
        </w:numPr>
        <w:rPr>
          <w:rFonts w:ascii="Arial" w:hAnsi="Arial" w:cs="Arial"/>
          <w:sz w:val="24"/>
          <w:szCs w:val="24"/>
          <w:lang w:val="es-MX" w:eastAsia="zh-CN"/>
        </w:rPr>
      </w:pPr>
      <w:r w:rsidRPr="007921D2">
        <w:rPr>
          <w:rFonts w:ascii="Arial" w:hAnsi="Arial" w:cs="Arial"/>
          <w:sz w:val="24"/>
          <w:szCs w:val="24"/>
          <w:lang w:val="es-MX" w:eastAsia="zh-CN"/>
        </w:rPr>
        <w:t>Reconocer y respetar las diferencias individuales en el aprendizaje.</w:t>
      </w:r>
    </w:p>
    <w:p w14:paraId="507DA7DE" w14:textId="77777777" w:rsidR="00FE62C0" w:rsidRDefault="00C3378E" w:rsidP="009708B6">
      <w:pPr>
        <w:pStyle w:val="Prrafodelista"/>
        <w:numPr>
          <w:ilvl w:val="0"/>
          <w:numId w:val="30"/>
        </w:numPr>
        <w:rPr>
          <w:rFonts w:ascii="Arial" w:hAnsi="Arial" w:cs="Arial"/>
          <w:sz w:val="24"/>
          <w:szCs w:val="24"/>
          <w:lang w:val="es-MX" w:eastAsia="zh-CN"/>
        </w:rPr>
      </w:pPr>
      <w:r w:rsidRPr="007921D2">
        <w:rPr>
          <w:rFonts w:ascii="Arial" w:hAnsi="Arial" w:cs="Arial"/>
          <w:sz w:val="24"/>
          <w:szCs w:val="24"/>
          <w:lang w:val="es-MX" w:eastAsia="zh-CN"/>
        </w:rPr>
        <w:t>Practicar la filosofía y los principios particulares de la institución en el desarrollo integral, con calidad humana del educando</w:t>
      </w:r>
    </w:p>
    <w:p w14:paraId="7F9DDB2B" w14:textId="77777777" w:rsidR="009708B6" w:rsidRPr="009708B6" w:rsidRDefault="009708B6" w:rsidP="009708B6">
      <w:pPr>
        <w:pStyle w:val="Prrafodelista"/>
        <w:rPr>
          <w:rFonts w:ascii="Arial" w:hAnsi="Arial" w:cs="Arial"/>
          <w:sz w:val="24"/>
          <w:szCs w:val="24"/>
          <w:lang w:val="es-MX" w:eastAsia="zh-CN"/>
        </w:rPr>
      </w:pPr>
    </w:p>
    <w:p w14:paraId="65EDF38F" w14:textId="77777777" w:rsidR="00FE62C0" w:rsidRDefault="009A5EF1" w:rsidP="00544271">
      <w:pPr>
        <w:pStyle w:val="Ttulo2"/>
      </w:pPr>
      <w:bookmarkStart w:id="47" w:name="_Toc149023760"/>
      <w:r w:rsidRPr="00FE62C0">
        <w:t>Pr</w:t>
      </w:r>
      <w:r>
        <w:t>o</w:t>
      </w:r>
      <w:r w:rsidRPr="00FE62C0">
        <w:t>pósitos</w:t>
      </w:r>
      <w:bookmarkEnd w:id="47"/>
    </w:p>
    <w:p w14:paraId="74A5A75D" w14:textId="77777777" w:rsidR="0067469E" w:rsidRPr="0067469E" w:rsidRDefault="0067469E" w:rsidP="0067469E">
      <w:pPr>
        <w:rPr>
          <w:rFonts w:ascii="Arial" w:hAnsi="Arial" w:cs="Arial"/>
          <w:sz w:val="24"/>
          <w:szCs w:val="24"/>
          <w:lang w:val="es-MX" w:eastAsia="zh-CN"/>
        </w:rPr>
      </w:pPr>
      <w:r w:rsidRPr="0067469E">
        <w:rPr>
          <w:rFonts w:ascii="Arial" w:hAnsi="Arial" w:cs="Arial"/>
          <w:sz w:val="24"/>
          <w:szCs w:val="24"/>
          <w:lang w:val="es-MX" w:eastAsia="zh-CN"/>
        </w:rPr>
        <w:t xml:space="preserve">El PEI de la Institución  Educativa </w:t>
      </w:r>
      <w:r>
        <w:rPr>
          <w:rFonts w:ascii="Arial" w:hAnsi="Arial" w:cs="Arial"/>
          <w:sz w:val="24"/>
          <w:szCs w:val="24"/>
          <w:lang w:val="es-MX" w:eastAsia="zh-CN"/>
        </w:rPr>
        <w:t xml:space="preserve">Manuel Edmundo Mendoza Madrid </w:t>
      </w:r>
      <w:r w:rsidRPr="0067469E">
        <w:rPr>
          <w:rFonts w:ascii="Arial" w:hAnsi="Arial" w:cs="Arial"/>
          <w:sz w:val="24"/>
          <w:szCs w:val="24"/>
          <w:lang w:val="es-MX" w:eastAsia="zh-CN"/>
        </w:rPr>
        <w:t>busca crear un ambie</w:t>
      </w:r>
      <w:r>
        <w:rPr>
          <w:rFonts w:ascii="Arial" w:hAnsi="Arial" w:cs="Arial"/>
          <w:sz w:val="24"/>
          <w:szCs w:val="24"/>
          <w:lang w:val="es-MX" w:eastAsia="zh-CN"/>
        </w:rPr>
        <w:t>nte propicio para que los niños y</w:t>
      </w:r>
      <w:r w:rsidRPr="0067469E">
        <w:rPr>
          <w:rFonts w:ascii="Arial" w:hAnsi="Arial" w:cs="Arial"/>
          <w:sz w:val="24"/>
          <w:szCs w:val="24"/>
          <w:lang w:val="es-MX" w:eastAsia="zh-CN"/>
        </w:rPr>
        <w:t xml:space="preserve"> jóvenes se apropien de aprendiz</w:t>
      </w:r>
      <w:r>
        <w:rPr>
          <w:rFonts w:ascii="Arial" w:hAnsi="Arial" w:cs="Arial"/>
          <w:sz w:val="24"/>
          <w:szCs w:val="24"/>
          <w:lang w:val="es-MX" w:eastAsia="zh-CN"/>
        </w:rPr>
        <w:t>ajes significativos, desarrollen</w:t>
      </w:r>
      <w:r w:rsidRPr="0067469E">
        <w:rPr>
          <w:rFonts w:ascii="Arial" w:hAnsi="Arial" w:cs="Arial"/>
          <w:sz w:val="24"/>
          <w:szCs w:val="24"/>
          <w:lang w:val="es-MX" w:eastAsia="zh-CN"/>
        </w:rPr>
        <w:t xml:space="preserve"> capacidades, aptitudes, sentimientos, vivencias de valores, adquirir conciencia transformadora de la vida y en general que aprendan a ser críticos, argumentativos y propositivos dentro del ambiente del proceso de enseñanza- aprendizaje por competencias </w:t>
      </w:r>
      <w:r>
        <w:rPr>
          <w:rFonts w:ascii="Arial" w:hAnsi="Arial" w:cs="Arial"/>
          <w:sz w:val="24"/>
          <w:szCs w:val="24"/>
          <w:lang w:val="es-MX" w:eastAsia="zh-CN"/>
        </w:rPr>
        <w:t>fundamentándose en el Modelo pedagógico Social Constructivista a través de un enfoque Lúdico-Social.</w:t>
      </w:r>
      <w:r w:rsidRPr="0067469E">
        <w:rPr>
          <w:rFonts w:ascii="Arial" w:hAnsi="Arial" w:cs="Arial"/>
          <w:sz w:val="24"/>
          <w:szCs w:val="24"/>
          <w:lang w:val="es-MX" w:eastAsia="zh-CN"/>
        </w:rPr>
        <w:t xml:space="preserve"> </w:t>
      </w:r>
    </w:p>
    <w:p w14:paraId="121282A4" w14:textId="77777777" w:rsidR="0067469E" w:rsidRPr="0067469E" w:rsidRDefault="0067469E" w:rsidP="0067469E">
      <w:pPr>
        <w:rPr>
          <w:rFonts w:ascii="Arial" w:hAnsi="Arial" w:cs="Arial"/>
          <w:sz w:val="24"/>
          <w:szCs w:val="24"/>
          <w:lang w:val="es-MX" w:eastAsia="zh-CN"/>
        </w:rPr>
      </w:pPr>
      <w:r w:rsidRPr="0067469E">
        <w:rPr>
          <w:rFonts w:ascii="Arial" w:hAnsi="Arial" w:cs="Arial"/>
          <w:sz w:val="24"/>
          <w:szCs w:val="24"/>
          <w:lang w:val="es-MX" w:eastAsia="zh-CN"/>
        </w:rPr>
        <w:t>El Proyecto educativo Institucional busca satisfacer necesidades sociales</w:t>
      </w:r>
      <w:r>
        <w:rPr>
          <w:rFonts w:ascii="Arial" w:hAnsi="Arial" w:cs="Arial"/>
          <w:sz w:val="24"/>
          <w:szCs w:val="24"/>
          <w:lang w:val="es-MX" w:eastAsia="zh-CN"/>
        </w:rPr>
        <w:t xml:space="preserve"> de</w:t>
      </w:r>
      <w:r w:rsidRPr="0067469E">
        <w:rPr>
          <w:rFonts w:ascii="Arial" w:hAnsi="Arial" w:cs="Arial"/>
          <w:sz w:val="24"/>
          <w:szCs w:val="24"/>
          <w:lang w:val="es-MX" w:eastAsia="zh-CN"/>
        </w:rPr>
        <w:t xml:space="preserve"> la comunidad coordinando las acciones de todos los actores. Busca echar una mirada al saber propio de la cultura local, al mismo tiempo busca la proyección de la comunidad dentro del contexto regional, departamental y nacional. </w:t>
      </w:r>
    </w:p>
    <w:p w14:paraId="6B2A77C3" w14:textId="77777777" w:rsidR="00FE62C0" w:rsidRPr="00FE62C0" w:rsidRDefault="00FE62C0" w:rsidP="00FE62C0">
      <w:pPr>
        <w:spacing w:line="360" w:lineRule="auto"/>
        <w:contextualSpacing/>
        <w:rPr>
          <w:rFonts w:ascii="Arial" w:hAnsi="Arial" w:cs="Arial"/>
          <w:b/>
          <w:sz w:val="24"/>
          <w:szCs w:val="24"/>
          <w:lang w:eastAsia="es-CO"/>
        </w:rPr>
      </w:pPr>
    </w:p>
    <w:p w14:paraId="574157CB" w14:textId="77777777" w:rsidR="00FE62C0" w:rsidRDefault="009A5EF1" w:rsidP="00544271">
      <w:pPr>
        <w:pStyle w:val="Ttulo2"/>
      </w:pPr>
      <w:bookmarkStart w:id="48" w:name="_Toc149023761"/>
      <w:r w:rsidRPr="00FE62C0">
        <w:t>Fines</w:t>
      </w:r>
      <w:bookmarkEnd w:id="48"/>
    </w:p>
    <w:p w14:paraId="00D1EC94" w14:textId="77777777" w:rsidR="008A1621" w:rsidRPr="008A1621" w:rsidRDefault="008A1621" w:rsidP="007921D2">
      <w:pPr>
        <w:spacing w:line="276" w:lineRule="auto"/>
        <w:contextualSpacing/>
        <w:rPr>
          <w:rFonts w:ascii="Arial" w:hAnsi="Arial" w:cs="Arial"/>
          <w:sz w:val="24"/>
          <w:szCs w:val="24"/>
          <w:lang w:eastAsia="es-CO"/>
        </w:rPr>
      </w:pPr>
      <w:r w:rsidRPr="008A1621">
        <w:rPr>
          <w:rFonts w:ascii="Arial" w:hAnsi="Arial" w:cs="Arial"/>
          <w:sz w:val="24"/>
          <w:szCs w:val="24"/>
          <w:lang w:eastAsia="es-CO"/>
        </w:rPr>
        <w:t>1. Pleno desarrollo de la personalidad (formación integral).</w:t>
      </w:r>
    </w:p>
    <w:p w14:paraId="106D977A" w14:textId="77777777" w:rsidR="008A1621" w:rsidRPr="008A1621" w:rsidRDefault="008A1621" w:rsidP="007921D2">
      <w:pPr>
        <w:spacing w:line="276" w:lineRule="auto"/>
        <w:contextualSpacing/>
        <w:rPr>
          <w:rFonts w:ascii="Arial" w:hAnsi="Arial" w:cs="Arial"/>
          <w:sz w:val="24"/>
          <w:szCs w:val="24"/>
          <w:lang w:eastAsia="es-CO"/>
        </w:rPr>
      </w:pPr>
      <w:r w:rsidRPr="008A1621">
        <w:rPr>
          <w:rFonts w:ascii="Arial" w:hAnsi="Arial" w:cs="Arial"/>
          <w:sz w:val="24"/>
          <w:szCs w:val="24"/>
          <w:lang w:eastAsia="es-CO"/>
        </w:rPr>
        <w:t>2. Formación en el respeto a la vida y los derechos humanos.</w:t>
      </w:r>
    </w:p>
    <w:p w14:paraId="5758CF27" w14:textId="77777777" w:rsidR="008A1621" w:rsidRPr="008A1621" w:rsidRDefault="008A1621" w:rsidP="007921D2">
      <w:pPr>
        <w:spacing w:line="276" w:lineRule="auto"/>
        <w:contextualSpacing/>
        <w:rPr>
          <w:rFonts w:ascii="Arial" w:hAnsi="Arial" w:cs="Arial"/>
          <w:sz w:val="24"/>
          <w:szCs w:val="24"/>
          <w:lang w:eastAsia="es-CO"/>
        </w:rPr>
      </w:pPr>
      <w:r w:rsidRPr="008A1621">
        <w:rPr>
          <w:rFonts w:ascii="Arial" w:hAnsi="Arial" w:cs="Arial"/>
          <w:sz w:val="24"/>
          <w:szCs w:val="24"/>
          <w:lang w:eastAsia="es-CO"/>
        </w:rPr>
        <w:t>3. Formación para facilitar la participación en las decisiones sociales.</w:t>
      </w:r>
    </w:p>
    <w:p w14:paraId="050FFA7A" w14:textId="77777777" w:rsidR="008A1621" w:rsidRPr="008A1621" w:rsidRDefault="008A1621" w:rsidP="007921D2">
      <w:pPr>
        <w:spacing w:line="276" w:lineRule="auto"/>
        <w:contextualSpacing/>
        <w:rPr>
          <w:rFonts w:ascii="Arial" w:hAnsi="Arial" w:cs="Arial"/>
          <w:sz w:val="24"/>
          <w:szCs w:val="24"/>
          <w:lang w:eastAsia="es-CO"/>
        </w:rPr>
      </w:pPr>
      <w:r w:rsidRPr="008A1621">
        <w:rPr>
          <w:rFonts w:ascii="Arial" w:hAnsi="Arial" w:cs="Arial"/>
          <w:sz w:val="24"/>
          <w:szCs w:val="24"/>
          <w:lang w:eastAsia="es-CO"/>
        </w:rPr>
        <w:t>4. Formación en el respeto a la autoridad.</w:t>
      </w:r>
    </w:p>
    <w:p w14:paraId="5108DA4F" w14:textId="77777777" w:rsidR="008A1621" w:rsidRPr="008A1621" w:rsidRDefault="008A1621" w:rsidP="007921D2">
      <w:pPr>
        <w:spacing w:line="276" w:lineRule="auto"/>
        <w:contextualSpacing/>
        <w:rPr>
          <w:rFonts w:ascii="Arial" w:hAnsi="Arial" w:cs="Arial"/>
          <w:sz w:val="24"/>
          <w:szCs w:val="24"/>
          <w:lang w:eastAsia="es-CO"/>
        </w:rPr>
      </w:pPr>
      <w:r w:rsidRPr="008A1621">
        <w:rPr>
          <w:rFonts w:ascii="Arial" w:hAnsi="Arial" w:cs="Arial"/>
          <w:sz w:val="24"/>
          <w:szCs w:val="24"/>
          <w:lang w:eastAsia="es-CO"/>
        </w:rPr>
        <w:t>5. Adquisición y generación de los conocimientos científicos y técnicos.</w:t>
      </w:r>
    </w:p>
    <w:p w14:paraId="5BABE72F" w14:textId="77777777" w:rsidR="008A1621" w:rsidRPr="008A1621" w:rsidRDefault="008A1621" w:rsidP="007921D2">
      <w:pPr>
        <w:spacing w:line="276" w:lineRule="auto"/>
        <w:contextualSpacing/>
        <w:rPr>
          <w:rFonts w:ascii="Arial" w:hAnsi="Arial" w:cs="Arial"/>
          <w:sz w:val="24"/>
          <w:szCs w:val="24"/>
          <w:lang w:eastAsia="es-CO"/>
        </w:rPr>
      </w:pPr>
      <w:r w:rsidRPr="008A1621">
        <w:rPr>
          <w:rFonts w:ascii="Arial" w:hAnsi="Arial" w:cs="Arial"/>
          <w:sz w:val="24"/>
          <w:szCs w:val="24"/>
          <w:lang w:eastAsia="es-CO"/>
        </w:rPr>
        <w:t>6. Estudio y comprensión crítica de la cultura y la diversidad étnica.</w:t>
      </w:r>
    </w:p>
    <w:p w14:paraId="6CD0D1C9" w14:textId="77777777" w:rsidR="008A1621" w:rsidRPr="008A1621" w:rsidRDefault="008A1621" w:rsidP="007921D2">
      <w:pPr>
        <w:spacing w:line="276" w:lineRule="auto"/>
        <w:contextualSpacing/>
        <w:rPr>
          <w:rFonts w:ascii="Arial" w:hAnsi="Arial" w:cs="Arial"/>
          <w:sz w:val="24"/>
          <w:szCs w:val="24"/>
          <w:lang w:eastAsia="es-CO"/>
        </w:rPr>
      </w:pPr>
      <w:r w:rsidRPr="008A1621">
        <w:rPr>
          <w:rFonts w:ascii="Arial" w:hAnsi="Arial" w:cs="Arial"/>
          <w:sz w:val="24"/>
          <w:szCs w:val="24"/>
          <w:lang w:eastAsia="es-CO"/>
        </w:rPr>
        <w:t>7. Acceso al conocimiento y la ciencia.</w:t>
      </w:r>
    </w:p>
    <w:p w14:paraId="220CF273" w14:textId="77777777" w:rsidR="008A1621" w:rsidRPr="008A1621" w:rsidRDefault="008A1621" w:rsidP="007921D2">
      <w:pPr>
        <w:spacing w:line="276" w:lineRule="auto"/>
        <w:contextualSpacing/>
        <w:rPr>
          <w:rFonts w:ascii="Arial" w:hAnsi="Arial" w:cs="Arial"/>
          <w:sz w:val="24"/>
          <w:szCs w:val="24"/>
          <w:lang w:eastAsia="es-CO"/>
        </w:rPr>
      </w:pPr>
      <w:r w:rsidRPr="008A1621">
        <w:rPr>
          <w:rFonts w:ascii="Arial" w:hAnsi="Arial" w:cs="Arial"/>
          <w:sz w:val="24"/>
          <w:szCs w:val="24"/>
          <w:lang w:eastAsia="es-CO"/>
        </w:rPr>
        <w:t>8. Creación y fomento de una conciencia de la soberanía nacional.</w:t>
      </w:r>
    </w:p>
    <w:p w14:paraId="65BDE4F1" w14:textId="77777777" w:rsidR="008A1621" w:rsidRPr="008A1621" w:rsidRDefault="008A1621" w:rsidP="007921D2">
      <w:pPr>
        <w:spacing w:line="276" w:lineRule="auto"/>
        <w:contextualSpacing/>
        <w:rPr>
          <w:rFonts w:ascii="Arial" w:hAnsi="Arial" w:cs="Arial"/>
          <w:sz w:val="24"/>
          <w:szCs w:val="24"/>
          <w:lang w:eastAsia="es-CO"/>
        </w:rPr>
      </w:pPr>
      <w:r w:rsidRPr="008A1621">
        <w:rPr>
          <w:rFonts w:ascii="Arial" w:hAnsi="Arial" w:cs="Arial"/>
          <w:sz w:val="24"/>
          <w:szCs w:val="24"/>
          <w:lang w:eastAsia="es-CO"/>
        </w:rPr>
        <w:t>9. Desarrollo de la capacidad crítica, reflexiva y analítica.</w:t>
      </w:r>
    </w:p>
    <w:p w14:paraId="4104D01C" w14:textId="77777777" w:rsidR="008A1621" w:rsidRPr="008A1621" w:rsidRDefault="008A1621" w:rsidP="007921D2">
      <w:pPr>
        <w:spacing w:line="276" w:lineRule="auto"/>
        <w:contextualSpacing/>
        <w:rPr>
          <w:rFonts w:ascii="Arial" w:hAnsi="Arial" w:cs="Arial"/>
          <w:sz w:val="24"/>
          <w:szCs w:val="24"/>
          <w:lang w:eastAsia="es-CO"/>
        </w:rPr>
      </w:pPr>
      <w:r w:rsidRPr="008A1621">
        <w:rPr>
          <w:rFonts w:ascii="Arial" w:hAnsi="Arial" w:cs="Arial"/>
          <w:sz w:val="24"/>
          <w:szCs w:val="24"/>
          <w:lang w:eastAsia="es-CO"/>
        </w:rPr>
        <w:t>10. Conciencia para la conservación y protección del medio ambiente.</w:t>
      </w:r>
    </w:p>
    <w:p w14:paraId="70B0A4DA" w14:textId="77777777" w:rsidR="008A1621" w:rsidRPr="008A1621" w:rsidRDefault="008A1621" w:rsidP="007921D2">
      <w:pPr>
        <w:spacing w:line="276" w:lineRule="auto"/>
        <w:contextualSpacing/>
        <w:rPr>
          <w:rFonts w:ascii="Arial" w:hAnsi="Arial" w:cs="Arial"/>
          <w:sz w:val="24"/>
          <w:szCs w:val="24"/>
          <w:lang w:eastAsia="es-CO"/>
        </w:rPr>
      </w:pPr>
      <w:r w:rsidRPr="008A1621">
        <w:rPr>
          <w:rFonts w:ascii="Arial" w:hAnsi="Arial" w:cs="Arial"/>
          <w:sz w:val="24"/>
          <w:szCs w:val="24"/>
          <w:lang w:eastAsia="es-CO"/>
        </w:rPr>
        <w:t>11. Formación en la práctica del trabajo.</w:t>
      </w:r>
    </w:p>
    <w:p w14:paraId="43B12180" w14:textId="77777777" w:rsidR="008A1621" w:rsidRPr="008A1621" w:rsidRDefault="008A1621" w:rsidP="007921D2">
      <w:pPr>
        <w:spacing w:line="276" w:lineRule="auto"/>
        <w:contextualSpacing/>
        <w:rPr>
          <w:rFonts w:ascii="Arial" w:hAnsi="Arial" w:cs="Arial"/>
          <w:sz w:val="24"/>
          <w:szCs w:val="24"/>
          <w:lang w:eastAsia="es-CO"/>
        </w:rPr>
      </w:pPr>
      <w:r w:rsidRPr="008A1621">
        <w:rPr>
          <w:rFonts w:ascii="Arial" w:hAnsi="Arial" w:cs="Arial"/>
          <w:sz w:val="24"/>
          <w:szCs w:val="24"/>
          <w:lang w:eastAsia="es-CO"/>
        </w:rPr>
        <w:t>12. Formación para la promoción y preservación de la salud y la higiene.</w:t>
      </w:r>
    </w:p>
    <w:p w14:paraId="7D5F1153" w14:textId="77777777" w:rsidR="00FE62C0" w:rsidRPr="00FE62C0" w:rsidRDefault="00FE62C0" w:rsidP="00FE62C0">
      <w:pPr>
        <w:spacing w:line="360" w:lineRule="auto"/>
        <w:contextualSpacing/>
        <w:rPr>
          <w:rFonts w:ascii="Arial" w:hAnsi="Arial" w:cs="Arial"/>
          <w:b/>
          <w:sz w:val="24"/>
          <w:szCs w:val="24"/>
          <w:lang w:eastAsia="es-CO"/>
        </w:rPr>
      </w:pPr>
    </w:p>
    <w:p w14:paraId="43289796" w14:textId="77777777" w:rsidR="00FE62C0" w:rsidRPr="00FE62C0" w:rsidRDefault="00FE62C0" w:rsidP="00FE62C0">
      <w:pPr>
        <w:spacing w:line="360" w:lineRule="auto"/>
        <w:contextualSpacing/>
        <w:rPr>
          <w:rFonts w:ascii="Arial" w:hAnsi="Arial" w:cs="Arial"/>
          <w:b/>
          <w:sz w:val="24"/>
          <w:szCs w:val="24"/>
          <w:lang w:eastAsia="es-CO"/>
        </w:rPr>
      </w:pPr>
    </w:p>
    <w:p w14:paraId="074C27D8" w14:textId="77777777" w:rsidR="00FE62C0" w:rsidRPr="00FE62C0" w:rsidRDefault="00FE62C0" w:rsidP="00FE62C0">
      <w:pPr>
        <w:spacing w:line="360" w:lineRule="auto"/>
        <w:contextualSpacing/>
        <w:rPr>
          <w:rFonts w:ascii="Arial" w:hAnsi="Arial" w:cs="Arial"/>
          <w:sz w:val="24"/>
          <w:szCs w:val="24"/>
          <w:lang w:eastAsia="es-CO"/>
        </w:rPr>
      </w:pPr>
    </w:p>
    <w:p w14:paraId="0FA12E7D" w14:textId="77777777" w:rsidR="00FE62C0" w:rsidRPr="00FE62C0" w:rsidRDefault="00FE62C0" w:rsidP="00EA2851">
      <w:pPr>
        <w:pStyle w:val="Ttulo1"/>
      </w:pPr>
      <w:bookmarkStart w:id="49" w:name="_Toc149023762"/>
      <w:r w:rsidRPr="00FE62C0">
        <w:t>COMPONENTE ADMINISTRATIVO</w:t>
      </w:r>
      <w:bookmarkEnd w:id="49"/>
    </w:p>
    <w:p w14:paraId="35811A8C" w14:textId="77777777" w:rsidR="00FE62C0" w:rsidRPr="00FE62C0" w:rsidRDefault="00FE62C0" w:rsidP="007F6C63">
      <w:pPr>
        <w:shd w:val="clear" w:color="auto" w:fill="FFFFFF"/>
        <w:spacing w:after="0" w:line="276" w:lineRule="auto"/>
        <w:jc w:val="both"/>
        <w:rPr>
          <w:rFonts w:ascii="Arial" w:hAnsi="Arial" w:cs="Arial"/>
          <w:sz w:val="24"/>
          <w:szCs w:val="24"/>
          <w:lang w:eastAsia="es-CO"/>
        </w:rPr>
      </w:pPr>
      <w:hyperlink r:id="rId16" w:tgtFrame="_blank" w:history="1">
        <w:r w:rsidRPr="00FE62C0">
          <w:rPr>
            <w:rFonts w:ascii="Arial" w:eastAsia="Times New Roman" w:hAnsi="Arial" w:cs="Arial"/>
            <w:sz w:val="24"/>
            <w:szCs w:val="24"/>
            <w:lang w:eastAsia="es-CO"/>
          </w:rPr>
          <w:t>La gestión administrativa en la instituciones educativas Manuel Edmundo Mendoza Madrid, es el </w:t>
        </w:r>
        <w:r w:rsidRPr="00FE62C0">
          <w:rPr>
            <w:rFonts w:ascii="Arial" w:eastAsia="Times New Roman" w:hAnsi="Arial" w:cs="Arial"/>
            <w:bCs/>
            <w:sz w:val="24"/>
            <w:szCs w:val="24"/>
            <w:lang w:eastAsia="es-CO"/>
          </w:rPr>
          <w:t>proceso del desarrollo estratégico institucional de manera integral y coherente</w:t>
        </w:r>
      </w:hyperlink>
      <w:r w:rsidRPr="00FE62C0">
        <w:rPr>
          <w:rFonts w:ascii="Arial" w:eastAsia="Times New Roman" w:hAnsi="Arial" w:cs="Arial"/>
          <w:sz w:val="24"/>
          <w:szCs w:val="24"/>
          <w:lang w:eastAsia="es-CO"/>
        </w:rPr>
        <w:t xml:space="preserve"> </w:t>
      </w:r>
      <w:hyperlink r:id="rId17" w:tgtFrame="_blank" w:history="1"/>
      <w:hyperlink r:id="rId18" w:tgtFrame="_blank" w:history="1">
        <w:r w:rsidRPr="00FE62C0">
          <w:rPr>
            <w:rFonts w:ascii="Arial" w:eastAsia="Times New Roman" w:hAnsi="Arial" w:cs="Arial"/>
            <w:sz w:val="24"/>
            <w:szCs w:val="24"/>
            <w:lang w:eastAsia="es-CO"/>
          </w:rPr>
          <w:t>que aplica diversas técnicas para fortalecer las funciones de la institución.</w:t>
        </w:r>
      </w:hyperlink>
      <w:r w:rsidRPr="00FE62C0">
        <w:rPr>
          <w:rFonts w:ascii="Arial" w:eastAsia="Times New Roman" w:hAnsi="Arial" w:cs="Arial"/>
          <w:sz w:val="24"/>
          <w:szCs w:val="24"/>
          <w:lang w:eastAsia="es-CO"/>
        </w:rPr>
        <w:t xml:space="preserve"> Además </w:t>
      </w:r>
      <w:hyperlink r:id="rId19" w:tgtFrame="_blank" w:history="1">
        <w:r w:rsidRPr="00FE62C0">
          <w:rPr>
            <w:rFonts w:ascii="Arial" w:eastAsia="Times New Roman" w:hAnsi="Arial" w:cs="Arial"/>
            <w:sz w:val="24"/>
            <w:szCs w:val="24"/>
            <w:lang w:eastAsia="es-CO"/>
          </w:rPr>
          <w:t xml:space="preserve"> ofrece estrategias para mejorar los procesos pedagógicos, directivos, administrativos y sociales de la instituciones.</w:t>
        </w:r>
      </w:hyperlink>
    </w:p>
    <w:p w14:paraId="34E43BFC" w14:textId="77777777" w:rsidR="00FE62C0" w:rsidRPr="00FE62C0" w:rsidRDefault="00FE62C0" w:rsidP="007F6C63">
      <w:pPr>
        <w:spacing w:line="276" w:lineRule="auto"/>
        <w:rPr>
          <w:rFonts w:ascii="Arial" w:hAnsi="Arial" w:cs="Arial"/>
          <w:bCs/>
          <w:sz w:val="24"/>
          <w:szCs w:val="24"/>
          <w:lang w:eastAsia="es-CO"/>
        </w:rPr>
      </w:pPr>
    </w:p>
    <w:p w14:paraId="32DE0532" w14:textId="77777777" w:rsidR="00FE62C0" w:rsidRPr="00FE62C0" w:rsidRDefault="00FE62C0" w:rsidP="007F6C63">
      <w:pPr>
        <w:spacing w:line="276" w:lineRule="auto"/>
        <w:jc w:val="both"/>
        <w:rPr>
          <w:rFonts w:ascii="Arial" w:hAnsi="Arial" w:cs="Arial"/>
          <w:bCs/>
          <w:sz w:val="24"/>
          <w:szCs w:val="24"/>
          <w:lang w:eastAsia="es-CO"/>
        </w:rPr>
      </w:pPr>
      <w:r w:rsidRPr="00FE62C0">
        <w:rPr>
          <w:rFonts w:ascii="Arial" w:hAnsi="Arial" w:cs="Arial"/>
          <w:bCs/>
          <w:sz w:val="24"/>
          <w:szCs w:val="24"/>
          <w:lang w:eastAsia="es-CO"/>
        </w:rPr>
        <w:t>De acuerdo a la guía 34 del ministerio de educación nacional:</w:t>
      </w:r>
    </w:p>
    <w:p w14:paraId="0A7A100E" w14:textId="77777777" w:rsidR="00FE62C0" w:rsidRPr="00FE62C0" w:rsidRDefault="00FE62C0" w:rsidP="007F6C63">
      <w:pPr>
        <w:spacing w:line="276" w:lineRule="auto"/>
        <w:jc w:val="both"/>
        <w:rPr>
          <w:rFonts w:ascii="Arial" w:hAnsi="Arial" w:cs="Arial"/>
          <w:bCs/>
          <w:sz w:val="24"/>
          <w:szCs w:val="24"/>
          <w:lang w:eastAsia="es-CO"/>
        </w:rPr>
      </w:pPr>
      <w:r w:rsidRPr="00FE62C0">
        <w:rPr>
          <w:rFonts w:ascii="Arial" w:hAnsi="Arial" w:cs="Arial"/>
          <w:bCs/>
          <w:sz w:val="24"/>
          <w:szCs w:val="24"/>
          <w:lang w:eastAsia="es-CO"/>
        </w:rPr>
        <w:t>PROYECTO EDUCATIVO INSTITUCIONAL - PEI: Es la carta de navegación de las escuelas y colegios, en donde se especifican entre otros aspectos los principios y fines del establecimiento, los recursos docentes y didácticos disponibles y necesarios, la estrategia pedagógica, el reglamento para docentes y estudiantes y el sistema de gestión. El proyecto educativo institucional debe responder a situaciones y necesidades de los educandos, de la comunidad local, de la región y del país, ser concreto, factible y evaluable. (MEN, Pagina web)</w:t>
      </w:r>
    </w:p>
    <w:p w14:paraId="07C6A81B" w14:textId="77777777" w:rsidR="00FE62C0" w:rsidRPr="00FE62C0" w:rsidRDefault="00FE62C0" w:rsidP="007F6C63">
      <w:pPr>
        <w:spacing w:line="276" w:lineRule="auto"/>
        <w:jc w:val="both"/>
        <w:rPr>
          <w:rFonts w:ascii="Arial" w:hAnsi="Arial" w:cs="Arial"/>
          <w:bCs/>
          <w:sz w:val="24"/>
          <w:szCs w:val="24"/>
          <w:lang w:eastAsia="es-CO"/>
        </w:rPr>
      </w:pPr>
      <w:r w:rsidRPr="00FE62C0">
        <w:rPr>
          <w:rFonts w:ascii="Arial" w:hAnsi="Arial" w:cs="Arial"/>
          <w:bCs/>
          <w:sz w:val="24"/>
          <w:szCs w:val="24"/>
          <w:lang w:eastAsia="es-CO"/>
        </w:rPr>
        <w:t xml:space="preserve">La misma guía 34 del ministerio de educación nacional, también </w:t>
      </w:r>
      <w:proofErr w:type="gramStart"/>
      <w:r w:rsidRPr="00FE62C0">
        <w:rPr>
          <w:rFonts w:ascii="Arial" w:hAnsi="Arial" w:cs="Arial"/>
          <w:bCs/>
          <w:sz w:val="24"/>
          <w:szCs w:val="24"/>
          <w:lang w:eastAsia="es-CO"/>
        </w:rPr>
        <w:t>presenta  que</w:t>
      </w:r>
      <w:proofErr w:type="gramEnd"/>
      <w:r w:rsidRPr="00FE62C0">
        <w:rPr>
          <w:rFonts w:ascii="Arial" w:hAnsi="Arial" w:cs="Arial"/>
          <w:bCs/>
          <w:sz w:val="24"/>
          <w:szCs w:val="24"/>
          <w:lang w:eastAsia="es-CO"/>
        </w:rPr>
        <w:t xml:space="preserve"> el componente administrativo es el</w:t>
      </w:r>
    </w:p>
    <w:p w14:paraId="6B2BBE11" w14:textId="77777777" w:rsidR="00FE62C0" w:rsidRPr="00FE62C0" w:rsidRDefault="00FE62C0" w:rsidP="007F6C63">
      <w:pPr>
        <w:spacing w:line="276" w:lineRule="auto"/>
        <w:jc w:val="both"/>
        <w:rPr>
          <w:rFonts w:ascii="Arial" w:hAnsi="Arial" w:cs="Arial"/>
          <w:bCs/>
          <w:sz w:val="24"/>
          <w:szCs w:val="24"/>
          <w:lang w:eastAsia="es-CO"/>
        </w:rPr>
      </w:pPr>
      <w:r w:rsidRPr="00FE62C0">
        <w:rPr>
          <w:rFonts w:ascii="Arial" w:hAnsi="Arial" w:cs="Arial"/>
          <w:bCs/>
          <w:sz w:val="24"/>
          <w:szCs w:val="24"/>
          <w:lang w:eastAsia="es-CO"/>
        </w:rPr>
        <w:t xml:space="preserve">Área da soporte al trabajo institucional y tiene a su cargo todos los procesos de apoyo a la gestión académica, la administración de la planta física, los recursos y los servicios, el manejo del talento humano, y el apoyo financiero y contable. (MEN, 2008, </w:t>
      </w:r>
      <w:proofErr w:type="spellStart"/>
      <w:r w:rsidRPr="00FE62C0">
        <w:rPr>
          <w:rFonts w:ascii="Arial" w:hAnsi="Arial" w:cs="Arial"/>
          <w:bCs/>
          <w:sz w:val="24"/>
          <w:szCs w:val="24"/>
          <w:lang w:eastAsia="es-CO"/>
        </w:rPr>
        <w:t>Pág</w:t>
      </w:r>
      <w:proofErr w:type="spellEnd"/>
      <w:r w:rsidRPr="00FE62C0">
        <w:rPr>
          <w:rFonts w:ascii="Arial" w:hAnsi="Arial" w:cs="Arial"/>
          <w:bCs/>
          <w:sz w:val="24"/>
          <w:szCs w:val="24"/>
          <w:lang w:eastAsia="es-CO"/>
        </w:rPr>
        <w:t xml:space="preserve"> 28)</w:t>
      </w:r>
    </w:p>
    <w:p w14:paraId="08277D1A" w14:textId="77777777" w:rsidR="00FE62C0" w:rsidRPr="00FE62C0" w:rsidRDefault="00FE62C0" w:rsidP="007F6C63">
      <w:pPr>
        <w:spacing w:line="276" w:lineRule="auto"/>
        <w:jc w:val="both"/>
        <w:rPr>
          <w:rFonts w:ascii="Arial" w:hAnsi="Arial" w:cs="Arial"/>
          <w:bCs/>
          <w:sz w:val="24"/>
          <w:szCs w:val="24"/>
          <w:lang w:eastAsia="es-CO"/>
        </w:rPr>
      </w:pPr>
      <w:r w:rsidRPr="00FE62C0">
        <w:rPr>
          <w:rFonts w:ascii="Arial" w:hAnsi="Arial" w:cs="Arial"/>
          <w:bCs/>
          <w:sz w:val="24"/>
          <w:szCs w:val="24"/>
          <w:lang w:eastAsia="es-CO"/>
        </w:rPr>
        <w:t>En el decreto 1860 de 1994, numeral 13</w:t>
      </w:r>
    </w:p>
    <w:p w14:paraId="6DF709B6" w14:textId="77777777" w:rsidR="00FE62C0" w:rsidRPr="00FE62C0" w:rsidRDefault="00FE62C0" w:rsidP="007F6C63">
      <w:pPr>
        <w:spacing w:line="276" w:lineRule="auto"/>
        <w:jc w:val="both"/>
        <w:rPr>
          <w:rFonts w:ascii="Arial" w:hAnsi="Arial" w:cs="Arial"/>
          <w:bCs/>
          <w:sz w:val="24"/>
          <w:szCs w:val="24"/>
          <w:lang w:eastAsia="es-CO"/>
        </w:rPr>
      </w:pPr>
      <w:r w:rsidRPr="00FE62C0">
        <w:rPr>
          <w:rFonts w:ascii="Arial" w:hAnsi="Arial" w:cs="Arial"/>
          <w:bCs/>
          <w:sz w:val="24"/>
          <w:szCs w:val="24"/>
          <w:lang w:eastAsia="es-CO"/>
        </w:rPr>
        <w:t xml:space="preserve">CONTENIDO DEL PROYECTO EDUCATIVO INSTITUCIONAL. Todo establecimiento educativo debe elaborar y poner en práctica con la participación de la comunidad educativa, un proyecto educativo institucional que exprese la forma como se ha decidido alcanzar los fines de la educación definidos por la ley, teniendo en cuenta las condiciones sociales, económicas y culturales de su medio. Para lograr la formación integral de los educandos, debe contener por lo menos los siguientes </w:t>
      </w:r>
      <w:proofErr w:type="gramStart"/>
      <w:r w:rsidRPr="00FE62C0">
        <w:rPr>
          <w:rFonts w:ascii="Arial" w:hAnsi="Arial" w:cs="Arial"/>
          <w:bCs/>
          <w:sz w:val="24"/>
          <w:szCs w:val="24"/>
          <w:lang w:eastAsia="es-CO"/>
        </w:rPr>
        <w:t>aspectos:…</w:t>
      </w:r>
      <w:proofErr w:type="gramEnd"/>
      <w:r w:rsidRPr="00FE62C0">
        <w:rPr>
          <w:rFonts w:ascii="Arial" w:hAnsi="Arial" w:cs="Arial"/>
          <w:bCs/>
          <w:sz w:val="24"/>
          <w:szCs w:val="24"/>
          <w:lang w:eastAsia="es-CO"/>
        </w:rPr>
        <w:t xml:space="preserve">..13.- Los criterios de organización administrativa y de evaluación de la gestión. (DECRETO 1860 DE 1994, </w:t>
      </w:r>
      <w:proofErr w:type="spellStart"/>
      <w:r w:rsidRPr="00FE62C0">
        <w:rPr>
          <w:rFonts w:ascii="Arial" w:hAnsi="Arial" w:cs="Arial"/>
          <w:bCs/>
          <w:sz w:val="24"/>
          <w:szCs w:val="24"/>
          <w:lang w:eastAsia="es-CO"/>
        </w:rPr>
        <w:t>Pág</w:t>
      </w:r>
      <w:proofErr w:type="spellEnd"/>
      <w:r w:rsidRPr="00FE62C0">
        <w:rPr>
          <w:rFonts w:ascii="Arial" w:hAnsi="Arial" w:cs="Arial"/>
          <w:bCs/>
          <w:sz w:val="24"/>
          <w:szCs w:val="24"/>
          <w:lang w:eastAsia="es-CO"/>
        </w:rPr>
        <w:t xml:space="preserve"> 7) </w:t>
      </w:r>
    </w:p>
    <w:p w14:paraId="393C7EF5" w14:textId="77777777" w:rsidR="00FE62C0" w:rsidRPr="00FE62C0" w:rsidRDefault="00FE62C0" w:rsidP="007F6C63">
      <w:pPr>
        <w:spacing w:line="276" w:lineRule="auto"/>
        <w:jc w:val="both"/>
        <w:rPr>
          <w:rFonts w:ascii="Arial" w:hAnsi="Arial" w:cs="Arial"/>
          <w:bCs/>
          <w:sz w:val="24"/>
          <w:szCs w:val="24"/>
          <w:lang w:eastAsia="es-CO"/>
        </w:rPr>
      </w:pPr>
      <w:r w:rsidRPr="00FE62C0">
        <w:rPr>
          <w:rFonts w:ascii="Arial" w:hAnsi="Arial" w:cs="Arial"/>
          <w:bCs/>
          <w:sz w:val="24"/>
          <w:szCs w:val="24"/>
          <w:lang w:eastAsia="es-CO"/>
        </w:rPr>
        <w:t xml:space="preserve">Es por ello que se desde la institución y haciendo seguimiento al artículo 73 de la ley 115 de 1994, la elaboración del PEI busca lograr la formación integral del educando, guiando una búsqueda de la contextualización del PEI en los territorios y su realidad, así mismo, se entiende que se ubica para dar cambios y que los </w:t>
      </w:r>
      <w:r w:rsidRPr="00FE62C0">
        <w:rPr>
          <w:rFonts w:ascii="Arial" w:hAnsi="Arial" w:cs="Arial"/>
          <w:bCs/>
          <w:sz w:val="24"/>
          <w:szCs w:val="24"/>
          <w:lang w:eastAsia="es-CO"/>
        </w:rPr>
        <w:lastRenderedPageBreak/>
        <w:t>sujetos, en este caso los estudiantes, se conviertan en el centro de los cambios y transformaciones en el proceso educativo.</w:t>
      </w:r>
    </w:p>
    <w:p w14:paraId="60DF4FF3" w14:textId="77777777" w:rsidR="00FE62C0" w:rsidRPr="00FE62C0" w:rsidRDefault="00FE62C0" w:rsidP="007F6C63">
      <w:pPr>
        <w:spacing w:line="276" w:lineRule="auto"/>
        <w:jc w:val="both"/>
        <w:rPr>
          <w:rFonts w:ascii="Arial" w:hAnsi="Arial" w:cs="Arial"/>
          <w:bCs/>
          <w:sz w:val="24"/>
          <w:szCs w:val="24"/>
          <w:lang w:eastAsia="es-CO"/>
        </w:rPr>
      </w:pPr>
      <w:r w:rsidRPr="00FE62C0">
        <w:rPr>
          <w:rFonts w:ascii="Arial" w:hAnsi="Arial" w:cs="Arial"/>
          <w:bCs/>
          <w:sz w:val="24"/>
          <w:szCs w:val="24"/>
          <w:lang w:eastAsia="es-CO"/>
        </w:rPr>
        <w:t>Para el caso de la institución educativa Manuel Edmundo Mendoza, y en particular el componente de gestión se debe actualizar para lograr alcanzar los objetivos propuestos en el marco del trabajo en equipo y de la consecución de objetivos institucionales en común.</w:t>
      </w:r>
    </w:p>
    <w:p w14:paraId="720AFA09" w14:textId="77777777" w:rsidR="00FE62C0" w:rsidRPr="00FE62C0" w:rsidRDefault="00FE62C0" w:rsidP="007F6C63">
      <w:pPr>
        <w:spacing w:line="276" w:lineRule="auto"/>
        <w:jc w:val="both"/>
        <w:rPr>
          <w:rFonts w:ascii="Arial" w:hAnsi="Arial" w:cs="Arial"/>
          <w:bCs/>
          <w:sz w:val="24"/>
          <w:szCs w:val="24"/>
          <w:lang w:eastAsia="es-CO"/>
        </w:rPr>
      </w:pPr>
      <w:r w:rsidRPr="00FE62C0">
        <w:rPr>
          <w:rFonts w:ascii="Arial" w:hAnsi="Arial" w:cs="Arial"/>
          <w:bCs/>
          <w:sz w:val="24"/>
          <w:szCs w:val="24"/>
          <w:lang w:eastAsia="es-CO"/>
        </w:rPr>
        <w:t xml:space="preserve">Es importante aclarar que en el componente administrativo está unido con la guía de mejoramiento institucional lo que lleva a analizar los procesos de una manera distinta y estipular una serie de apoyos, que permiten mirar desde diferentes perspectivas la manera de evaluar lo que se desarrolla en la institución educativa. </w:t>
      </w:r>
    </w:p>
    <w:p w14:paraId="2A272687" w14:textId="77777777" w:rsidR="00FE62C0" w:rsidRPr="00FE62C0" w:rsidRDefault="00FE62C0" w:rsidP="00FE62C0">
      <w:pPr>
        <w:jc w:val="both"/>
        <w:rPr>
          <w:rFonts w:ascii="Arial" w:hAnsi="Arial" w:cs="Arial"/>
          <w:bCs/>
          <w:sz w:val="24"/>
          <w:szCs w:val="24"/>
          <w:lang w:eastAsia="es-CO"/>
        </w:rPr>
      </w:pPr>
    </w:p>
    <w:p w14:paraId="3AFDDB3D" w14:textId="77777777" w:rsidR="00FE62C0" w:rsidRDefault="009A5EF1" w:rsidP="000B3BB1">
      <w:pPr>
        <w:pStyle w:val="Ttulo2"/>
        <w:rPr>
          <w:bCs w:val="0"/>
        </w:rPr>
      </w:pPr>
      <w:bookmarkStart w:id="50" w:name="_Toc149023763"/>
      <w:r>
        <w:t>Estructura O</w:t>
      </w:r>
      <w:r w:rsidRPr="00FE62C0">
        <w:t>rganizacional</w:t>
      </w:r>
      <w:bookmarkEnd w:id="50"/>
    </w:p>
    <w:p w14:paraId="37D096F7" w14:textId="26D2A39D" w:rsidR="00CD1D7F" w:rsidRPr="00FE62C0" w:rsidRDefault="00B75E94" w:rsidP="00FE62C0">
      <w:pPr>
        <w:jc w:val="center"/>
        <w:rPr>
          <w:rFonts w:ascii="Arial" w:hAnsi="Arial" w:cs="Arial"/>
          <w:b/>
          <w:bCs/>
          <w:sz w:val="24"/>
          <w:szCs w:val="24"/>
          <w:lang w:eastAsia="es-CO"/>
        </w:rPr>
      </w:pPr>
      <w:r>
        <w:rPr>
          <w:rFonts w:ascii="Arial" w:hAnsi="Arial" w:cs="Arial"/>
          <w:bCs/>
          <w:noProof/>
          <w:sz w:val="24"/>
          <w:szCs w:val="24"/>
          <w:lang w:eastAsia="es-CO"/>
        </w:rPr>
        <w:drawing>
          <wp:anchor distT="0" distB="0" distL="114300" distR="114300" simplePos="0" relativeHeight="251668480" behindDoc="0" locked="0" layoutInCell="1" allowOverlap="1" wp14:anchorId="07FB2A08" wp14:editId="79DB7315">
            <wp:simplePos x="0" y="0"/>
            <wp:positionH relativeFrom="margin">
              <wp:align>center</wp:align>
            </wp:positionH>
            <wp:positionV relativeFrom="paragraph">
              <wp:posOffset>158115</wp:posOffset>
            </wp:positionV>
            <wp:extent cx="6642100" cy="3815715"/>
            <wp:effectExtent l="0" t="0" r="6350" b="0"/>
            <wp:wrapThrough wrapText="bothSides">
              <wp:wrapPolygon edited="0">
                <wp:start x="0" y="0"/>
                <wp:lineTo x="0" y="21460"/>
                <wp:lineTo x="21559" y="21460"/>
                <wp:lineTo x="21559" y="0"/>
                <wp:lineTo x="0" y="0"/>
              </wp:wrapPolygon>
            </wp:wrapThrough>
            <wp:docPr id="508199619" name="Imagen 50819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2100" cy="3815715"/>
                    </a:xfrm>
                    <a:prstGeom prst="rect">
                      <a:avLst/>
                    </a:prstGeom>
                    <a:noFill/>
                  </pic:spPr>
                </pic:pic>
              </a:graphicData>
            </a:graphic>
            <wp14:sizeRelH relativeFrom="page">
              <wp14:pctWidth>0</wp14:pctWidth>
            </wp14:sizeRelH>
            <wp14:sizeRelV relativeFrom="page">
              <wp14:pctHeight>0</wp14:pctHeight>
            </wp14:sizeRelV>
          </wp:anchor>
        </w:drawing>
      </w:r>
    </w:p>
    <w:p w14:paraId="583C5978" w14:textId="5B0E40B4" w:rsidR="00FE62C0" w:rsidRPr="00FE62C0" w:rsidRDefault="009708B6" w:rsidP="00FE62C0">
      <w:pPr>
        <w:rPr>
          <w:rFonts w:ascii="Arial" w:hAnsi="Arial" w:cs="Arial"/>
          <w:bCs/>
          <w:sz w:val="24"/>
          <w:szCs w:val="24"/>
          <w:lang w:eastAsia="es-CO"/>
        </w:rPr>
      </w:pPr>
      <w:r>
        <w:rPr>
          <w:rFonts w:ascii="Arial" w:hAnsi="Arial" w:cs="Arial"/>
          <w:b/>
          <w:bCs/>
          <w:sz w:val="24"/>
          <w:szCs w:val="24"/>
          <w:lang w:eastAsia="es-CO"/>
        </w:rPr>
        <w:t xml:space="preserve">                                                               </w:t>
      </w:r>
    </w:p>
    <w:p w14:paraId="1E414556" w14:textId="13EA83E5" w:rsidR="00FE62C0" w:rsidRPr="00FE62C0" w:rsidRDefault="00FE62C0" w:rsidP="00FE62C0">
      <w:pPr>
        <w:jc w:val="both"/>
        <w:rPr>
          <w:rFonts w:ascii="Arial" w:hAnsi="Arial" w:cs="Arial"/>
          <w:bCs/>
          <w:sz w:val="24"/>
          <w:szCs w:val="24"/>
          <w:lang w:eastAsia="es-CO"/>
        </w:rPr>
      </w:pPr>
    </w:p>
    <w:p w14:paraId="490DA791" w14:textId="77777777" w:rsidR="00FE62C0" w:rsidRPr="00FE62C0" w:rsidRDefault="00FE62C0" w:rsidP="007F6C63">
      <w:pPr>
        <w:spacing w:line="276" w:lineRule="auto"/>
        <w:jc w:val="both"/>
        <w:rPr>
          <w:rFonts w:ascii="Arial" w:hAnsi="Arial" w:cs="Arial"/>
          <w:bCs/>
          <w:sz w:val="24"/>
          <w:szCs w:val="24"/>
          <w:lang w:eastAsia="es-CO"/>
        </w:rPr>
      </w:pPr>
      <w:r w:rsidRPr="00FE62C0">
        <w:rPr>
          <w:rFonts w:ascii="Arial" w:hAnsi="Arial" w:cs="Arial"/>
          <w:bCs/>
          <w:sz w:val="24"/>
          <w:szCs w:val="24"/>
          <w:lang w:eastAsia="es-CO"/>
        </w:rPr>
        <w:t xml:space="preserve">En la figura anterior, se observa como la </w:t>
      </w:r>
      <w:proofErr w:type="spellStart"/>
      <w:r w:rsidRPr="00FE62C0">
        <w:rPr>
          <w:rFonts w:ascii="Arial" w:hAnsi="Arial" w:cs="Arial"/>
          <w:bCs/>
          <w:sz w:val="24"/>
          <w:szCs w:val="24"/>
          <w:lang w:eastAsia="es-CO"/>
        </w:rPr>
        <w:t>Inemem</w:t>
      </w:r>
      <w:proofErr w:type="spellEnd"/>
      <w:r w:rsidRPr="00FE62C0">
        <w:rPr>
          <w:rFonts w:ascii="Arial" w:hAnsi="Arial" w:cs="Arial"/>
          <w:bCs/>
          <w:sz w:val="24"/>
          <w:szCs w:val="24"/>
          <w:lang w:eastAsia="es-CO"/>
        </w:rPr>
        <w:t xml:space="preserve"> se apropia de los elementos primordiales de una organización y reestructuración constante, destacando la </w:t>
      </w:r>
      <w:r w:rsidRPr="00FE62C0">
        <w:rPr>
          <w:rFonts w:ascii="Arial" w:hAnsi="Arial" w:cs="Arial"/>
          <w:bCs/>
          <w:sz w:val="24"/>
          <w:szCs w:val="24"/>
          <w:lang w:eastAsia="es-CO"/>
        </w:rPr>
        <w:lastRenderedPageBreak/>
        <w:t>trasformación dinámica acorde a los tiempos y situaciones del momento, realizando procesos de intercambio entre lo macro (comunidad-territorio) y lo</w:t>
      </w:r>
      <w:r w:rsidRPr="00FE62C0">
        <w:rPr>
          <w:rFonts w:ascii="Arial" w:hAnsi="Arial" w:cs="Arial"/>
          <w:b/>
          <w:bCs/>
          <w:sz w:val="24"/>
          <w:szCs w:val="24"/>
          <w:lang w:eastAsia="es-CO"/>
        </w:rPr>
        <w:t xml:space="preserve"> </w:t>
      </w:r>
      <w:r w:rsidRPr="00FE62C0">
        <w:rPr>
          <w:rFonts w:ascii="Arial" w:hAnsi="Arial" w:cs="Arial"/>
          <w:bCs/>
          <w:sz w:val="24"/>
          <w:szCs w:val="24"/>
          <w:lang w:eastAsia="es-CO"/>
        </w:rPr>
        <w:t>micro (escuela),</w:t>
      </w:r>
      <w:r w:rsidRPr="00FE62C0">
        <w:rPr>
          <w:rFonts w:ascii="Arial" w:hAnsi="Arial" w:cs="Arial"/>
          <w:b/>
          <w:bCs/>
          <w:sz w:val="24"/>
          <w:szCs w:val="24"/>
          <w:lang w:eastAsia="es-CO"/>
        </w:rPr>
        <w:t xml:space="preserve"> </w:t>
      </w:r>
      <w:r w:rsidRPr="00FE62C0">
        <w:rPr>
          <w:rFonts w:ascii="Arial" w:hAnsi="Arial" w:cs="Arial"/>
          <w:bCs/>
          <w:sz w:val="24"/>
          <w:szCs w:val="24"/>
          <w:lang w:eastAsia="es-CO"/>
        </w:rPr>
        <w:t xml:space="preserve">interactuando en una simbiosis de ideas, realidades y variables constantes, en medio de las problemáticas que se presentan  para darle una perspectiva diferente y en el que se buscan soluciones a partir de enfoques del contexto, la cultura, los aspectos políticos y económicos, los imaginarios y simbologías que se acuñan para darle un matiz diferenciador, que ayuden a propuestas diversas entre la tradición y la modernización de cada elemento en cuestión. Por esta razón, el modo circular de la estructura y el movimiento constante, así como </w:t>
      </w:r>
      <w:proofErr w:type="gramStart"/>
      <w:r w:rsidRPr="00FE62C0">
        <w:rPr>
          <w:rFonts w:ascii="Arial" w:hAnsi="Arial" w:cs="Arial"/>
          <w:bCs/>
          <w:sz w:val="24"/>
          <w:szCs w:val="24"/>
          <w:lang w:eastAsia="es-CO"/>
        </w:rPr>
        <w:t>permanente,  permite</w:t>
      </w:r>
      <w:proofErr w:type="gramEnd"/>
      <w:r w:rsidRPr="00FE62C0">
        <w:rPr>
          <w:rFonts w:ascii="Arial" w:hAnsi="Arial" w:cs="Arial"/>
          <w:bCs/>
          <w:sz w:val="24"/>
          <w:szCs w:val="24"/>
          <w:lang w:eastAsia="es-CO"/>
        </w:rPr>
        <w:t xml:space="preserve"> tomar decisiones pensando en cada elemento, si bien, en algunos momentos, </w:t>
      </w:r>
      <w:proofErr w:type="gramStart"/>
      <w:r w:rsidRPr="00FE62C0">
        <w:rPr>
          <w:rFonts w:ascii="Arial" w:hAnsi="Arial" w:cs="Arial"/>
          <w:bCs/>
          <w:sz w:val="24"/>
          <w:szCs w:val="24"/>
          <w:lang w:eastAsia="es-CO"/>
        </w:rPr>
        <w:t>no  coinciden</w:t>
      </w:r>
      <w:proofErr w:type="gramEnd"/>
      <w:r w:rsidRPr="00FE62C0">
        <w:rPr>
          <w:rFonts w:ascii="Arial" w:hAnsi="Arial" w:cs="Arial"/>
          <w:bCs/>
          <w:sz w:val="24"/>
          <w:szCs w:val="24"/>
          <w:lang w:eastAsia="es-CO"/>
        </w:rPr>
        <w:t xml:space="preserve">  posturas similares, porque los intereses son distintos, se busca entrelazar para encontrar una orientación encaminada hacia lo institucional, pero eso se logra solo si se trabaja en equipo con una visión única que lleva resultados en común.</w:t>
      </w:r>
    </w:p>
    <w:p w14:paraId="2BE24FC7" w14:textId="77777777" w:rsidR="00FE62C0" w:rsidRPr="00FE62C0" w:rsidRDefault="00FE62C0" w:rsidP="007F6C63">
      <w:pPr>
        <w:spacing w:line="276" w:lineRule="auto"/>
        <w:jc w:val="both"/>
        <w:rPr>
          <w:rFonts w:ascii="Arial" w:hAnsi="Arial" w:cs="Arial"/>
          <w:bCs/>
          <w:sz w:val="24"/>
          <w:szCs w:val="24"/>
          <w:lang w:eastAsia="es-CO"/>
        </w:rPr>
      </w:pPr>
      <w:r w:rsidRPr="00FE62C0">
        <w:rPr>
          <w:rFonts w:ascii="Arial" w:hAnsi="Arial" w:cs="Arial"/>
          <w:bCs/>
          <w:sz w:val="24"/>
          <w:szCs w:val="24"/>
          <w:lang w:eastAsia="es-CO"/>
        </w:rPr>
        <w:t>Seguido a la estructura organizacional tenemos presente que el componente administrativo también trae como proceso, el Gobierno escolar, el cual comprende las diferentes instancias y formas de participación en los establecimientos educativos, tanto oficiales como privados. El Gobierno Escolar está conformado por el rector, el consejo directivo, el consejo académico y demás formas de organización y participación de la comunidad educativa creados por la Ley 115 de 1994 y el Decreto 1860 del mismo año (recopilado en el Decreto 1075 de 2015), como las instancias de representación estudiantil: los consejos estudiantiles, personerías, contralorías, comités de control social, comités ambientales y comités de presupuestos participativos, además de las asambleas, consejos y asociaciones de padres de familia, las asambleas de docentes y de egresados.</w:t>
      </w:r>
    </w:p>
    <w:p w14:paraId="241B4090" w14:textId="77777777" w:rsidR="00FE62C0" w:rsidRPr="00FE62C0" w:rsidRDefault="00FE62C0" w:rsidP="007F6C63">
      <w:pPr>
        <w:spacing w:line="276" w:lineRule="auto"/>
        <w:jc w:val="both"/>
        <w:rPr>
          <w:rFonts w:ascii="Arial" w:hAnsi="Arial" w:cs="Arial"/>
          <w:bCs/>
          <w:sz w:val="24"/>
          <w:szCs w:val="24"/>
          <w:lang w:eastAsia="es-CO"/>
        </w:rPr>
      </w:pPr>
      <w:r w:rsidRPr="00FE62C0">
        <w:rPr>
          <w:rFonts w:ascii="Arial" w:hAnsi="Arial" w:cs="Arial"/>
          <w:bCs/>
          <w:sz w:val="24"/>
          <w:szCs w:val="24"/>
          <w:lang w:eastAsia="es-CO"/>
        </w:rPr>
        <w:t xml:space="preserve">La institución educativa Manuel Edmundo Mendoza Madrid hace la </w:t>
      </w:r>
      <w:proofErr w:type="gramStart"/>
      <w:r w:rsidRPr="00FE62C0">
        <w:rPr>
          <w:rFonts w:ascii="Arial" w:hAnsi="Arial" w:cs="Arial"/>
          <w:bCs/>
          <w:sz w:val="24"/>
          <w:szCs w:val="24"/>
          <w:lang w:eastAsia="es-CO"/>
        </w:rPr>
        <w:t>elección  del</w:t>
      </w:r>
      <w:proofErr w:type="gramEnd"/>
      <w:r w:rsidRPr="00FE62C0">
        <w:rPr>
          <w:rFonts w:ascii="Arial" w:hAnsi="Arial" w:cs="Arial"/>
          <w:bCs/>
          <w:sz w:val="24"/>
          <w:szCs w:val="24"/>
          <w:lang w:eastAsia="es-CO"/>
        </w:rPr>
        <w:t xml:space="preserve"> gobierno escolar como lo estipula la ley, a través del voto que hace partícipe a toda la comunidad educativa eligiendo los diferentes representantes, como son:</w:t>
      </w:r>
    </w:p>
    <w:tbl>
      <w:tblPr>
        <w:tblpPr w:leftFromText="141" w:rightFromText="141" w:vertAnchor="text" w:horzAnchor="page" w:tblpX="1675" w:tblpY="31"/>
        <w:tblW w:w="8931" w:type="dxa"/>
        <w:tblLayout w:type="fixed"/>
        <w:tblCellMar>
          <w:left w:w="70" w:type="dxa"/>
          <w:right w:w="70" w:type="dxa"/>
        </w:tblCellMar>
        <w:tblLook w:val="0000" w:firstRow="0" w:lastRow="0" w:firstColumn="0" w:lastColumn="0" w:noHBand="0" w:noVBand="0"/>
      </w:tblPr>
      <w:tblGrid>
        <w:gridCol w:w="8931"/>
      </w:tblGrid>
      <w:tr w:rsidR="007D444C" w:rsidRPr="003A75AD" w14:paraId="56269503" w14:textId="77777777" w:rsidTr="0091325A">
        <w:trPr>
          <w:trHeight w:val="710"/>
        </w:trPr>
        <w:tc>
          <w:tcPr>
            <w:tcW w:w="8931" w:type="dxa"/>
            <w:tcBorders>
              <w:top w:val="single" w:sz="6" w:space="0" w:color="auto"/>
              <w:left w:val="single" w:sz="6" w:space="0" w:color="auto"/>
              <w:bottom w:val="single" w:sz="6" w:space="0" w:color="auto"/>
              <w:right w:val="single" w:sz="6" w:space="0" w:color="auto"/>
            </w:tcBorders>
          </w:tcPr>
          <w:p w14:paraId="1BA92F67" w14:textId="77777777" w:rsidR="007D444C" w:rsidRDefault="007D444C" w:rsidP="0091325A">
            <w:pPr>
              <w:widowControl w:val="0"/>
              <w:autoSpaceDE w:val="0"/>
              <w:autoSpaceDN w:val="0"/>
              <w:adjustRightInd w:val="0"/>
              <w:spacing w:after="0" w:line="240" w:lineRule="auto"/>
              <w:jc w:val="center"/>
              <w:rPr>
                <w:rFonts w:ascii="Tahoma" w:hAnsi="Tahoma" w:cs="Tahoma"/>
                <w:b/>
                <w:bCs/>
                <w:sz w:val="28"/>
                <w:szCs w:val="28"/>
              </w:rPr>
            </w:pPr>
          </w:p>
          <w:p w14:paraId="448C48DA" w14:textId="77777777" w:rsidR="007D444C" w:rsidRPr="003A75AD" w:rsidRDefault="007D444C" w:rsidP="0091325A">
            <w:pPr>
              <w:widowControl w:val="0"/>
              <w:autoSpaceDE w:val="0"/>
              <w:autoSpaceDN w:val="0"/>
              <w:adjustRightInd w:val="0"/>
              <w:spacing w:after="0" w:line="240" w:lineRule="auto"/>
              <w:jc w:val="center"/>
              <w:rPr>
                <w:rFonts w:ascii="Tahoma" w:hAnsi="Tahoma" w:cs="Tahoma"/>
                <w:b/>
                <w:bCs/>
                <w:sz w:val="28"/>
                <w:szCs w:val="28"/>
              </w:rPr>
            </w:pPr>
            <w:r w:rsidRPr="003A75AD">
              <w:rPr>
                <w:rFonts w:ascii="Tahoma" w:hAnsi="Tahoma" w:cs="Tahoma"/>
                <w:b/>
                <w:bCs/>
                <w:sz w:val="28"/>
                <w:szCs w:val="28"/>
              </w:rPr>
              <w:t xml:space="preserve">CONSEJO </w:t>
            </w:r>
            <w:r>
              <w:rPr>
                <w:rFonts w:ascii="Tahoma" w:hAnsi="Tahoma" w:cs="Tahoma"/>
                <w:b/>
                <w:bCs/>
                <w:sz w:val="28"/>
                <w:szCs w:val="28"/>
              </w:rPr>
              <w:t>DIRECTIVO</w:t>
            </w:r>
          </w:p>
          <w:p w14:paraId="54D3A325" w14:textId="77777777" w:rsidR="007D444C" w:rsidRPr="003A75AD" w:rsidRDefault="007D444C" w:rsidP="0091325A">
            <w:pPr>
              <w:widowControl w:val="0"/>
              <w:autoSpaceDE w:val="0"/>
              <w:autoSpaceDN w:val="0"/>
              <w:adjustRightInd w:val="0"/>
              <w:spacing w:after="0" w:line="240" w:lineRule="auto"/>
              <w:jc w:val="center"/>
              <w:rPr>
                <w:rFonts w:ascii="Tahoma" w:hAnsi="Tahoma" w:cs="Tahoma"/>
                <w:b/>
                <w:bCs/>
                <w:sz w:val="24"/>
                <w:szCs w:val="24"/>
              </w:rPr>
            </w:pPr>
          </w:p>
        </w:tc>
      </w:tr>
    </w:tbl>
    <w:p w14:paraId="212F7460" w14:textId="77777777" w:rsidR="007D444C" w:rsidRDefault="007D444C" w:rsidP="007D444C">
      <w:pPr>
        <w:widowControl w:val="0"/>
        <w:autoSpaceDE w:val="0"/>
        <w:autoSpaceDN w:val="0"/>
        <w:adjustRightInd w:val="0"/>
        <w:spacing w:after="0" w:line="240" w:lineRule="auto"/>
        <w:rPr>
          <w:rFonts w:ascii="Arial" w:hAnsi="Arial" w:cs="Arial"/>
          <w:b/>
          <w:bCs/>
          <w:sz w:val="23"/>
          <w:szCs w:val="23"/>
        </w:rPr>
      </w:pPr>
    </w:p>
    <w:p w14:paraId="34904A03" w14:textId="77777777" w:rsidR="007D444C" w:rsidRDefault="007D444C" w:rsidP="007D444C">
      <w:pPr>
        <w:widowControl w:val="0"/>
        <w:autoSpaceDE w:val="0"/>
        <w:autoSpaceDN w:val="0"/>
        <w:adjustRightInd w:val="0"/>
        <w:spacing w:after="0" w:line="240" w:lineRule="auto"/>
        <w:rPr>
          <w:rFonts w:ascii="Arial" w:hAnsi="Arial" w:cs="Arial"/>
          <w:b/>
          <w:bCs/>
          <w:sz w:val="23"/>
          <w:szCs w:val="23"/>
        </w:rPr>
      </w:pPr>
    </w:p>
    <w:p w14:paraId="1E742557" w14:textId="77777777" w:rsidR="007D444C" w:rsidRPr="00627CE5" w:rsidRDefault="007D444C" w:rsidP="007D444C">
      <w:pPr>
        <w:widowControl w:val="0"/>
        <w:autoSpaceDE w:val="0"/>
        <w:autoSpaceDN w:val="0"/>
        <w:adjustRightInd w:val="0"/>
        <w:spacing w:after="0" w:line="240" w:lineRule="auto"/>
        <w:rPr>
          <w:rFonts w:ascii="Tahoma" w:hAnsi="Tahoma" w:cs="Tahoma"/>
          <w:b/>
          <w:bCs/>
          <w:sz w:val="23"/>
          <w:szCs w:val="23"/>
        </w:rPr>
      </w:pPr>
      <w:r w:rsidRPr="00627CE5">
        <w:rPr>
          <w:rFonts w:ascii="Tahoma" w:hAnsi="Tahoma" w:cs="Tahoma"/>
          <w:b/>
          <w:bCs/>
          <w:sz w:val="23"/>
          <w:szCs w:val="23"/>
        </w:rPr>
        <w:t>PRESIDENTE: CESAR ALIRIO ARGUELLES HERRERA</w:t>
      </w:r>
    </w:p>
    <w:p w14:paraId="68C942AF" w14:textId="77777777" w:rsidR="007D444C" w:rsidRPr="00627CE5" w:rsidRDefault="007D444C" w:rsidP="007D444C">
      <w:pPr>
        <w:rPr>
          <w:rFonts w:ascii="Tahoma" w:hAnsi="Tahoma" w:cs="Tahoma"/>
        </w:rPr>
      </w:pPr>
    </w:p>
    <w:p w14:paraId="0C1029BD" w14:textId="77777777" w:rsidR="007D444C" w:rsidRPr="00627CE5" w:rsidRDefault="007D444C" w:rsidP="007D444C">
      <w:pPr>
        <w:rPr>
          <w:rFonts w:ascii="Tahoma" w:hAnsi="Tahoma" w:cs="Tahoma"/>
          <w:b/>
          <w:bCs/>
          <w:sz w:val="24"/>
          <w:szCs w:val="24"/>
        </w:rPr>
      </w:pPr>
      <w:r w:rsidRPr="00627CE5">
        <w:rPr>
          <w:rFonts w:ascii="Tahoma" w:hAnsi="Tahoma" w:cs="Tahoma"/>
          <w:b/>
          <w:bCs/>
          <w:sz w:val="24"/>
          <w:szCs w:val="24"/>
        </w:rPr>
        <w:t xml:space="preserve">Representante de los estudiantes: Melanie Ortega Jiménez </w:t>
      </w:r>
    </w:p>
    <w:p w14:paraId="631DFC4B" w14:textId="77777777" w:rsidR="007D444C" w:rsidRPr="00627CE5" w:rsidRDefault="007D444C" w:rsidP="007D444C">
      <w:pPr>
        <w:rPr>
          <w:rFonts w:ascii="Tahoma" w:hAnsi="Tahoma" w:cs="Tahoma"/>
          <w:b/>
          <w:bCs/>
          <w:sz w:val="24"/>
          <w:szCs w:val="24"/>
        </w:rPr>
      </w:pPr>
      <w:r w:rsidRPr="00627CE5">
        <w:rPr>
          <w:rFonts w:ascii="Tahoma" w:hAnsi="Tahoma" w:cs="Tahoma"/>
          <w:b/>
          <w:bCs/>
          <w:sz w:val="24"/>
          <w:szCs w:val="24"/>
        </w:rPr>
        <w:t>Representante de los docentes: Harold Torres Bahamon- Eder Romero Bautista</w:t>
      </w:r>
    </w:p>
    <w:p w14:paraId="1064B1C6" w14:textId="77777777" w:rsidR="007D444C" w:rsidRPr="00627CE5" w:rsidRDefault="007D444C" w:rsidP="007D444C">
      <w:pPr>
        <w:rPr>
          <w:rFonts w:ascii="Tahoma" w:hAnsi="Tahoma" w:cs="Tahoma"/>
          <w:b/>
          <w:bCs/>
          <w:sz w:val="24"/>
          <w:szCs w:val="24"/>
        </w:rPr>
      </w:pPr>
      <w:r w:rsidRPr="00627CE5">
        <w:rPr>
          <w:rFonts w:ascii="Tahoma" w:hAnsi="Tahoma" w:cs="Tahoma"/>
          <w:b/>
          <w:bCs/>
          <w:sz w:val="24"/>
          <w:szCs w:val="24"/>
        </w:rPr>
        <w:lastRenderedPageBreak/>
        <w:t>Representante de padres: Cristina Torres Herazo - Shirley Ruiz Mercado</w:t>
      </w:r>
    </w:p>
    <w:p w14:paraId="0204BB52" w14:textId="77777777" w:rsidR="007D444C" w:rsidRPr="00627CE5" w:rsidRDefault="007D444C" w:rsidP="007D444C">
      <w:pPr>
        <w:rPr>
          <w:rFonts w:ascii="Tahoma" w:hAnsi="Tahoma" w:cs="Tahoma"/>
          <w:b/>
          <w:bCs/>
          <w:sz w:val="24"/>
          <w:szCs w:val="24"/>
        </w:rPr>
      </w:pPr>
      <w:r w:rsidRPr="00627CE5">
        <w:rPr>
          <w:rFonts w:ascii="Tahoma" w:hAnsi="Tahoma" w:cs="Tahoma"/>
          <w:b/>
          <w:bCs/>
          <w:sz w:val="24"/>
          <w:szCs w:val="24"/>
        </w:rPr>
        <w:t xml:space="preserve">Representantes egresados: Michel Yépez García </w:t>
      </w:r>
    </w:p>
    <w:p w14:paraId="0A92E9B9" w14:textId="77777777" w:rsidR="007D444C" w:rsidRPr="00627CE5" w:rsidRDefault="007D444C" w:rsidP="007D444C">
      <w:pPr>
        <w:rPr>
          <w:rFonts w:ascii="Tahoma" w:hAnsi="Tahoma" w:cs="Tahoma"/>
          <w:b/>
          <w:bCs/>
          <w:sz w:val="24"/>
          <w:szCs w:val="24"/>
        </w:rPr>
      </w:pPr>
      <w:r w:rsidRPr="00627CE5">
        <w:rPr>
          <w:rFonts w:ascii="Tahoma" w:hAnsi="Tahoma" w:cs="Tahoma"/>
          <w:b/>
          <w:bCs/>
          <w:sz w:val="24"/>
          <w:szCs w:val="24"/>
        </w:rPr>
        <w:t>Representante sector productivo: Danelis Ozuna Jiménez</w:t>
      </w:r>
    </w:p>
    <w:p w14:paraId="48B3952E" w14:textId="77777777" w:rsidR="009708B6" w:rsidRPr="009708B6" w:rsidRDefault="009708B6" w:rsidP="009708B6">
      <w:pPr>
        <w:shd w:val="clear" w:color="auto" w:fill="FFFFFF"/>
        <w:spacing w:before="100" w:beforeAutospacing="1" w:after="100" w:afterAutospacing="1" w:line="276" w:lineRule="auto"/>
        <w:ind w:left="720"/>
        <w:jc w:val="both"/>
        <w:rPr>
          <w:rFonts w:ascii="Arial" w:hAnsi="Arial" w:cs="Arial"/>
          <w:bCs/>
          <w:sz w:val="24"/>
          <w:szCs w:val="24"/>
          <w:lang w:eastAsia="es-CO"/>
        </w:rPr>
      </w:pPr>
    </w:p>
    <w:tbl>
      <w:tblPr>
        <w:tblpPr w:leftFromText="141" w:rightFromText="141" w:vertAnchor="text" w:horzAnchor="page" w:tblpX="1675" w:tblpY="31"/>
        <w:tblW w:w="8931" w:type="dxa"/>
        <w:tblLayout w:type="fixed"/>
        <w:tblCellMar>
          <w:left w:w="70" w:type="dxa"/>
          <w:right w:w="70" w:type="dxa"/>
        </w:tblCellMar>
        <w:tblLook w:val="0000" w:firstRow="0" w:lastRow="0" w:firstColumn="0" w:lastColumn="0" w:noHBand="0" w:noVBand="0"/>
      </w:tblPr>
      <w:tblGrid>
        <w:gridCol w:w="8931"/>
      </w:tblGrid>
      <w:tr w:rsidR="007D444C" w:rsidRPr="003A75AD" w14:paraId="3E43BE48" w14:textId="77777777" w:rsidTr="0091325A">
        <w:trPr>
          <w:trHeight w:val="710"/>
        </w:trPr>
        <w:tc>
          <w:tcPr>
            <w:tcW w:w="8931" w:type="dxa"/>
            <w:tcBorders>
              <w:top w:val="single" w:sz="6" w:space="0" w:color="auto"/>
              <w:left w:val="single" w:sz="6" w:space="0" w:color="auto"/>
              <w:bottom w:val="single" w:sz="6" w:space="0" w:color="auto"/>
              <w:right w:val="single" w:sz="6" w:space="0" w:color="auto"/>
            </w:tcBorders>
          </w:tcPr>
          <w:p w14:paraId="002DF7E2" w14:textId="77777777" w:rsidR="007D444C" w:rsidRPr="007D444C" w:rsidRDefault="007D444C" w:rsidP="007D444C">
            <w:pPr>
              <w:pStyle w:val="Prrafodelista"/>
              <w:widowControl w:val="0"/>
              <w:numPr>
                <w:ilvl w:val="0"/>
                <w:numId w:val="9"/>
              </w:numPr>
              <w:autoSpaceDE w:val="0"/>
              <w:autoSpaceDN w:val="0"/>
              <w:adjustRightInd w:val="0"/>
              <w:spacing w:after="0" w:line="240" w:lineRule="auto"/>
              <w:jc w:val="center"/>
              <w:rPr>
                <w:rFonts w:ascii="Tahoma" w:hAnsi="Tahoma" w:cs="Tahoma"/>
                <w:b/>
                <w:bCs/>
                <w:sz w:val="28"/>
                <w:szCs w:val="28"/>
              </w:rPr>
            </w:pPr>
          </w:p>
          <w:p w14:paraId="7E8B52DE" w14:textId="77777777" w:rsidR="007D444C" w:rsidRPr="007D444C" w:rsidRDefault="007D444C" w:rsidP="007D444C">
            <w:pPr>
              <w:pStyle w:val="Prrafodelista"/>
              <w:widowControl w:val="0"/>
              <w:numPr>
                <w:ilvl w:val="0"/>
                <w:numId w:val="9"/>
              </w:numPr>
              <w:autoSpaceDE w:val="0"/>
              <w:autoSpaceDN w:val="0"/>
              <w:adjustRightInd w:val="0"/>
              <w:spacing w:after="0" w:line="240" w:lineRule="auto"/>
              <w:jc w:val="center"/>
              <w:rPr>
                <w:rFonts w:ascii="Tahoma" w:hAnsi="Tahoma" w:cs="Tahoma"/>
                <w:b/>
                <w:bCs/>
                <w:sz w:val="28"/>
                <w:szCs w:val="28"/>
              </w:rPr>
            </w:pPr>
            <w:r w:rsidRPr="007D444C">
              <w:rPr>
                <w:rFonts w:ascii="Tahoma" w:hAnsi="Tahoma" w:cs="Tahoma"/>
                <w:b/>
                <w:bCs/>
                <w:sz w:val="28"/>
                <w:szCs w:val="28"/>
              </w:rPr>
              <w:t>CONSEJO ACADEMICO</w:t>
            </w:r>
          </w:p>
          <w:p w14:paraId="41F71093" w14:textId="77777777" w:rsidR="007D444C" w:rsidRPr="007D444C" w:rsidRDefault="007D444C" w:rsidP="007D444C">
            <w:pPr>
              <w:pStyle w:val="Prrafodelista"/>
              <w:widowControl w:val="0"/>
              <w:numPr>
                <w:ilvl w:val="0"/>
                <w:numId w:val="9"/>
              </w:numPr>
              <w:autoSpaceDE w:val="0"/>
              <w:autoSpaceDN w:val="0"/>
              <w:adjustRightInd w:val="0"/>
              <w:spacing w:after="0" w:line="240" w:lineRule="auto"/>
              <w:jc w:val="center"/>
              <w:rPr>
                <w:rFonts w:ascii="Tahoma" w:hAnsi="Tahoma" w:cs="Tahoma"/>
                <w:b/>
                <w:bCs/>
                <w:sz w:val="24"/>
                <w:szCs w:val="24"/>
              </w:rPr>
            </w:pPr>
          </w:p>
        </w:tc>
      </w:tr>
    </w:tbl>
    <w:p w14:paraId="47E792B1" w14:textId="77777777" w:rsidR="007D444C" w:rsidRDefault="007D444C" w:rsidP="007D444C">
      <w:pPr>
        <w:widowControl w:val="0"/>
        <w:autoSpaceDE w:val="0"/>
        <w:autoSpaceDN w:val="0"/>
        <w:adjustRightInd w:val="0"/>
        <w:spacing w:after="0" w:line="240" w:lineRule="auto"/>
        <w:rPr>
          <w:rFonts w:ascii="Arial" w:hAnsi="Arial" w:cs="Arial"/>
          <w:b/>
          <w:bCs/>
          <w:sz w:val="23"/>
          <w:szCs w:val="23"/>
        </w:rPr>
      </w:pPr>
    </w:p>
    <w:p w14:paraId="19F37588" w14:textId="77777777" w:rsidR="007D444C" w:rsidRDefault="007D444C" w:rsidP="007D444C">
      <w:pPr>
        <w:widowControl w:val="0"/>
        <w:autoSpaceDE w:val="0"/>
        <w:autoSpaceDN w:val="0"/>
        <w:adjustRightInd w:val="0"/>
        <w:spacing w:after="0" w:line="240" w:lineRule="auto"/>
        <w:rPr>
          <w:rFonts w:ascii="Arial" w:hAnsi="Arial" w:cs="Arial"/>
          <w:b/>
          <w:bCs/>
          <w:sz w:val="23"/>
          <w:szCs w:val="23"/>
        </w:rPr>
      </w:pPr>
    </w:p>
    <w:p w14:paraId="2BF0A518" w14:textId="77777777" w:rsidR="007D444C" w:rsidRDefault="007D444C" w:rsidP="007D444C">
      <w:pPr>
        <w:widowControl w:val="0"/>
        <w:autoSpaceDE w:val="0"/>
        <w:autoSpaceDN w:val="0"/>
        <w:adjustRightInd w:val="0"/>
        <w:spacing w:after="0" w:line="240" w:lineRule="auto"/>
        <w:rPr>
          <w:rFonts w:ascii="Arial" w:hAnsi="Arial" w:cs="Arial"/>
          <w:b/>
          <w:bCs/>
          <w:sz w:val="23"/>
          <w:szCs w:val="23"/>
        </w:rPr>
      </w:pPr>
    </w:p>
    <w:p w14:paraId="49FA5685" w14:textId="77777777" w:rsidR="007D444C" w:rsidRDefault="007D444C" w:rsidP="007D444C">
      <w:pPr>
        <w:widowControl w:val="0"/>
        <w:autoSpaceDE w:val="0"/>
        <w:autoSpaceDN w:val="0"/>
        <w:adjustRightInd w:val="0"/>
        <w:spacing w:after="0" w:line="240" w:lineRule="auto"/>
        <w:rPr>
          <w:rFonts w:ascii="Tahoma" w:hAnsi="Tahoma" w:cs="Tahoma"/>
          <w:b/>
          <w:bCs/>
          <w:sz w:val="24"/>
          <w:szCs w:val="24"/>
        </w:rPr>
      </w:pPr>
      <w:r>
        <w:rPr>
          <w:rFonts w:ascii="Arial" w:hAnsi="Arial" w:cs="Arial"/>
          <w:b/>
          <w:bCs/>
          <w:sz w:val="23"/>
          <w:szCs w:val="23"/>
        </w:rPr>
        <w:t xml:space="preserve">           ARTICULO 24. CONSEJO ACADEMICO. </w:t>
      </w:r>
      <w:r>
        <w:rPr>
          <w:rFonts w:ascii="Arial" w:hAnsi="Arial" w:cs="Arial"/>
          <w:sz w:val="23"/>
          <w:szCs w:val="23"/>
        </w:rPr>
        <w:t xml:space="preserve">El Consejo Académico está integrado por el Rector quien lo </w:t>
      </w:r>
      <w:proofErr w:type="gramStart"/>
      <w:r>
        <w:rPr>
          <w:rFonts w:ascii="Arial" w:hAnsi="Arial" w:cs="Arial"/>
          <w:sz w:val="23"/>
          <w:szCs w:val="23"/>
        </w:rPr>
        <w:t>preside,  los</w:t>
      </w:r>
      <w:proofErr w:type="gramEnd"/>
      <w:r>
        <w:rPr>
          <w:rFonts w:ascii="Arial" w:hAnsi="Arial" w:cs="Arial"/>
          <w:sz w:val="23"/>
          <w:szCs w:val="23"/>
        </w:rPr>
        <w:t xml:space="preserve"> directivos docentes y un docente por cada área definida en el plan de estudios. (Decreto 1860 de 1994).</w:t>
      </w:r>
    </w:p>
    <w:p w14:paraId="23D60D20" w14:textId="77777777" w:rsidR="007D444C" w:rsidRDefault="007D444C" w:rsidP="007D444C">
      <w:pPr>
        <w:widowControl w:val="0"/>
        <w:autoSpaceDE w:val="0"/>
        <w:autoSpaceDN w:val="0"/>
        <w:adjustRightInd w:val="0"/>
        <w:spacing w:after="0" w:line="240" w:lineRule="auto"/>
        <w:jc w:val="center"/>
        <w:rPr>
          <w:rFonts w:ascii="Tahoma" w:hAnsi="Tahoma" w:cs="Tahoma"/>
          <w:b/>
          <w:bCs/>
          <w:sz w:val="24"/>
          <w:szCs w:val="24"/>
        </w:rPr>
      </w:pPr>
    </w:p>
    <w:p w14:paraId="65C2522C" w14:textId="77777777" w:rsidR="007D444C" w:rsidRDefault="007D444C" w:rsidP="007D444C">
      <w:pPr>
        <w:widowControl w:val="0"/>
        <w:autoSpaceDE w:val="0"/>
        <w:autoSpaceDN w:val="0"/>
        <w:adjustRightInd w:val="0"/>
        <w:spacing w:after="0" w:line="240" w:lineRule="auto"/>
        <w:rPr>
          <w:rFonts w:ascii="Tahoma" w:hAnsi="Tahoma" w:cs="Tahoma"/>
          <w:sz w:val="24"/>
          <w:szCs w:val="24"/>
        </w:rPr>
      </w:pPr>
      <w:r w:rsidRPr="0056305D">
        <w:rPr>
          <w:rFonts w:ascii="Tahoma" w:hAnsi="Tahoma" w:cs="Tahoma"/>
          <w:b/>
          <w:sz w:val="24"/>
          <w:szCs w:val="24"/>
        </w:rPr>
        <w:t xml:space="preserve">C. NATURALES Y </w:t>
      </w:r>
      <w:r>
        <w:rPr>
          <w:rFonts w:ascii="Tahoma" w:hAnsi="Tahoma" w:cs="Tahoma"/>
          <w:b/>
          <w:sz w:val="24"/>
          <w:szCs w:val="24"/>
        </w:rPr>
        <w:t>M</w:t>
      </w:r>
      <w:r w:rsidRPr="0056305D">
        <w:rPr>
          <w:rFonts w:ascii="Tahoma" w:hAnsi="Tahoma" w:cs="Tahoma"/>
          <w:b/>
          <w:sz w:val="24"/>
          <w:szCs w:val="24"/>
        </w:rPr>
        <w:t>ED AMB</w:t>
      </w:r>
      <w:r>
        <w:rPr>
          <w:rFonts w:ascii="Tahoma" w:hAnsi="Tahoma" w:cs="Tahoma"/>
          <w:sz w:val="24"/>
          <w:szCs w:val="24"/>
        </w:rPr>
        <w:t xml:space="preserve">. </w:t>
      </w:r>
      <w:r>
        <w:rPr>
          <w:rFonts w:ascii="Tahoma" w:hAnsi="Tahoma" w:cs="Tahoma"/>
          <w:sz w:val="24"/>
          <w:szCs w:val="24"/>
        </w:rPr>
        <w:tab/>
      </w:r>
      <w:r w:rsidRPr="00E96ADD">
        <w:rPr>
          <w:rFonts w:ascii="Tahoma" w:hAnsi="Tahoma" w:cs="Tahoma"/>
          <w:b/>
          <w:bCs/>
          <w:sz w:val="24"/>
          <w:szCs w:val="24"/>
        </w:rPr>
        <w:t xml:space="preserve">Lic. </w:t>
      </w:r>
      <w:r>
        <w:rPr>
          <w:rFonts w:ascii="Tahoma" w:hAnsi="Tahoma" w:cs="Tahoma"/>
          <w:b/>
          <w:bCs/>
          <w:sz w:val="24"/>
          <w:szCs w:val="24"/>
        </w:rPr>
        <w:t>Yohany</w:t>
      </w:r>
      <w:r w:rsidRPr="00E96ADD">
        <w:rPr>
          <w:rFonts w:ascii="Tahoma" w:hAnsi="Tahoma" w:cs="Tahoma"/>
          <w:b/>
          <w:bCs/>
          <w:sz w:val="24"/>
          <w:szCs w:val="24"/>
        </w:rPr>
        <w:t xml:space="preserve"> Cuello</w:t>
      </w:r>
      <w:r>
        <w:rPr>
          <w:rFonts w:ascii="Tahoma" w:hAnsi="Tahoma" w:cs="Tahoma"/>
          <w:sz w:val="24"/>
          <w:szCs w:val="24"/>
        </w:rPr>
        <w:t xml:space="preserve"> </w:t>
      </w:r>
      <w:r w:rsidRPr="007D4503">
        <w:rPr>
          <w:rFonts w:ascii="Tahoma" w:hAnsi="Tahoma" w:cs="Tahoma"/>
          <w:b/>
          <w:bCs/>
          <w:sz w:val="24"/>
          <w:szCs w:val="24"/>
        </w:rPr>
        <w:t>Guerrero</w:t>
      </w:r>
    </w:p>
    <w:p w14:paraId="6AD7621C" w14:textId="77777777" w:rsidR="007D444C" w:rsidRPr="00E96ADD" w:rsidRDefault="007D444C" w:rsidP="007D444C">
      <w:pPr>
        <w:widowControl w:val="0"/>
        <w:autoSpaceDE w:val="0"/>
        <w:autoSpaceDN w:val="0"/>
        <w:adjustRightInd w:val="0"/>
        <w:spacing w:after="0" w:line="240" w:lineRule="auto"/>
        <w:rPr>
          <w:rFonts w:ascii="Tahoma" w:hAnsi="Tahoma" w:cs="Tahoma"/>
          <w:sz w:val="24"/>
          <w:szCs w:val="24"/>
        </w:rPr>
      </w:pPr>
    </w:p>
    <w:p w14:paraId="63DBBD3D" w14:textId="77777777" w:rsidR="007D444C" w:rsidRPr="00580DB2" w:rsidRDefault="007D444C" w:rsidP="007D444C">
      <w:pPr>
        <w:widowControl w:val="0"/>
        <w:autoSpaceDE w:val="0"/>
        <w:autoSpaceDN w:val="0"/>
        <w:adjustRightInd w:val="0"/>
        <w:spacing w:after="0" w:line="240" w:lineRule="auto"/>
        <w:rPr>
          <w:rFonts w:ascii="Tahoma" w:hAnsi="Tahoma" w:cs="Tahoma"/>
          <w:sz w:val="24"/>
          <w:szCs w:val="24"/>
        </w:rPr>
      </w:pPr>
      <w:r w:rsidRPr="00580DB2">
        <w:rPr>
          <w:rFonts w:ascii="Tahoma" w:hAnsi="Tahoma" w:cs="Tahoma"/>
          <w:b/>
          <w:sz w:val="24"/>
          <w:szCs w:val="24"/>
        </w:rPr>
        <w:t>MATEMATICAS</w:t>
      </w:r>
      <w:r>
        <w:rPr>
          <w:rFonts w:ascii="Tahoma" w:hAnsi="Tahoma" w:cs="Tahoma"/>
          <w:sz w:val="24"/>
          <w:szCs w:val="24"/>
        </w:rPr>
        <w:t xml:space="preserve"> </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461D71">
        <w:rPr>
          <w:rFonts w:ascii="Tahoma" w:hAnsi="Tahoma" w:cs="Tahoma"/>
          <w:b/>
          <w:bCs/>
          <w:sz w:val="24"/>
          <w:szCs w:val="24"/>
        </w:rPr>
        <w:t>Ing. Álvaro Ortega Ruiz</w:t>
      </w:r>
    </w:p>
    <w:p w14:paraId="7FF7AABE" w14:textId="77777777" w:rsidR="007D444C" w:rsidRPr="00580DB2" w:rsidRDefault="007D444C" w:rsidP="007D444C">
      <w:pPr>
        <w:widowControl w:val="0"/>
        <w:autoSpaceDE w:val="0"/>
        <w:autoSpaceDN w:val="0"/>
        <w:adjustRightInd w:val="0"/>
        <w:spacing w:after="0" w:line="240" w:lineRule="auto"/>
        <w:rPr>
          <w:rFonts w:ascii="Tahoma" w:hAnsi="Tahoma" w:cs="Tahoma"/>
          <w:sz w:val="24"/>
          <w:szCs w:val="24"/>
        </w:rPr>
      </w:pPr>
    </w:p>
    <w:p w14:paraId="5B5E3634" w14:textId="77777777" w:rsidR="007D444C" w:rsidRPr="00580DB2" w:rsidRDefault="007D444C" w:rsidP="007D444C">
      <w:pPr>
        <w:widowControl w:val="0"/>
        <w:autoSpaceDE w:val="0"/>
        <w:autoSpaceDN w:val="0"/>
        <w:adjustRightInd w:val="0"/>
        <w:spacing w:after="0" w:line="240" w:lineRule="auto"/>
        <w:rPr>
          <w:rFonts w:ascii="Tahoma" w:hAnsi="Tahoma" w:cs="Tahoma"/>
          <w:sz w:val="24"/>
          <w:szCs w:val="24"/>
        </w:rPr>
      </w:pPr>
      <w:r w:rsidRPr="00580DB2">
        <w:rPr>
          <w:rFonts w:ascii="Tahoma" w:hAnsi="Tahoma" w:cs="Tahoma"/>
          <w:b/>
          <w:sz w:val="24"/>
          <w:szCs w:val="24"/>
        </w:rPr>
        <w:t>ED. FISICA</w:t>
      </w:r>
      <w:r w:rsidRPr="00580DB2">
        <w:rPr>
          <w:rFonts w:ascii="Tahoma" w:hAnsi="Tahoma" w:cs="Tahoma"/>
          <w:sz w:val="24"/>
          <w:szCs w:val="24"/>
        </w:rPr>
        <w:tab/>
      </w:r>
      <w:r w:rsidRPr="00580DB2">
        <w:rPr>
          <w:rFonts w:ascii="Tahoma" w:hAnsi="Tahoma" w:cs="Tahoma"/>
          <w:sz w:val="24"/>
          <w:szCs w:val="24"/>
        </w:rPr>
        <w:tab/>
      </w:r>
      <w:r w:rsidRPr="00580DB2">
        <w:rPr>
          <w:rFonts w:ascii="Tahoma" w:hAnsi="Tahoma" w:cs="Tahoma"/>
          <w:sz w:val="24"/>
          <w:szCs w:val="24"/>
        </w:rPr>
        <w:tab/>
      </w:r>
      <w:r>
        <w:rPr>
          <w:rFonts w:ascii="Tahoma" w:hAnsi="Tahoma" w:cs="Tahoma"/>
          <w:sz w:val="24"/>
          <w:szCs w:val="24"/>
        </w:rPr>
        <w:tab/>
      </w:r>
      <w:r w:rsidRPr="00E96ADD">
        <w:rPr>
          <w:rFonts w:ascii="Tahoma" w:hAnsi="Tahoma" w:cs="Tahoma"/>
          <w:b/>
          <w:bCs/>
          <w:sz w:val="24"/>
          <w:szCs w:val="24"/>
        </w:rPr>
        <w:t>Lic. Luis Novoa Arteaga</w:t>
      </w:r>
    </w:p>
    <w:p w14:paraId="48525A68" w14:textId="77777777" w:rsidR="007D444C" w:rsidRDefault="007D444C" w:rsidP="007D444C">
      <w:pPr>
        <w:widowControl w:val="0"/>
        <w:autoSpaceDE w:val="0"/>
        <w:autoSpaceDN w:val="0"/>
        <w:adjustRightInd w:val="0"/>
        <w:spacing w:after="0" w:line="240" w:lineRule="auto"/>
        <w:rPr>
          <w:rFonts w:ascii="Tahoma" w:hAnsi="Tahoma" w:cs="Tahoma"/>
          <w:sz w:val="24"/>
          <w:szCs w:val="24"/>
        </w:rPr>
      </w:pPr>
    </w:p>
    <w:p w14:paraId="1A6328BE" w14:textId="77777777" w:rsidR="007D444C" w:rsidRDefault="007D444C" w:rsidP="007D444C">
      <w:pPr>
        <w:widowControl w:val="0"/>
        <w:autoSpaceDE w:val="0"/>
        <w:autoSpaceDN w:val="0"/>
        <w:adjustRightInd w:val="0"/>
        <w:spacing w:after="0" w:line="240" w:lineRule="auto"/>
        <w:rPr>
          <w:rFonts w:ascii="Tahoma" w:hAnsi="Tahoma" w:cs="Tahoma"/>
          <w:sz w:val="24"/>
          <w:szCs w:val="24"/>
        </w:rPr>
      </w:pPr>
      <w:r w:rsidRPr="0056305D">
        <w:rPr>
          <w:rFonts w:ascii="Tahoma" w:hAnsi="Tahoma" w:cs="Tahoma"/>
          <w:b/>
          <w:sz w:val="24"/>
          <w:szCs w:val="24"/>
        </w:rPr>
        <w:t xml:space="preserve">L. CASTELLANA </w:t>
      </w:r>
      <w:r>
        <w:rPr>
          <w:rFonts w:ascii="Tahoma" w:hAnsi="Tahoma" w:cs="Tahoma"/>
          <w:b/>
          <w:sz w:val="24"/>
          <w:szCs w:val="24"/>
        </w:rPr>
        <w:t xml:space="preserve">IDIOMA </w:t>
      </w:r>
      <w:r>
        <w:rPr>
          <w:rFonts w:ascii="Tahoma" w:hAnsi="Tahoma" w:cs="Tahoma"/>
          <w:b/>
          <w:sz w:val="24"/>
          <w:szCs w:val="24"/>
        </w:rPr>
        <w:tab/>
        <w:t>Lic. Alida Palis Navarro</w:t>
      </w:r>
    </w:p>
    <w:p w14:paraId="691EB625" w14:textId="77777777" w:rsidR="007D444C" w:rsidRDefault="007D444C" w:rsidP="007D444C">
      <w:pPr>
        <w:widowControl w:val="0"/>
        <w:autoSpaceDE w:val="0"/>
        <w:autoSpaceDN w:val="0"/>
        <w:adjustRightInd w:val="0"/>
        <w:spacing w:after="0" w:line="240" w:lineRule="auto"/>
        <w:rPr>
          <w:rFonts w:ascii="Tahoma" w:hAnsi="Tahoma" w:cs="Tahoma"/>
          <w:sz w:val="24"/>
          <w:szCs w:val="24"/>
        </w:rPr>
      </w:pPr>
    </w:p>
    <w:p w14:paraId="5A3EA153" w14:textId="77777777" w:rsidR="007D444C" w:rsidRPr="00B64EA9" w:rsidRDefault="007D444C" w:rsidP="007D444C">
      <w:pPr>
        <w:widowControl w:val="0"/>
        <w:autoSpaceDE w:val="0"/>
        <w:autoSpaceDN w:val="0"/>
        <w:adjustRightInd w:val="0"/>
        <w:spacing w:after="0" w:line="240" w:lineRule="auto"/>
        <w:rPr>
          <w:rFonts w:ascii="Tahoma" w:hAnsi="Tahoma" w:cs="Tahoma"/>
          <w:sz w:val="24"/>
          <w:szCs w:val="24"/>
        </w:rPr>
      </w:pPr>
      <w:r>
        <w:rPr>
          <w:rFonts w:ascii="Tahoma" w:hAnsi="Tahoma" w:cs="Tahoma"/>
          <w:b/>
          <w:sz w:val="24"/>
          <w:szCs w:val="24"/>
        </w:rPr>
        <w:t xml:space="preserve">INGLES </w:t>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t>Lic. Julio Guerrero Hill</w:t>
      </w:r>
    </w:p>
    <w:p w14:paraId="2FBFDEF8" w14:textId="77777777" w:rsidR="007D444C" w:rsidRDefault="007D444C" w:rsidP="007D444C">
      <w:pPr>
        <w:widowControl w:val="0"/>
        <w:autoSpaceDE w:val="0"/>
        <w:autoSpaceDN w:val="0"/>
        <w:adjustRightInd w:val="0"/>
        <w:spacing w:after="0" w:line="240" w:lineRule="auto"/>
        <w:rPr>
          <w:rFonts w:ascii="Tahoma" w:hAnsi="Tahoma" w:cs="Tahoma"/>
          <w:sz w:val="24"/>
          <w:szCs w:val="24"/>
        </w:rPr>
      </w:pPr>
    </w:p>
    <w:p w14:paraId="6ED9A68F" w14:textId="77777777" w:rsidR="007D444C" w:rsidRDefault="007D444C" w:rsidP="007D444C">
      <w:pPr>
        <w:widowControl w:val="0"/>
        <w:autoSpaceDE w:val="0"/>
        <w:autoSpaceDN w:val="0"/>
        <w:adjustRightInd w:val="0"/>
        <w:spacing w:after="0" w:line="240" w:lineRule="auto"/>
        <w:rPr>
          <w:rFonts w:ascii="Tahoma" w:hAnsi="Tahoma" w:cs="Tahoma"/>
          <w:b/>
          <w:sz w:val="24"/>
          <w:szCs w:val="24"/>
        </w:rPr>
      </w:pPr>
      <w:r w:rsidRPr="0056305D">
        <w:rPr>
          <w:rFonts w:ascii="Tahoma" w:hAnsi="Tahoma" w:cs="Tahoma"/>
          <w:b/>
          <w:sz w:val="24"/>
          <w:szCs w:val="24"/>
        </w:rPr>
        <w:t>ARTISTICA</w:t>
      </w:r>
      <w:r>
        <w:rPr>
          <w:rFonts w:ascii="Tahoma" w:hAnsi="Tahoma" w:cs="Tahoma"/>
          <w:b/>
          <w:sz w:val="24"/>
          <w:szCs w:val="24"/>
        </w:rPr>
        <w:t xml:space="preserve"> </w:t>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t>Lic. Robert Sierra Barrera</w:t>
      </w:r>
    </w:p>
    <w:p w14:paraId="2ED7AD51" w14:textId="77777777" w:rsidR="007D444C" w:rsidRDefault="007D444C" w:rsidP="007D444C">
      <w:pPr>
        <w:widowControl w:val="0"/>
        <w:autoSpaceDE w:val="0"/>
        <w:autoSpaceDN w:val="0"/>
        <w:adjustRightInd w:val="0"/>
        <w:spacing w:after="0" w:line="240" w:lineRule="auto"/>
        <w:rPr>
          <w:rFonts w:ascii="Tahoma" w:hAnsi="Tahoma" w:cs="Tahoma"/>
          <w:sz w:val="24"/>
          <w:szCs w:val="24"/>
        </w:rPr>
      </w:pPr>
    </w:p>
    <w:p w14:paraId="2320CF86" w14:textId="77777777" w:rsidR="007D444C" w:rsidRDefault="007D444C" w:rsidP="007D444C">
      <w:pPr>
        <w:widowControl w:val="0"/>
        <w:autoSpaceDE w:val="0"/>
        <w:autoSpaceDN w:val="0"/>
        <w:adjustRightInd w:val="0"/>
        <w:spacing w:after="0" w:line="240" w:lineRule="auto"/>
        <w:rPr>
          <w:rFonts w:ascii="Tahoma" w:hAnsi="Tahoma" w:cs="Tahoma"/>
          <w:sz w:val="24"/>
          <w:szCs w:val="24"/>
        </w:rPr>
      </w:pPr>
      <w:r w:rsidRPr="0056305D">
        <w:rPr>
          <w:rFonts w:ascii="Tahoma" w:hAnsi="Tahoma" w:cs="Tahoma"/>
          <w:b/>
          <w:sz w:val="24"/>
          <w:szCs w:val="24"/>
        </w:rPr>
        <w:t>FILOSOFIA</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016BE2">
        <w:rPr>
          <w:rFonts w:ascii="Tahoma" w:hAnsi="Tahoma" w:cs="Tahoma"/>
          <w:b/>
          <w:bCs/>
          <w:sz w:val="24"/>
          <w:szCs w:val="24"/>
        </w:rPr>
        <w:t>Lic. Iván Senior</w:t>
      </w:r>
    </w:p>
    <w:p w14:paraId="3CC60C04" w14:textId="77777777" w:rsidR="007D444C" w:rsidRDefault="007D444C" w:rsidP="007D444C">
      <w:pPr>
        <w:widowControl w:val="0"/>
        <w:autoSpaceDE w:val="0"/>
        <w:autoSpaceDN w:val="0"/>
        <w:adjustRightInd w:val="0"/>
        <w:spacing w:after="0" w:line="240" w:lineRule="auto"/>
        <w:rPr>
          <w:rFonts w:ascii="Tahoma" w:hAnsi="Tahoma" w:cs="Tahoma"/>
          <w:b/>
          <w:sz w:val="24"/>
          <w:szCs w:val="24"/>
        </w:rPr>
      </w:pPr>
    </w:p>
    <w:p w14:paraId="14C7C21C" w14:textId="77777777" w:rsidR="007D444C" w:rsidRDefault="007D444C" w:rsidP="007D444C">
      <w:pPr>
        <w:widowControl w:val="0"/>
        <w:autoSpaceDE w:val="0"/>
        <w:autoSpaceDN w:val="0"/>
        <w:adjustRightInd w:val="0"/>
        <w:spacing w:after="0" w:line="240" w:lineRule="auto"/>
        <w:rPr>
          <w:rFonts w:ascii="Tahoma" w:hAnsi="Tahoma" w:cs="Tahoma"/>
          <w:b/>
          <w:sz w:val="24"/>
          <w:szCs w:val="24"/>
        </w:rPr>
      </w:pPr>
      <w:r w:rsidRPr="00B8055E">
        <w:rPr>
          <w:rFonts w:ascii="Tahoma" w:hAnsi="Tahoma" w:cs="Tahoma"/>
          <w:b/>
          <w:sz w:val="24"/>
          <w:szCs w:val="24"/>
        </w:rPr>
        <w:t>INFORMATICA</w:t>
      </w:r>
      <w:r w:rsidRPr="00B8055E">
        <w:rPr>
          <w:rFonts w:ascii="Tahoma" w:hAnsi="Tahoma" w:cs="Tahoma"/>
          <w:b/>
          <w:sz w:val="24"/>
          <w:szCs w:val="24"/>
        </w:rPr>
        <w:tab/>
      </w:r>
      <w:r w:rsidRPr="00B8055E">
        <w:rPr>
          <w:rFonts w:ascii="Tahoma" w:hAnsi="Tahoma" w:cs="Tahoma"/>
          <w:b/>
          <w:sz w:val="24"/>
          <w:szCs w:val="24"/>
        </w:rPr>
        <w:tab/>
      </w:r>
      <w:r w:rsidRPr="00B8055E">
        <w:rPr>
          <w:rFonts w:ascii="Tahoma" w:hAnsi="Tahoma" w:cs="Tahoma"/>
          <w:b/>
          <w:sz w:val="24"/>
          <w:szCs w:val="24"/>
        </w:rPr>
        <w:tab/>
        <w:t xml:space="preserve">Lic. </w:t>
      </w:r>
      <w:r>
        <w:rPr>
          <w:rFonts w:ascii="Tahoma" w:hAnsi="Tahoma" w:cs="Tahoma"/>
          <w:b/>
          <w:sz w:val="24"/>
          <w:szCs w:val="24"/>
        </w:rPr>
        <w:t xml:space="preserve">Antonio </w:t>
      </w:r>
      <w:r w:rsidRPr="00B8055E">
        <w:rPr>
          <w:rFonts w:ascii="Tahoma" w:hAnsi="Tahoma" w:cs="Tahoma"/>
          <w:b/>
          <w:sz w:val="24"/>
          <w:szCs w:val="24"/>
        </w:rPr>
        <w:t xml:space="preserve">Rafael Pérez </w:t>
      </w:r>
      <w:r>
        <w:rPr>
          <w:rFonts w:ascii="Tahoma" w:hAnsi="Tahoma" w:cs="Tahoma"/>
          <w:b/>
          <w:sz w:val="24"/>
          <w:szCs w:val="24"/>
        </w:rPr>
        <w:t>Caro</w:t>
      </w:r>
    </w:p>
    <w:p w14:paraId="4E6E58AE" w14:textId="77777777" w:rsidR="007D444C" w:rsidRPr="00B8055E" w:rsidRDefault="007D444C" w:rsidP="007D444C">
      <w:pPr>
        <w:widowControl w:val="0"/>
        <w:autoSpaceDE w:val="0"/>
        <w:autoSpaceDN w:val="0"/>
        <w:adjustRightInd w:val="0"/>
        <w:spacing w:after="0" w:line="240" w:lineRule="auto"/>
        <w:rPr>
          <w:rFonts w:ascii="Tahoma" w:hAnsi="Tahoma" w:cs="Tahoma"/>
          <w:b/>
          <w:sz w:val="24"/>
          <w:szCs w:val="24"/>
        </w:rPr>
      </w:pPr>
    </w:p>
    <w:p w14:paraId="7A4CE100" w14:textId="77777777" w:rsidR="007D444C" w:rsidRDefault="007D444C" w:rsidP="007D444C">
      <w:pPr>
        <w:widowControl w:val="0"/>
        <w:autoSpaceDE w:val="0"/>
        <w:autoSpaceDN w:val="0"/>
        <w:adjustRightInd w:val="0"/>
        <w:spacing w:after="0" w:line="240" w:lineRule="auto"/>
        <w:rPr>
          <w:rFonts w:ascii="Tahoma" w:hAnsi="Tahoma" w:cs="Tahoma"/>
          <w:b/>
          <w:sz w:val="24"/>
          <w:szCs w:val="24"/>
        </w:rPr>
      </w:pPr>
      <w:r w:rsidRPr="0056305D">
        <w:rPr>
          <w:rFonts w:ascii="Tahoma" w:hAnsi="Tahoma" w:cs="Tahoma"/>
          <w:b/>
          <w:sz w:val="24"/>
          <w:szCs w:val="24"/>
        </w:rPr>
        <w:t>C. SOCIALES</w:t>
      </w:r>
      <w:r>
        <w:rPr>
          <w:rFonts w:ascii="Tahoma" w:hAnsi="Tahoma" w:cs="Tahoma"/>
          <w:b/>
          <w:sz w:val="24"/>
          <w:szCs w:val="24"/>
        </w:rPr>
        <w:t xml:space="preserve"> </w:t>
      </w:r>
      <w:r>
        <w:rPr>
          <w:rFonts w:ascii="Tahoma" w:hAnsi="Tahoma" w:cs="Tahoma"/>
          <w:b/>
          <w:sz w:val="24"/>
          <w:szCs w:val="24"/>
        </w:rPr>
        <w:tab/>
      </w:r>
      <w:r>
        <w:rPr>
          <w:rFonts w:ascii="Tahoma" w:hAnsi="Tahoma" w:cs="Tahoma"/>
          <w:b/>
          <w:sz w:val="24"/>
          <w:szCs w:val="24"/>
        </w:rPr>
        <w:tab/>
      </w:r>
      <w:r>
        <w:rPr>
          <w:rFonts w:ascii="Tahoma" w:hAnsi="Tahoma" w:cs="Tahoma"/>
          <w:b/>
          <w:sz w:val="24"/>
          <w:szCs w:val="24"/>
        </w:rPr>
        <w:tab/>
        <w:t>Lic. Patricia Olivero Parra</w:t>
      </w:r>
    </w:p>
    <w:p w14:paraId="7260BC60" w14:textId="77777777" w:rsidR="007D444C" w:rsidRDefault="007D444C" w:rsidP="007D444C">
      <w:pPr>
        <w:widowControl w:val="0"/>
        <w:autoSpaceDE w:val="0"/>
        <w:autoSpaceDN w:val="0"/>
        <w:adjustRightInd w:val="0"/>
        <w:spacing w:after="0" w:line="240" w:lineRule="auto"/>
        <w:rPr>
          <w:rFonts w:ascii="Tahoma" w:hAnsi="Tahoma" w:cs="Tahoma"/>
          <w:sz w:val="24"/>
          <w:szCs w:val="24"/>
        </w:rPr>
      </w:pPr>
    </w:p>
    <w:p w14:paraId="0427A6FD" w14:textId="77777777" w:rsidR="007D444C" w:rsidRDefault="007D444C" w:rsidP="007D444C">
      <w:pPr>
        <w:widowControl w:val="0"/>
        <w:autoSpaceDE w:val="0"/>
        <w:autoSpaceDN w:val="0"/>
        <w:adjustRightInd w:val="0"/>
        <w:spacing w:after="0" w:line="240" w:lineRule="auto"/>
        <w:rPr>
          <w:rFonts w:ascii="Tahoma" w:hAnsi="Tahoma" w:cs="Tahoma"/>
          <w:sz w:val="24"/>
          <w:szCs w:val="24"/>
        </w:rPr>
      </w:pPr>
      <w:r w:rsidRPr="0056305D">
        <w:rPr>
          <w:rFonts w:ascii="Tahoma" w:hAnsi="Tahoma" w:cs="Tahoma"/>
          <w:b/>
          <w:sz w:val="24"/>
          <w:szCs w:val="24"/>
        </w:rPr>
        <w:t>ETICA</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016BE2">
        <w:rPr>
          <w:rFonts w:ascii="Tahoma" w:hAnsi="Tahoma" w:cs="Tahoma"/>
          <w:b/>
          <w:bCs/>
          <w:sz w:val="24"/>
          <w:szCs w:val="24"/>
        </w:rPr>
        <w:t xml:space="preserve">Lic. </w:t>
      </w:r>
      <w:proofErr w:type="spellStart"/>
      <w:r w:rsidRPr="00016BE2">
        <w:rPr>
          <w:rFonts w:ascii="Tahoma" w:hAnsi="Tahoma" w:cs="Tahoma"/>
          <w:b/>
          <w:bCs/>
          <w:sz w:val="24"/>
          <w:szCs w:val="24"/>
        </w:rPr>
        <w:t>Sarifi</w:t>
      </w:r>
      <w:proofErr w:type="spellEnd"/>
      <w:r w:rsidRPr="00016BE2">
        <w:rPr>
          <w:rFonts w:ascii="Tahoma" w:hAnsi="Tahoma" w:cs="Tahoma"/>
          <w:b/>
          <w:bCs/>
          <w:sz w:val="24"/>
          <w:szCs w:val="24"/>
        </w:rPr>
        <w:t xml:space="preserve"> Palis Maestre</w:t>
      </w:r>
    </w:p>
    <w:p w14:paraId="003DF1FC" w14:textId="77777777" w:rsidR="007D444C" w:rsidRDefault="007D444C" w:rsidP="007D444C">
      <w:pPr>
        <w:widowControl w:val="0"/>
        <w:autoSpaceDE w:val="0"/>
        <w:autoSpaceDN w:val="0"/>
        <w:adjustRightInd w:val="0"/>
        <w:spacing w:after="0" w:line="240" w:lineRule="auto"/>
        <w:rPr>
          <w:rFonts w:ascii="Tahoma" w:hAnsi="Tahoma" w:cs="Tahoma"/>
          <w:sz w:val="24"/>
          <w:szCs w:val="24"/>
        </w:rPr>
      </w:pPr>
    </w:p>
    <w:p w14:paraId="6378FB41" w14:textId="77777777" w:rsidR="007D444C" w:rsidRDefault="007D444C" w:rsidP="007D444C">
      <w:pPr>
        <w:widowControl w:val="0"/>
        <w:autoSpaceDE w:val="0"/>
        <w:autoSpaceDN w:val="0"/>
        <w:adjustRightInd w:val="0"/>
        <w:spacing w:after="0" w:line="240" w:lineRule="auto"/>
        <w:rPr>
          <w:rFonts w:ascii="Tahoma" w:hAnsi="Tahoma" w:cs="Tahoma"/>
          <w:sz w:val="24"/>
          <w:szCs w:val="24"/>
        </w:rPr>
      </w:pPr>
      <w:r w:rsidRPr="0056305D">
        <w:rPr>
          <w:rFonts w:ascii="Tahoma" w:hAnsi="Tahoma" w:cs="Tahoma"/>
          <w:b/>
          <w:sz w:val="24"/>
          <w:szCs w:val="24"/>
        </w:rPr>
        <w:t>RELIGION</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016BE2">
        <w:rPr>
          <w:rFonts w:ascii="Tahoma" w:hAnsi="Tahoma" w:cs="Tahoma"/>
          <w:b/>
          <w:bCs/>
          <w:sz w:val="24"/>
          <w:szCs w:val="24"/>
        </w:rPr>
        <w:t xml:space="preserve">Lic. Orlando Sánchez </w:t>
      </w:r>
      <w:r>
        <w:rPr>
          <w:rFonts w:ascii="Tahoma" w:hAnsi="Tahoma" w:cs="Tahoma"/>
          <w:b/>
          <w:bCs/>
          <w:sz w:val="24"/>
          <w:szCs w:val="24"/>
        </w:rPr>
        <w:t>Pérez</w:t>
      </w:r>
    </w:p>
    <w:p w14:paraId="334BDAFC" w14:textId="77777777" w:rsidR="007D444C" w:rsidRDefault="007D444C" w:rsidP="007D444C">
      <w:pPr>
        <w:widowControl w:val="0"/>
        <w:autoSpaceDE w:val="0"/>
        <w:autoSpaceDN w:val="0"/>
        <w:adjustRightInd w:val="0"/>
        <w:spacing w:after="0" w:line="240" w:lineRule="auto"/>
        <w:rPr>
          <w:rFonts w:ascii="Tahoma" w:hAnsi="Tahoma" w:cs="Tahoma"/>
          <w:sz w:val="24"/>
          <w:szCs w:val="24"/>
        </w:rPr>
      </w:pPr>
    </w:p>
    <w:p w14:paraId="001CCCC5" w14:textId="77777777" w:rsidR="007D444C" w:rsidRDefault="007D444C" w:rsidP="007D444C">
      <w:pPr>
        <w:widowControl w:val="0"/>
        <w:autoSpaceDE w:val="0"/>
        <w:autoSpaceDN w:val="0"/>
        <w:adjustRightInd w:val="0"/>
        <w:spacing w:after="0" w:line="240" w:lineRule="auto"/>
        <w:rPr>
          <w:rFonts w:ascii="Tahoma" w:hAnsi="Tahoma" w:cs="Tahoma"/>
          <w:b/>
          <w:sz w:val="24"/>
          <w:szCs w:val="24"/>
        </w:rPr>
      </w:pPr>
      <w:r>
        <w:rPr>
          <w:rFonts w:ascii="Tahoma" w:hAnsi="Tahoma" w:cs="Tahoma"/>
          <w:b/>
          <w:sz w:val="24"/>
          <w:szCs w:val="24"/>
        </w:rPr>
        <w:t xml:space="preserve">PSICORIENTADORA </w:t>
      </w:r>
      <w:r>
        <w:rPr>
          <w:rFonts w:ascii="Tahoma" w:hAnsi="Tahoma" w:cs="Tahoma"/>
          <w:b/>
          <w:sz w:val="24"/>
          <w:szCs w:val="24"/>
        </w:rPr>
        <w:tab/>
      </w:r>
      <w:r>
        <w:rPr>
          <w:rFonts w:ascii="Tahoma" w:hAnsi="Tahoma" w:cs="Tahoma"/>
          <w:b/>
          <w:sz w:val="24"/>
          <w:szCs w:val="24"/>
        </w:rPr>
        <w:tab/>
        <w:t>T.S. Naffy Ballesteros Guardo</w:t>
      </w:r>
    </w:p>
    <w:p w14:paraId="6BE83F29" w14:textId="77777777" w:rsidR="007D444C" w:rsidRDefault="007D444C" w:rsidP="007D444C">
      <w:pPr>
        <w:widowControl w:val="0"/>
        <w:autoSpaceDE w:val="0"/>
        <w:autoSpaceDN w:val="0"/>
        <w:adjustRightInd w:val="0"/>
        <w:spacing w:after="0" w:line="240" w:lineRule="auto"/>
        <w:rPr>
          <w:rFonts w:ascii="Tahoma" w:hAnsi="Tahoma" w:cs="Tahoma"/>
          <w:sz w:val="24"/>
          <w:szCs w:val="24"/>
        </w:rPr>
      </w:pPr>
    </w:p>
    <w:p w14:paraId="47CBFE6F" w14:textId="77777777" w:rsidR="007D444C" w:rsidRDefault="007D444C" w:rsidP="007D444C">
      <w:pPr>
        <w:widowControl w:val="0"/>
        <w:autoSpaceDE w:val="0"/>
        <w:autoSpaceDN w:val="0"/>
        <w:adjustRightInd w:val="0"/>
        <w:spacing w:after="0" w:line="240" w:lineRule="auto"/>
        <w:rPr>
          <w:rFonts w:ascii="Tahoma" w:hAnsi="Tahoma" w:cs="Tahoma"/>
          <w:b/>
          <w:sz w:val="24"/>
          <w:szCs w:val="24"/>
        </w:rPr>
      </w:pPr>
      <w:r>
        <w:rPr>
          <w:rFonts w:ascii="Tahoma" w:hAnsi="Tahoma" w:cs="Tahoma"/>
          <w:b/>
          <w:sz w:val="24"/>
          <w:szCs w:val="24"/>
        </w:rPr>
        <w:t xml:space="preserve">COORDINADORES: </w:t>
      </w:r>
      <w:r>
        <w:rPr>
          <w:rFonts w:ascii="Tahoma" w:hAnsi="Tahoma" w:cs="Tahoma"/>
          <w:b/>
          <w:sz w:val="24"/>
          <w:szCs w:val="24"/>
        </w:rPr>
        <w:tab/>
      </w:r>
      <w:r>
        <w:rPr>
          <w:rFonts w:ascii="Tahoma" w:hAnsi="Tahoma" w:cs="Tahoma"/>
          <w:b/>
          <w:sz w:val="24"/>
          <w:szCs w:val="24"/>
        </w:rPr>
        <w:tab/>
      </w:r>
      <w:proofErr w:type="spellStart"/>
      <w:r>
        <w:rPr>
          <w:rFonts w:ascii="Tahoma" w:hAnsi="Tahoma" w:cs="Tahoma"/>
          <w:b/>
          <w:sz w:val="24"/>
          <w:szCs w:val="24"/>
        </w:rPr>
        <w:t>Adm</w:t>
      </w:r>
      <w:proofErr w:type="spellEnd"/>
      <w:r>
        <w:rPr>
          <w:rFonts w:ascii="Tahoma" w:hAnsi="Tahoma" w:cs="Tahoma"/>
          <w:b/>
          <w:sz w:val="24"/>
          <w:szCs w:val="24"/>
        </w:rPr>
        <w:t>. Marvin Caro Torres</w:t>
      </w:r>
    </w:p>
    <w:p w14:paraId="77ECB7D2" w14:textId="77777777" w:rsidR="007D444C" w:rsidRDefault="007D444C" w:rsidP="007D444C">
      <w:pPr>
        <w:widowControl w:val="0"/>
        <w:autoSpaceDE w:val="0"/>
        <w:autoSpaceDN w:val="0"/>
        <w:adjustRightInd w:val="0"/>
        <w:spacing w:after="0" w:line="240" w:lineRule="auto"/>
        <w:rPr>
          <w:rFonts w:ascii="Tahoma" w:hAnsi="Tahoma" w:cs="Tahoma"/>
          <w:b/>
          <w:sz w:val="24"/>
          <w:szCs w:val="24"/>
        </w:rPr>
      </w:pPr>
      <w:r>
        <w:rPr>
          <w:rFonts w:ascii="Tahoma" w:hAnsi="Tahoma" w:cs="Tahoma"/>
          <w:b/>
          <w:sz w:val="24"/>
          <w:szCs w:val="24"/>
        </w:rPr>
        <w:t xml:space="preserve">                                                  Abg. Johana Carpintero Barón</w:t>
      </w:r>
    </w:p>
    <w:p w14:paraId="003406A5" w14:textId="77777777" w:rsidR="007D444C" w:rsidRDefault="007D444C" w:rsidP="007D444C">
      <w:pPr>
        <w:widowControl w:val="0"/>
        <w:autoSpaceDE w:val="0"/>
        <w:autoSpaceDN w:val="0"/>
        <w:adjustRightInd w:val="0"/>
        <w:spacing w:after="0" w:line="240" w:lineRule="auto"/>
        <w:rPr>
          <w:rFonts w:ascii="Tahoma" w:hAnsi="Tahoma" w:cs="Tahoma"/>
          <w:b/>
          <w:sz w:val="24"/>
          <w:szCs w:val="24"/>
        </w:rPr>
      </w:pPr>
    </w:p>
    <w:p w14:paraId="67EB6CDB" w14:textId="77777777" w:rsidR="007D444C" w:rsidRDefault="007D444C" w:rsidP="007D444C">
      <w:pPr>
        <w:widowControl w:val="0"/>
        <w:autoSpaceDE w:val="0"/>
        <w:autoSpaceDN w:val="0"/>
        <w:adjustRightInd w:val="0"/>
        <w:spacing w:after="0" w:line="240" w:lineRule="auto"/>
        <w:rPr>
          <w:b/>
          <w:bCs/>
          <w:sz w:val="32"/>
          <w:szCs w:val="32"/>
        </w:rPr>
      </w:pPr>
      <w:r>
        <w:rPr>
          <w:rFonts w:ascii="Arial" w:hAnsi="Arial" w:cs="Arial"/>
          <w:b/>
          <w:bCs/>
          <w:sz w:val="23"/>
          <w:szCs w:val="23"/>
        </w:rPr>
        <w:lastRenderedPageBreak/>
        <w:t xml:space="preserve">PERSONERO(A):          </w:t>
      </w:r>
      <w:r w:rsidRPr="004B00CC">
        <w:rPr>
          <w:b/>
          <w:bCs/>
          <w:sz w:val="32"/>
          <w:szCs w:val="32"/>
        </w:rPr>
        <w:t>ANDREINA D. ALTAMAR PAREDES</w:t>
      </w:r>
    </w:p>
    <w:p w14:paraId="4DBBFD6D" w14:textId="77777777" w:rsidR="007D444C" w:rsidRDefault="007D444C" w:rsidP="007D444C">
      <w:pPr>
        <w:widowControl w:val="0"/>
        <w:autoSpaceDE w:val="0"/>
        <w:autoSpaceDN w:val="0"/>
        <w:adjustRightInd w:val="0"/>
        <w:spacing w:after="0" w:line="240" w:lineRule="auto"/>
        <w:rPr>
          <w:b/>
          <w:bCs/>
          <w:sz w:val="32"/>
          <w:szCs w:val="32"/>
        </w:rPr>
      </w:pPr>
    </w:p>
    <w:p w14:paraId="3FF61FB4" w14:textId="77777777" w:rsidR="007D444C" w:rsidRDefault="007D444C" w:rsidP="007D444C">
      <w:pPr>
        <w:widowControl w:val="0"/>
        <w:autoSpaceDE w:val="0"/>
        <w:autoSpaceDN w:val="0"/>
        <w:adjustRightInd w:val="0"/>
        <w:spacing w:after="0" w:line="240" w:lineRule="auto"/>
        <w:rPr>
          <w:rFonts w:ascii="Arial" w:hAnsi="Arial" w:cs="Arial"/>
          <w:b/>
          <w:bCs/>
          <w:sz w:val="23"/>
          <w:szCs w:val="23"/>
        </w:rPr>
      </w:pPr>
      <w:r>
        <w:rPr>
          <w:b/>
          <w:bCs/>
          <w:sz w:val="32"/>
          <w:szCs w:val="32"/>
        </w:rPr>
        <w:t xml:space="preserve">CONTRALOR(A):      </w:t>
      </w:r>
      <w:bookmarkStart w:id="51" w:name="_Hlk211518133"/>
      <w:r w:rsidRPr="00AD1F79">
        <w:rPr>
          <w:sz w:val="32"/>
          <w:szCs w:val="32"/>
        </w:rPr>
        <w:t>WILSON R. DIAZ RUIZ</w:t>
      </w:r>
      <w:r>
        <w:rPr>
          <w:rFonts w:ascii="Arial" w:hAnsi="Arial" w:cs="Arial"/>
          <w:b/>
          <w:bCs/>
          <w:sz w:val="23"/>
          <w:szCs w:val="23"/>
        </w:rPr>
        <w:t xml:space="preserve"> </w:t>
      </w:r>
      <w:bookmarkEnd w:id="51"/>
    </w:p>
    <w:p w14:paraId="602B25D0" w14:textId="77777777" w:rsidR="007D444C" w:rsidRDefault="007D444C" w:rsidP="007D444C">
      <w:pPr>
        <w:widowControl w:val="0"/>
        <w:autoSpaceDE w:val="0"/>
        <w:autoSpaceDN w:val="0"/>
        <w:adjustRightInd w:val="0"/>
        <w:spacing w:after="0" w:line="240" w:lineRule="auto"/>
        <w:rPr>
          <w:rFonts w:ascii="Arial" w:hAnsi="Arial" w:cs="Arial"/>
          <w:b/>
          <w:bCs/>
          <w:sz w:val="23"/>
          <w:szCs w:val="23"/>
        </w:rPr>
      </w:pPr>
    </w:p>
    <w:p w14:paraId="13776F09" w14:textId="77777777" w:rsidR="007D444C" w:rsidRDefault="007D444C" w:rsidP="007D444C">
      <w:pPr>
        <w:widowControl w:val="0"/>
        <w:autoSpaceDE w:val="0"/>
        <w:autoSpaceDN w:val="0"/>
        <w:adjustRightInd w:val="0"/>
        <w:spacing w:after="0" w:line="240" w:lineRule="auto"/>
        <w:rPr>
          <w:rFonts w:ascii="Tahoma" w:hAnsi="Tahoma" w:cs="Tahoma"/>
          <w:sz w:val="24"/>
          <w:szCs w:val="24"/>
        </w:rPr>
      </w:pPr>
    </w:p>
    <w:p w14:paraId="3D00786E" w14:textId="77777777" w:rsidR="00FE62C0" w:rsidRPr="00FE62C0" w:rsidRDefault="00FE62C0" w:rsidP="008A1621">
      <w:pPr>
        <w:numPr>
          <w:ilvl w:val="0"/>
          <w:numId w:val="9"/>
        </w:numPr>
        <w:shd w:val="clear" w:color="auto" w:fill="FFFFFF"/>
        <w:spacing w:before="100" w:beforeAutospacing="1" w:after="100" w:afterAutospacing="1" w:line="276" w:lineRule="auto"/>
        <w:jc w:val="both"/>
        <w:rPr>
          <w:rFonts w:ascii="Arial" w:hAnsi="Arial" w:cs="Arial"/>
          <w:bCs/>
          <w:sz w:val="24"/>
          <w:szCs w:val="24"/>
          <w:lang w:eastAsia="es-CO"/>
        </w:rPr>
      </w:pPr>
      <w:r w:rsidRPr="00FE62C0">
        <w:rPr>
          <w:rFonts w:ascii="Arial" w:hAnsi="Arial" w:cs="Arial"/>
          <w:bCs/>
          <w:sz w:val="24"/>
          <w:szCs w:val="24"/>
          <w:lang w:eastAsia="es-CO"/>
        </w:rPr>
        <w:t>Consejo de Padres de Familia: tiene como función representar los intereses de los padres de familia ante la institución educativa y colaborar en la toma de decisiones en temas que afecten a la comunidad educativa. Está conformado por padres de familia elegidos en asamblea (</w:t>
      </w:r>
      <w:proofErr w:type="gramStart"/>
      <w:r w:rsidRPr="00FE62C0">
        <w:rPr>
          <w:rFonts w:ascii="Arial" w:hAnsi="Arial" w:cs="Arial"/>
          <w:bCs/>
          <w:sz w:val="24"/>
          <w:szCs w:val="24"/>
          <w:lang w:eastAsia="es-CO"/>
        </w:rPr>
        <w:t>Presidente</w:t>
      </w:r>
      <w:proofErr w:type="gramEnd"/>
      <w:r w:rsidRPr="00FE62C0">
        <w:rPr>
          <w:rFonts w:ascii="Arial" w:hAnsi="Arial" w:cs="Arial"/>
          <w:bCs/>
          <w:sz w:val="24"/>
          <w:szCs w:val="24"/>
          <w:lang w:eastAsia="es-CO"/>
        </w:rPr>
        <w:t xml:space="preserve">: Andrea Blanco, </w:t>
      </w:r>
      <w:proofErr w:type="gramStart"/>
      <w:r w:rsidRPr="00FE62C0">
        <w:rPr>
          <w:rFonts w:ascii="Arial" w:hAnsi="Arial" w:cs="Arial"/>
          <w:bCs/>
          <w:sz w:val="24"/>
          <w:szCs w:val="24"/>
          <w:lang w:eastAsia="es-CO"/>
        </w:rPr>
        <w:t>Secretaria</w:t>
      </w:r>
      <w:proofErr w:type="gramEnd"/>
      <w:r w:rsidRPr="00FE62C0">
        <w:rPr>
          <w:rFonts w:ascii="Arial" w:hAnsi="Arial" w:cs="Arial"/>
          <w:bCs/>
          <w:sz w:val="24"/>
          <w:szCs w:val="24"/>
          <w:lang w:eastAsia="es-CO"/>
        </w:rPr>
        <w:t>: María Zúñiga)</w:t>
      </w:r>
    </w:p>
    <w:p w14:paraId="5618E867" w14:textId="77777777" w:rsidR="00FE62C0" w:rsidRPr="00FE62C0" w:rsidRDefault="00FE62C0" w:rsidP="00FE62C0">
      <w:pPr>
        <w:shd w:val="clear" w:color="auto" w:fill="FFFFFF"/>
        <w:spacing w:before="100" w:beforeAutospacing="1" w:after="100" w:afterAutospacing="1" w:line="240" w:lineRule="auto"/>
        <w:ind w:left="720"/>
        <w:jc w:val="both"/>
        <w:rPr>
          <w:rFonts w:ascii="Arial" w:hAnsi="Arial" w:cs="Arial"/>
          <w:bCs/>
          <w:sz w:val="24"/>
          <w:szCs w:val="24"/>
          <w:lang w:eastAsia="es-CO"/>
        </w:rPr>
      </w:pPr>
    </w:p>
    <w:p w14:paraId="1498AC75" w14:textId="77777777" w:rsidR="00FE62C0" w:rsidRPr="00FE62C0" w:rsidRDefault="00FE62C0" w:rsidP="008A1621">
      <w:pPr>
        <w:numPr>
          <w:ilvl w:val="0"/>
          <w:numId w:val="9"/>
        </w:numPr>
        <w:shd w:val="clear" w:color="auto" w:fill="FFFFFF"/>
        <w:spacing w:before="100" w:beforeAutospacing="1" w:after="100" w:afterAutospacing="1" w:line="276" w:lineRule="auto"/>
        <w:jc w:val="both"/>
        <w:rPr>
          <w:rFonts w:ascii="Arial" w:hAnsi="Arial" w:cs="Arial"/>
          <w:bCs/>
          <w:sz w:val="24"/>
          <w:szCs w:val="24"/>
          <w:lang w:eastAsia="es-CO"/>
        </w:rPr>
      </w:pPr>
      <w:r w:rsidRPr="00FE62C0">
        <w:rPr>
          <w:rFonts w:ascii="Arial" w:hAnsi="Arial" w:cs="Arial"/>
          <w:bCs/>
          <w:sz w:val="24"/>
          <w:szCs w:val="24"/>
          <w:lang w:eastAsia="es-CO"/>
        </w:rPr>
        <w:t>Consejo Estudiantil: tiene como función representar los intereses de los estudiantes ante la institución educativa y colaborar en la toma de decisiones en temas que afecten a la comunidad educativa. Está conformado por estudiantes elegidos en asamblea:</w:t>
      </w:r>
    </w:p>
    <w:p w14:paraId="3ED31FA7" w14:textId="77777777" w:rsidR="007D444C" w:rsidRDefault="007D444C" w:rsidP="007F6C63">
      <w:pPr>
        <w:shd w:val="clear" w:color="auto" w:fill="FFFFFF"/>
        <w:spacing w:before="100" w:beforeAutospacing="1" w:after="100" w:afterAutospacing="1" w:line="276" w:lineRule="auto"/>
        <w:jc w:val="both"/>
        <w:rPr>
          <w:rFonts w:ascii="Arial" w:hAnsi="Arial" w:cs="Arial"/>
          <w:bCs/>
          <w:sz w:val="24"/>
          <w:szCs w:val="24"/>
          <w:lang w:eastAsia="es-CO"/>
        </w:rPr>
      </w:pPr>
    </w:p>
    <w:p w14:paraId="6F1C4685" w14:textId="44E9223C" w:rsidR="00FE62C0" w:rsidRPr="00FE62C0" w:rsidRDefault="00FE62C0" w:rsidP="007F6C63">
      <w:pPr>
        <w:shd w:val="clear" w:color="auto" w:fill="FFFFFF"/>
        <w:spacing w:before="100" w:beforeAutospacing="1" w:after="100" w:afterAutospacing="1" w:line="276" w:lineRule="auto"/>
        <w:jc w:val="both"/>
        <w:rPr>
          <w:rFonts w:ascii="Arial" w:hAnsi="Arial" w:cs="Arial"/>
          <w:bCs/>
          <w:sz w:val="24"/>
          <w:szCs w:val="24"/>
          <w:lang w:eastAsia="es-CO"/>
        </w:rPr>
      </w:pPr>
      <w:r w:rsidRPr="00FE62C0">
        <w:rPr>
          <w:rFonts w:ascii="Arial" w:hAnsi="Arial" w:cs="Arial"/>
          <w:bCs/>
          <w:sz w:val="24"/>
          <w:szCs w:val="24"/>
          <w:lang w:eastAsia="es-CO"/>
        </w:rPr>
        <w:t>Comité de convivencia: Está encargado de apoyar las acciones de promoción y seguimiento de la convivencia escolar, la educación para el ejercicio de los derechos humanos, sexuales y reproductivos, así como el desarrollo y aplicación del manual de convivencia y la prevención y mitigación de la violencia escolar.</w:t>
      </w:r>
    </w:p>
    <w:p w14:paraId="26DEE83E" w14:textId="77777777" w:rsidR="007D444C" w:rsidRPr="00D20A3E" w:rsidRDefault="007D444C" w:rsidP="007D444C">
      <w:pPr>
        <w:widowControl w:val="0"/>
        <w:autoSpaceDE w:val="0"/>
        <w:autoSpaceDN w:val="0"/>
        <w:adjustRightInd w:val="0"/>
        <w:spacing w:after="0" w:line="240" w:lineRule="auto"/>
        <w:rPr>
          <w:rFonts w:ascii="Tahoma" w:hAnsi="Tahoma" w:cs="Tahoma"/>
          <w:b/>
          <w:bCs/>
          <w:sz w:val="24"/>
          <w:szCs w:val="24"/>
        </w:rPr>
      </w:pPr>
      <w:r w:rsidRPr="00D20A3E">
        <w:rPr>
          <w:rFonts w:ascii="Tahoma" w:hAnsi="Tahoma" w:cs="Tahoma"/>
          <w:b/>
          <w:bCs/>
          <w:sz w:val="24"/>
          <w:szCs w:val="24"/>
        </w:rPr>
        <w:t>COMITÉ ESCOLAR DE CONVIVENCIA</w:t>
      </w:r>
    </w:p>
    <w:p w14:paraId="50804792" w14:textId="77777777" w:rsidR="007D444C" w:rsidRDefault="007D444C" w:rsidP="007D444C">
      <w:pPr>
        <w:widowControl w:val="0"/>
        <w:autoSpaceDE w:val="0"/>
        <w:autoSpaceDN w:val="0"/>
        <w:adjustRightInd w:val="0"/>
        <w:spacing w:after="0" w:line="240" w:lineRule="auto"/>
        <w:rPr>
          <w:rFonts w:ascii="Tahoma" w:hAnsi="Tahoma" w:cs="Tahoma"/>
          <w:b/>
          <w:bCs/>
          <w:sz w:val="24"/>
          <w:szCs w:val="24"/>
        </w:rPr>
      </w:pPr>
      <w:r w:rsidRPr="00D20A3E">
        <w:rPr>
          <w:rFonts w:ascii="Tahoma" w:hAnsi="Tahoma" w:cs="Tahoma"/>
          <w:b/>
          <w:bCs/>
          <w:sz w:val="24"/>
          <w:szCs w:val="24"/>
        </w:rPr>
        <w:t xml:space="preserve">RECTOR: </w:t>
      </w:r>
      <w:r w:rsidRPr="009262BD">
        <w:rPr>
          <w:rFonts w:ascii="Tahoma" w:hAnsi="Tahoma" w:cs="Tahoma"/>
          <w:sz w:val="24"/>
          <w:szCs w:val="24"/>
        </w:rPr>
        <w:t>Cesar Alirio Argüelles Herrera</w:t>
      </w:r>
    </w:p>
    <w:p w14:paraId="64469CF4" w14:textId="77777777" w:rsidR="007D444C" w:rsidRPr="00D20A3E" w:rsidRDefault="007D444C" w:rsidP="007D444C">
      <w:pPr>
        <w:widowControl w:val="0"/>
        <w:autoSpaceDE w:val="0"/>
        <w:autoSpaceDN w:val="0"/>
        <w:adjustRightInd w:val="0"/>
        <w:spacing w:after="0" w:line="240" w:lineRule="auto"/>
        <w:rPr>
          <w:rFonts w:ascii="Tahoma" w:hAnsi="Tahoma" w:cs="Tahoma"/>
          <w:b/>
          <w:bCs/>
          <w:sz w:val="24"/>
          <w:szCs w:val="24"/>
        </w:rPr>
      </w:pPr>
      <w:r w:rsidRPr="00D20A3E">
        <w:rPr>
          <w:rFonts w:ascii="Tahoma" w:hAnsi="Tahoma" w:cs="Tahoma"/>
          <w:b/>
          <w:bCs/>
          <w:sz w:val="24"/>
          <w:szCs w:val="24"/>
        </w:rPr>
        <w:t>PERSONERO:</w:t>
      </w:r>
    </w:p>
    <w:p w14:paraId="04003295" w14:textId="77777777" w:rsidR="007D444C" w:rsidRPr="00D20A3E" w:rsidRDefault="007D444C" w:rsidP="007D444C">
      <w:pPr>
        <w:widowControl w:val="0"/>
        <w:autoSpaceDE w:val="0"/>
        <w:autoSpaceDN w:val="0"/>
        <w:adjustRightInd w:val="0"/>
        <w:spacing w:after="0" w:line="240" w:lineRule="auto"/>
        <w:rPr>
          <w:rFonts w:ascii="Tahoma" w:hAnsi="Tahoma" w:cs="Tahoma"/>
          <w:b/>
          <w:bCs/>
          <w:sz w:val="24"/>
          <w:szCs w:val="24"/>
        </w:rPr>
      </w:pPr>
      <w:r w:rsidRPr="00D20A3E">
        <w:rPr>
          <w:rFonts w:ascii="Tahoma" w:hAnsi="Tahoma" w:cs="Tahoma"/>
          <w:b/>
          <w:bCs/>
          <w:sz w:val="24"/>
          <w:szCs w:val="24"/>
        </w:rPr>
        <w:t>COORDINADORES</w:t>
      </w:r>
      <w:r w:rsidRPr="009262BD">
        <w:rPr>
          <w:rFonts w:ascii="Tahoma" w:hAnsi="Tahoma" w:cs="Tahoma"/>
          <w:sz w:val="24"/>
          <w:szCs w:val="24"/>
        </w:rPr>
        <w:t>: Johana Carpintero-Marvin Caro</w:t>
      </w:r>
    </w:p>
    <w:p w14:paraId="16A12DDC" w14:textId="77777777" w:rsidR="007D444C" w:rsidRDefault="007D444C" w:rsidP="007D444C">
      <w:pPr>
        <w:widowControl w:val="0"/>
        <w:autoSpaceDE w:val="0"/>
        <w:autoSpaceDN w:val="0"/>
        <w:adjustRightInd w:val="0"/>
        <w:spacing w:after="0" w:line="240" w:lineRule="auto"/>
        <w:rPr>
          <w:rFonts w:ascii="Tahoma" w:hAnsi="Tahoma" w:cs="Tahoma"/>
          <w:b/>
          <w:bCs/>
          <w:sz w:val="24"/>
          <w:szCs w:val="24"/>
        </w:rPr>
      </w:pPr>
      <w:r w:rsidRPr="00D20A3E">
        <w:rPr>
          <w:rFonts w:ascii="Tahoma" w:hAnsi="Tahoma" w:cs="Tahoma"/>
          <w:b/>
          <w:bCs/>
          <w:sz w:val="24"/>
          <w:szCs w:val="24"/>
        </w:rPr>
        <w:t xml:space="preserve">PRESIDENTE DEL CONSEJO DE PADRES DE FAMILIA: </w:t>
      </w:r>
    </w:p>
    <w:p w14:paraId="40691F72" w14:textId="77777777" w:rsidR="007D444C" w:rsidRPr="00D20A3E" w:rsidRDefault="007D444C" w:rsidP="007D444C">
      <w:pPr>
        <w:widowControl w:val="0"/>
        <w:autoSpaceDE w:val="0"/>
        <w:autoSpaceDN w:val="0"/>
        <w:adjustRightInd w:val="0"/>
        <w:spacing w:after="0" w:line="240" w:lineRule="auto"/>
        <w:rPr>
          <w:rFonts w:ascii="Tahoma" w:hAnsi="Tahoma" w:cs="Tahoma"/>
          <w:b/>
          <w:bCs/>
          <w:sz w:val="24"/>
          <w:szCs w:val="24"/>
        </w:rPr>
      </w:pPr>
      <w:r w:rsidRPr="00D20A3E">
        <w:rPr>
          <w:rFonts w:ascii="Tahoma" w:hAnsi="Tahoma" w:cs="Tahoma"/>
          <w:b/>
          <w:bCs/>
          <w:sz w:val="24"/>
          <w:szCs w:val="24"/>
        </w:rPr>
        <w:t>PRESIDENTE DEL CONSEJO DE ESTUDIANTES:</w:t>
      </w:r>
    </w:p>
    <w:p w14:paraId="1BE8400B" w14:textId="77777777" w:rsidR="007D444C" w:rsidRPr="009262BD" w:rsidRDefault="007D444C" w:rsidP="007D444C">
      <w:pPr>
        <w:widowControl w:val="0"/>
        <w:autoSpaceDE w:val="0"/>
        <w:autoSpaceDN w:val="0"/>
        <w:adjustRightInd w:val="0"/>
        <w:spacing w:after="0" w:line="240" w:lineRule="auto"/>
        <w:rPr>
          <w:rFonts w:ascii="Tahoma" w:hAnsi="Tahoma" w:cs="Tahoma"/>
          <w:sz w:val="24"/>
          <w:szCs w:val="24"/>
        </w:rPr>
      </w:pPr>
      <w:r w:rsidRPr="00D20A3E">
        <w:rPr>
          <w:rFonts w:ascii="Tahoma" w:hAnsi="Tahoma" w:cs="Tahoma"/>
          <w:b/>
          <w:bCs/>
          <w:sz w:val="24"/>
          <w:szCs w:val="24"/>
        </w:rPr>
        <w:t xml:space="preserve">DOCENTE: </w:t>
      </w:r>
      <w:r w:rsidRPr="009262BD">
        <w:rPr>
          <w:rFonts w:ascii="Tahoma" w:hAnsi="Tahoma" w:cs="Tahoma"/>
          <w:sz w:val="24"/>
          <w:szCs w:val="24"/>
        </w:rPr>
        <w:t>Alida Palis Navarro</w:t>
      </w:r>
    </w:p>
    <w:p w14:paraId="3935B643" w14:textId="77777777" w:rsidR="00FE62C0" w:rsidRPr="00FE62C0" w:rsidRDefault="00FE62C0" w:rsidP="007F6C63">
      <w:pPr>
        <w:shd w:val="clear" w:color="auto" w:fill="FFFFFF"/>
        <w:spacing w:before="100" w:beforeAutospacing="1" w:after="100" w:afterAutospacing="1" w:line="276" w:lineRule="auto"/>
        <w:jc w:val="both"/>
        <w:rPr>
          <w:rFonts w:ascii="Arial" w:hAnsi="Arial" w:cs="Arial"/>
          <w:bCs/>
          <w:sz w:val="24"/>
          <w:szCs w:val="24"/>
          <w:lang w:eastAsia="es-CO"/>
        </w:rPr>
      </w:pPr>
      <w:r w:rsidRPr="00FE62C0">
        <w:rPr>
          <w:rFonts w:ascii="Arial" w:hAnsi="Arial" w:cs="Arial"/>
          <w:bCs/>
          <w:sz w:val="24"/>
          <w:szCs w:val="24"/>
          <w:lang w:eastAsia="es-CO"/>
        </w:rPr>
        <w:t xml:space="preserve">La institución educativa Manuel Edmundo Mendoza está organizada según lo exige la ley </w:t>
      </w:r>
      <w:proofErr w:type="gramStart"/>
      <w:r w:rsidRPr="00FE62C0">
        <w:rPr>
          <w:rFonts w:ascii="Arial" w:hAnsi="Arial" w:cs="Arial"/>
          <w:bCs/>
          <w:sz w:val="24"/>
          <w:szCs w:val="24"/>
          <w:lang w:eastAsia="es-CO"/>
        </w:rPr>
        <w:t>para  las</w:t>
      </w:r>
      <w:proofErr w:type="gramEnd"/>
      <w:r w:rsidRPr="00FE62C0">
        <w:rPr>
          <w:rFonts w:ascii="Arial" w:hAnsi="Arial" w:cs="Arial"/>
          <w:bCs/>
          <w:sz w:val="24"/>
          <w:szCs w:val="24"/>
          <w:lang w:eastAsia="es-CO"/>
        </w:rPr>
        <w:t xml:space="preserve"> asignaciones y responsabilidades del talento humano. En cuanto a la forma como está organizado el gobierno escolar se les da una participación en forma democrática, para desarrollar sus actividades o planes de gobierno, con el acompañamiento de las diferentes áreas, en especial del área de las ciencias sociales. </w:t>
      </w:r>
    </w:p>
    <w:p w14:paraId="5C9DEB40" w14:textId="77777777" w:rsidR="001B0E84" w:rsidRPr="001B0E84" w:rsidRDefault="001B0E84" w:rsidP="001B0E84">
      <w:pPr>
        <w:spacing w:line="276" w:lineRule="auto"/>
        <w:jc w:val="both"/>
        <w:rPr>
          <w:rFonts w:ascii="Arial" w:hAnsi="Arial" w:cs="Arial"/>
          <w:bCs/>
          <w:sz w:val="24"/>
          <w:szCs w:val="24"/>
          <w:lang w:eastAsia="es-CO"/>
        </w:rPr>
      </w:pPr>
      <w:r w:rsidRPr="001B0E84">
        <w:rPr>
          <w:rFonts w:ascii="Arial" w:hAnsi="Arial" w:cs="Arial"/>
          <w:b/>
          <w:bCs/>
          <w:sz w:val="24"/>
          <w:szCs w:val="24"/>
          <w:lang w:eastAsia="es-CO"/>
        </w:rPr>
        <w:lastRenderedPageBreak/>
        <w:t>ADMINISTRACIÓN DE LA PLANTA FÍSICA Y DE LOS RECURSOS</w:t>
      </w:r>
      <w:r w:rsidRPr="001B0E84">
        <w:rPr>
          <w:rFonts w:ascii="Arial" w:hAnsi="Arial" w:cs="Arial"/>
          <w:bCs/>
          <w:sz w:val="24"/>
          <w:szCs w:val="24"/>
          <w:lang w:eastAsia="es-CO"/>
        </w:rPr>
        <w:t xml:space="preserve"> (Mantenimiento, adecuación y embellecimiento de la planta física, seguimiento al uso de los espacios, adquisición y mantenimiento de los recursos para el aprendizaje, suministros, dotación y mantenimiento de equipos, seguridad y protección)</w:t>
      </w:r>
    </w:p>
    <w:p w14:paraId="3156D7F5" w14:textId="77777777" w:rsidR="001B0E84" w:rsidRDefault="001B0E84" w:rsidP="007F6C63">
      <w:pPr>
        <w:spacing w:line="276" w:lineRule="auto"/>
        <w:jc w:val="both"/>
        <w:rPr>
          <w:rFonts w:ascii="Arial" w:hAnsi="Arial" w:cs="Arial"/>
          <w:bCs/>
          <w:sz w:val="24"/>
          <w:szCs w:val="24"/>
          <w:lang w:eastAsia="es-CO"/>
        </w:rPr>
      </w:pPr>
      <w:r w:rsidRPr="001B0E84">
        <w:rPr>
          <w:rFonts w:ascii="Arial" w:hAnsi="Arial" w:cs="Arial"/>
          <w:b/>
          <w:bCs/>
          <w:sz w:val="24"/>
          <w:szCs w:val="24"/>
          <w:lang w:eastAsia="es-CO"/>
        </w:rPr>
        <w:t xml:space="preserve">ADMINISTRACIÓN DE SERVICIOS COMPLEMENTARIOS </w:t>
      </w:r>
      <w:r w:rsidRPr="001B0E84">
        <w:rPr>
          <w:rFonts w:ascii="Arial" w:hAnsi="Arial" w:cs="Arial"/>
          <w:bCs/>
          <w:sz w:val="24"/>
          <w:szCs w:val="24"/>
          <w:lang w:eastAsia="es-CO"/>
        </w:rPr>
        <w:t>(Servicios de transporte, restaurante, cafetería y salud (enfermería, odontología, psicología), apoyo a estudiantes con necesidades educativas especiales)</w:t>
      </w:r>
    </w:p>
    <w:p w14:paraId="6BA7A672" w14:textId="77777777" w:rsidR="00FE62C0" w:rsidRPr="001B0E84" w:rsidRDefault="00FE62C0" w:rsidP="000B3BB1">
      <w:pPr>
        <w:pStyle w:val="Ttulo2"/>
        <w:rPr>
          <w:bCs w:val="0"/>
        </w:rPr>
      </w:pPr>
      <w:bookmarkStart w:id="52" w:name="_Toc149023764"/>
      <w:r w:rsidRPr="00FE62C0">
        <w:rPr>
          <w:bCs w:val="0"/>
        </w:rPr>
        <w:t>AMBIENTE ESCOLAR</w:t>
      </w:r>
      <w:bookmarkEnd w:id="52"/>
    </w:p>
    <w:p w14:paraId="19A95874" w14:textId="77777777" w:rsidR="00FE62C0" w:rsidRPr="00FE62C0" w:rsidRDefault="00FE62C0" w:rsidP="00FE62C0">
      <w:pPr>
        <w:jc w:val="both"/>
        <w:rPr>
          <w:rFonts w:ascii="Arial" w:hAnsi="Arial" w:cs="Arial"/>
          <w:bCs/>
          <w:sz w:val="24"/>
          <w:szCs w:val="24"/>
          <w:lang w:eastAsia="es-CO"/>
        </w:rPr>
      </w:pPr>
      <w:r w:rsidRPr="00FE62C0">
        <w:rPr>
          <w:rFonts w:ascii="Arial" w:hAnsi="Arial" w:cs="Arial"/>
          <w:bCs/>
          <w:sz w:val="24"/>
          <w:szCs w:val="24"/>
          <w:lang w:eastAsia="es-CO"/>
        </w:rPr>
        <w:t>Básicamente, el ambiente escolar hace referencia al lugar en donde se desarrollan los procesos de aprendizaje elementos logísticos, académicos y relacionales que se deben atender para poder construir un ambiente propicio para el aprendizaje.</w:t>
      </w:r>
    </w:p>
    <w:p w14:paraId="10B3297E" w14:textId="77777777" w:rsidR="00FE62C0" w:rsidRPr="00FE62C0" w:rsidRDefault="00FE62C0" w:rsidP="00FE62C0">
      <w:pPr>
        <w:jc w:val="both"/>
        <w:rPr>
          <w:rFonts w:ascii="Arial" w:hAnsi="Arial" w:cs="Arial"/>
          <w:b/>
          <w:bCs/>
          <w:sz w:val="24"/>
          <w:szCs w:val="24"/>
          <w:lang w:eastAsia="es-CO"/>
        </w:rPr>
      </w:pPr>
      <w:r w:rsidRPr="00FE62C0">
        <w:rPr>
          <w:rFonts w:ascii="Arial" w:hAnsi="Arial" w:cs="Arial"/>
          <w:sz w:val="24"/>
          <w:szCs w:val="24"/>
          <w:lang w:eastAsia="es-CO"/>
        </w:rPr>
        <w:t xml:space="preserve">Esto se refiere a los factores tanto dentro como fuera del aula y el impacto que causan en el éxito del estudiante. Esto incluye la salud de los estudiantes, la seguridad y la disciplina, así como la forma en que todos los estudiantes se sienten conectados a su escuela. Todo niño tiene derecho a un medio ambiente escolar seguro y pacífico que promueve el aprendizaje. Todos los estudiantes deben sentirse respetados, incluidos, que son social y emocionalmente cuidados, y se espera que tengan éxito. Los maestros, administradores, personal escolar, padres, estudiantes y miembros de la comunidad deben trabajar juntos para crear este tipo de ambiente escolar en la </w:t>
      </w:r>
      <w:r w:rsidRPr="00FE62C0">
        <w:rPr>
          <w:rFonts w:ascii="Arial" w:hAnsi="Arial" w:cs="Arial"/>
          <w:b/>
          <w:bCs/>
          <w:sz w:val="24"/>
          <w:szCs w:val="24"/>
          <w:lang w:eastAsia="es-CO"/>
        </w:rPr>
        <w:t>INSTITUCION EDUCATIVA MANUEL EDMUNDO MENDOZA.</w:t>
      </w:r>
    </w:p>
    <w:p w14:paraId="444B87F6" w14:textId="77777777" w:rsidR="00FE62C0" w:rsidRPr="00FE62C0" w:rsidRDefault="00FE62C0" w:rsidP="00FE62C0">
      <w:pPr>
        <w:jc w:val="both"/>
        <w:rPr>
          <w:rFonts w:ascii="Arial" w:hAnsi="Arial" w:cs="Arial"/>
          <w:sz w:val="24"/>
          <w:szCs w:val="24"/>
          <w:lang w:eastAsia="es-CO"/>
        </w:rPr>
      </w:pPr>
      <w:r w:rsidRPr="00FE62C0">
        <w:rPr>
          <w:rFonts w:ascii="Arial" w:hAnsi="Arial" w:cs="Arial"/>
          <w:sz w:val="24"/>
          <w:szCs w:val="24"/>
          <w:lang w:eastAsia="es-CO"/>
        </w:rPr>
        <w:t>Este ambiente escolar comprende varias dimensiones: Entre los cuales tenemos.</w:t>
      </w:r>
    </w:p>
    <w:p w14:paraId="20ABC342" w14:textId="77777777" w:rsidR="00FE62C0" w:rsidRPr="00FE62C0" w:rsidRDefault="00FE62C0" w:rsidP="00FE62C0">
      <w:pPr>
        <w:jc w:val="both"/>
        <w:rPr>
          <w:rFonts w:ascii="Arial" w:hAnsi="Arial" w:cs="Arial"/>
          <w:bCs/>
          <w:sz w:val="24"/>
          <w:szCs w:val="24"/>
          <w:lang w:eastAsia="es-CO"/>
        </w:rPr>
      </w:pPr>
      <w:r w:rsidRPr="00FE62C0">
        <w:rPr>
          <w:rFonts w:ascii="Arial" w:hAnsi="Arial" w:cs="Arial"/>
          <w:b/>
          <w:bCs/>
          <w:sz w:val="24"/>
          <w:szCs w:val="24"/>
          <w:lang w:eastAsia="es-CO"/>
        </w:rPr>
        <w:t>CONVENCIA</w:t>
      </w:r>
      <w:r w:rsidRPr="00FE62C0">
        <w:rPr>
          <w:rFonts w:ascii="Arial" w:hAnsi="Arial" w:cs="Arial"/>
          <w:bCs/>
          <w:sz w:val="24"/>
          <w:szCs w:val="24"/>
          <w:lang w:eastAsia="es-CO"/>
        </w:rPr>
        <w:t>:</w:t>
      </w:r>
      <w:r w:rsidRPr="00FE62C0">
        <w:rPr>
          <w:rFonts w:ascii="Arial" w:hAnsi="Arial" w:cs="Arial"/>
          <w:sz w:val="24"/>
          <w:szCs w:val="24"/>
          <w:lang w:eastAsia="es-CO"/>
        </w:rPr>
        <w:t xml:space="preserve"> </w:t>
      </w:r>
      <w:r w:rsidRPr="00FE62C0">
        <w:rPr>
          <w:rFonts w:ascii="Arial" w:hAnsi="Arial" w:cs="Arial"/>
          <w:bCs/>
          <w:sz w:val="24"/>
          <w:szCs w:val="24"/>
          <w:lang w:eastAsia="es-CO"/>
        </w:rPr>
        <w:t xml:space="preserve">En términos generales, convivencia hace referencia a la acción de vivir en compañía de otros. Ahora bien, este concepto también condensa “el ideal de una vida en común entre grupos cultural, social o políticamente muy diversos; una vida en común viable; un “vivir juntos” estable, posiblemente permanente, deseable por sí mismo y no sólo por sus efectos” (Mockus, 2002)  </w:t>
      </w:r>
    </w:p>
    <w:p w14:paraId="786E7B1D" w14:textId="77777777" w:rsidR="00FE62C0" w:rsidRPr="00FE62C0" w:rsidRDefault="00FE62C0" w:rsidP="00FE62C0">
      <w:pPr>
        <w:jc w:val="both"/>
        <w:rPr>
          <w:rFonts w:ascii="Arial" w:hAnsi="Arial" w:cs="Arial"/>
          <w:b/>
          <w:bCs/>
          <w:sz w:val="24"/>
          <w:szCs w:val="24"/>
          <w:lang w:eastAsia="es-CO"/>
        </w:rPr>
      </w:pPr>
      <w:r w:rsidRPr="00FE62C0">
        <w:rPr>
          <w:rFonts w:ascii="Arial" w:hAnsi="Arial" w:cs="Arial"/>
          <w:bCs/>
          <w:sz w:val="24"/>
          <w:szCs w:val="24"/>
          <w:lang w:eastAsia="es-CO"/>
        </w:rPr>
        <w:t>Hablar de convivencia en el marco de un ambiente de aprendizaje apropiado, se refiere a la necesidad de hacer todo lo posible porque las relaciones que tenemos con los demás se</w:t>
      </w:r>
      <w:r w:rsidRPr="00FE62C0">
        <w:rPr>
          <w:rFonts w:ascii="Arial" w:hAnsi="Arial" w:cs="Arial"/>
          <w:b/>
          <w:bCs/>
          <w:sz w:val="24"/>
          <w:szCs w:val="24"/>
          <w:lang w:eastAsia="es-CO"/>
        </w:rPr>
        <w:t xml:space="preserve"> </w:t>
      </w:r>
      <w:r w:rsidRPr="00FE62C0">
        <w:rPr>
          <w:rFonts w:ascii="Arial" w:hAnsi="Arial" w:cs="Arial"/>
          <w:bCs/>
          <w:sz w:val="24"/>
          <w:szCs w:val="24"/>
          <w:lang w:eastAsia="es-CO"/>
        </w:rPr>
        <w:t>desarrollen de manera armónica y los conflictos se tramiten de manera pacífica y constructiva</w:t>
      </w:r>
      <w:r w:rsidRPr="00FE62C0">
        <w:rPr>
          <w:rFonts w:ascii="Arial" w:hAnsi="Arial" w:cs="Arial"/>
          <w:b/>
          <w:bCs/>
          <w:sz w:val="24"/>
          <w:szCs w:val="24"/>
          <w:lang w:eastAsia="es-CO"/>
        </w:rPr>
        <w:t>.  “</w:t>
      </w:r>
      <w:r w:rsidRPr="00FE62C0">
        <w:rPr>
          <w:rFonts w:ascii="Arial" w:hAnsi="Arial" w:cs="Arial"/>
          <w:sz w:val="24"/>
          <w:szCs w:val="24"/>
          <w:lang w:eastAsia="es-CO"/>
        </w:rPr>
        <w:t>convivir juntos</w:t>
      </w:r>
      <w:r w:rsidRPr="00FE62C0">
        <w:rPr>
          <w:rFonts w:ascii="Arial" w:hAnsi="Arial" w:cs="Arial"/>
          <w:b/>
          <w:bCs/>
          <w:sz w:val="24"/>
          <w:szCs w:val="24"/>
          <w:lang w:eastAsia="es-CO"/>
        </w:rPr>
        <w:t xml:space="preserve"> </w:t>
      </w:r>
      <w:r w:rsidRPr="00FE62C0">
        <w:rPr>
          <w:rFonts w:ascii="Arial" w:hAnsi="Arial" w:cs="Arial"/>
          <w:sz w:val="24"/>
          <w:szCs w:val="24"/>
          <w:lang w:eastAsia="es-CO"/>
        </w:rPr>
        <w:t>de manera armónica estable y deseable con relaciones positivas para que tener un ambiente sano.</w:t>
      </w:r>
    </w:p>
    <w:p w14:paraId="4175F3F5" w14:textId="5D92337A" w:rsidR="00FE62C0" w:rsidRPr="00FE62C0" w:rsidRDefault="00FE62C0" w:rsidP="00FE62C0">
      <w:pPr>
        <w:jc w:val="both"/>
        <w:rPr>
          <w:rFonts w:ascii="Arial" w:hAnsi="Arial" w:cs="Arial"/>
          <w:sz w:val="24"/>
          <w:szCs w:val="24"/>
          <w:lang w:eastAsia="es-CO"/>
        </w:rPr>
      </w:pPr>
      <w:r w:rsidRPr="00FE62C0">
        <w:rPr>
          <w:rFonts w:ascii="Arial" w:hAnsi="Arial" w:cs="Arial"/>
          <w:b/>
          <w:bCs/>
          <w:sz w:val="24"/>
          <w:szCs w:val="24"/>
          <w:lang w:eastAsia="es-CO"/>
        </w:rPr>
        <w:t>ROL DE LA</w:t>
      </w:r>
      <w:r w:rsidR="00DB51F2">
        <w:rPr>
          <w:rFonts w:ascii="Arial" w:hAnsi="Arial" w:cs="Arial"/>
          <w:b/>
          <w:bCs/>
          <w:sz w:val="24"/>
          <w:szCs w:val="24"/>
          <w:lang w:eastAsia="es-CO"/>
        </w:rPr>
        <w:t xml:space="preserve"> </w:t>
      </w:r>
      <w:r w:rsidRPr="00FE62C0">
        <w:rPr>
          <w:rFonts w:ascii="Arial" w:hAnsi="Arial" w:cs="Arial"/>
          <w:b/>
          <w:bCs/>
          <w:sz w:val="24"/>
          <w:szCs w:val="24"/>
          <w:lang w:eastAsia="es-CO"/>
        </w:rPr>
        <w:t xml:space="preserve">COMUNIDAD EDUCATIVA: (familia) la familia adquiere un rol fundamental en los procesos de aprendizaje.  </w:t>
      </w:r>
      <w:r w:rsidRPr="00FE62C0">
        <w:rPr>
          <w:rFonts w:ascii="Arial" w:hAnsi="Arial" w:cs="Arial"/>
          <w:sz w:val="24"/>
          <w:szCs w:val="24"/>
          <w:lang w:eastAsia="es-CO"/>
        </w:rPr>
        <w:t>Principal equipo del estudiante, motiva, facilita elementos necesarios para su proceso de aprendizaje, la intención es motivar, dialogar sobre los temas, acompañar el desarrollo de las actividades, ayudar y promover consultas, investigaciones y participaciones.</w:t>
      </w:r>
    </w:p>
    <w:p w14:paraId="651CD18C" w14:textId="77777777" w:rsidR="00FE62C0" w:rsidRPr="00FE62C0" w:rsidRDefault="00FE62C0" w:rsidP="00FE62C0">
      <w:pPr>
        <w:jc w:val="both"/>
        <w:rPr>
          <w:rFonts w:ascii="Arial" w:hAnsi="Arial" w:cs="Arial"/>
          <w:sz w:val="24"/>
          <w:szCs w:val="24"/>
          <w:lang w:eastAsia="es-CO"/>
        </w:rPr>
      </w:pPr>
      <w:r w:rsidRPr="00FE62C0">
        <w:rPr>
          <w:rFonts w:ascii="Arial" w:hAnsi="Arial" w:cs="Arial"/>
          <w:sz w:val="24"/>
          <w:szCs w:val="24"/>
          <w:lang w:eastAsia="es-CO"/>
        </w:rPr>
        <w:lastRenderedPageBreak/>
        <w:t>Garantizar un espacio de trabajo adecuado y recursos básicos.</w:t>
      </w:r>
    </w:p>
    <w:p w14:paraId="1D9FD602" w14:textId="77777777" w:rsidR="00FE62C0" w:rsidRPr="00FE62C0" w:rsidRDefault="00FE62C0" w:rsidP="00FE62C0">
      <w:pPr>
        <w:jc w:val="both"/>
        <w:rPr>
          <w:rFonts w:ascii="Arial" w:hAnsi="Arial" w:cs="Arial"/>
          <w:sz w:val="24"/>
          <w:szCs w:val="24"/>
          <w:lang w:eastAsia="es-CO"/>
        </w:rPr>
      </w:pPr>
      <w:r w:rsidRPr="00FE62C0">
        <w:rPr>
          <w:rFonts w:ascii="Arial" w:hAnsi="Arial" w:cs="Arial"/>
          <w:sz w:val="24"/>
          <w:szCs w:val="24"/>
          <w:lang w:eastAsia="es-CO"/>
        </w:rPr>
        <w:t xml:space="preserve">Reforzar las rutinas de trabajo en casa, espacio, tiempo. </w:t>
      </w:r>
    </w:p>
    <w:p w14:paraId="17E1BEA8" w14:textId="77777777" w:rsidR="00FE62C0" w:rsidRPr="00FE62C0" w:rsidRDefault="00FE62C0" w:rsidP="00FE62C0">
      <w:pPr>
        <w:jc w:val="both"/>
        <w:rPr>
          <w:rFonts w:ascii="Arial" w:hAnsi="Arial" w:cs="Arial"/>
          <w:b/>
          <w:bCs/>
          <w:sz w:val="24"/>
          <w:szCs w:val="24"/>
          <w:lang w:eastAsia="es-CO"/>
        </w:rPr>
      </w:pPr>
      <w:r w:rsidRPr="00FE62C0">
        <w:rPr>
          <w:rFonts w:ascii="Arial" w:hAnsi="Arial" w:cs="Arial"/>
          <w:b/>
          <w:bCs/>
          <w:sz w:val="24"/>
          <w:szCs w:val="24"/>
          <w:lang w:eastAsia="es-CO"/>
        </w:rPr>
        <w:t>DOCENTE</w:t>
      </w:r>
      <w:r w:rsidRPr="00FE62C0">
        <w:rPr>
          <w:rFonts w:ascii="Arial" w:hAnsi="Arial" w:cs="Arial"/>
          <w:bCs/>
          <w:sz w:val="24"/>
          <w:szCs w:val="24"/>
          <w:lang w:eastAsia="es-CO"/>
        </w:rPr>
        <w:t>:</w:t>
      </w:r>
      <w:r w:rsidRPr="00FE62C0">
        <w:rPr>
          <w:rFonts w:ascii="Arial" w:hAnsi="Arial" w:cs="Arial"/>
          <w:sz w:val="24"/>
          <w:szCs w:val="24"/>
          <w:lang w:eastAsia="es-CO"/>
        </w:rPr>
        <w:t xml:space="preserve"> </w:t>
      </w:r>
      <w:r w:rsidRPr="00FE62C0">
        <w:rPr>
          <w:rFonts w:ascii="Arial" w:hAnsi="Arial" w:cs="Arial"/>
          <w:bCs/>
          <w:sz w:val="24"/>
          <w:szCs w:val="24"/>
          <w:lang w:eastAsia="es-CO"/>
        </w:rPr>
        <w:t xml:space="preserve">Una organización del </w:t>
      </w:r>
      <w:proofErr w:type="gramStart"/>
      <w:r w:rsidRPr="00FE62C0">
        <w:rPr>
          <w:rFonts w:ascii="Arial" w:hAnsi="Arial" w:cs="Arial"/>
          <w:bCs/>
          <w:sz w:val="24"/>
          <w:szCs w:val="24"/>
          <w:lang w:eastAsia="es-CO"/>
        </w:rPr>
        <w:t>trabajo  clara</w:t>
      </w:r>
      <w:proofErr w:type="gramEnd"/>
      <w:r w:rsidRPr="00FE62C0">
        <w:rPr>
          <w:rFonts w:ascii="Arial" w:hAnsi="Arial" w:cs="Arial"/>
          <w:bCs/>
          <w:sz w:val="24"/>
          <w:szCs w:val="24"/>
          <w:lang w:eastAsia="es-CO"/>
        </w:rPr>
        <w:t xml:space="preserve"> y oportuna está en manos del </w:t>
      </w:r>
      <w:proofErr w:type="gramStart"/>
      <w:r w:rsidRPr="00FE62C0">
        <w:rPr>
          <w:rFonts w:ascii="Arial" w:hAnsi="Arial" w:cs="Arial"/>
          <w:bCs/>
          <w:sz w:val="24"/>
          <w:szCs w:val="24"/>
          <w:lang w:eastAsia="es-CO"/>
        </w:rPr>
        <w:t>docente,  definir</w:t>
      </w:r>
      <w:proofErr w:type="gramEnd"/>
      <w:r w:rsidRPr="00FE62C0">
        <w:rPr>
          <w:rFonts w:ascii="Arial" w:hAnsi="Arial" w:cs="Arial"/>
          <w:bCs/>
          <w:sz w:val="24"/>
          <w:szCs w:val="24"/>
          <w:lang w:eastAsia="es-CO"/>
        </w:rPr>
        <w:t xml:space="preserve"> los objetivos a </w:t>
      </w:r>
      <w:proofErr w:type="gramStart"/>
      <w:r w:rsidRPr="00FE62C0">
        <w:rPr>
          <w:rFonts w:ascii="Arial" w:hAnsi="Arial" w:cs="Arial"/>
          <w:bCs/>
          <w:sz w:val="24"/>
          <w:szCs w:val="24"/>
          <w:lang w:eastAsia="es-CO"/>
        </w:rPr>
        <w:t>alcanzar</w:t>
      </w:r>
      <w:proofErr w:type="gramEnd"/>
      <w:r w:rsidRPr="00FE62C0">
        <w:rPr>
          <w:rFonts w:ascii="Arial" w:hAnsi="Arial" w:cs="Arial"/>
          <w:bCs/>
          <w:sz w:val="24"/>
          <w:szCs w:val="24"/>
          <w:lang w:eastAsia="es-CO"/>
        </w:rPr>
        <w:t xml:space="preserve"> así como las estrategias y recursos de trabajo,</w:t>
      </w:r>
      <w:r w:rsidRPr="00FE62C0">
        <w:rPr>
          <w:rFonts w:ascii="Arial" w:hAnsi="Arial" w:cs="Arial"/>
          <w:sz w:val="24"/>
          <w:szCs w:val="24"/>
          <w:lang w:eastAsia="es-CO"/>
        </w:rPr>
        <w:t xml:space="preserve"> crear climas de tranquilidad, afecto y confianza al interior del aula con empatía, comunicación abierta en el desarrollo de nuestro quehacer pedagógico. los docentes son facilitadores de proceso. </w:t>
      </w:r>
    </w:p>
    <w:p w14:paraId="4A5BE1C9" w14:textId="4CCDA902" w:rsidR="00FE62C0" w:rsidRPr="00FE62C0" w:rsidRDefault="00FE62C0" w:rsidP="001B0E84">
      <w:pPr>
        <w:spacing w:line="276" w:lineRule="auto"/>
        <w:jc w:val="both"/>
        <w:rPr>
          <w:rFonts w:ascii="Arial" w:hAnsi="Arial" w:cs="Arial"/>
          <w:bCs/>
          <w:sz w:val="24"/>
          <w:szCs w:val="24"/>
          <w:lang w:eastAsia="es-CO"/>
        </w:rPr>
      </w:pPr>
      <w:r w:rsidRPr="00FE62C0">
        <w:rPr>
          <w:rFonts w:ascii="Arial" w:hAnsi="Arial" w:cs="Arial"/>
          <w:b/>
          <w:bCs/>
          <w:sz w:val="24"/>
          <w:szCs w:val="24"/>
          <w:lang w:eastAsia="es-CO"/>
        </w:rPr>
        <w:t>BIENESTAR SOCIO</w:t>
      </w:r>
      <w:r w:rsidR="00DB51F2">
        <w:rPr>
          <w:rFonts w:ascii="Arial" w:hAnsi="Arial" w:cs="Arial"/>
          <w:b/>
          <w:bCs/>
          <w:sz w:val="24"/>
          <w:szCs w:val="24"/>
          <w:lang w:eastAsia="es-CO"/>
        </w:rPr>
        <w:t xml:space="preserve"> </w:t>
      </w:r>
      <w:r w:rsidRPr="00FE62C0">
        <w:rPr>
          <w:rFonts w:ascii="Arial" w:hAnsi="Arial" w:cs="Arial"/>
          <w:b/>
          <w:bCs/>
          <w:sz w:val="24"/>
          <w:szCs w:val="24"/>
          <w:lang w:eastAsia="es-CO"/>
        </w:rPr>
        <w:t>EMOCIONAL:</w:t>
      </w:r>
      <w:r w:rsidRPr="00FE62C0">
        <w:rPr>
          <w:rFonts w:ascii="Arial" w:hAnsi="Arial" w:cs="Arial"/>
          <w:sz w:val="24"/>
          <w:szCs w:val="24"/>
          <w:lang w:eastAsia="es-CO"/>
        </w:rPr>
        <w:t xml:space="preserve"> </w:t>
      </w:r>
      <w:r w:rsidRPr="00FE62C0">
        <w:rPr>
          <w:rFonts w:ascii="Arial" w:hAnsi="Arial" w:cs="Arial"/>
          <w:bCs/>
          <w:sz w:val="24"/>
          <w:szCs w:val="24"/>
          <w:lang w:eastAsia="es-CO"/>
        </w:rPr>
        <w:t>El bienestar socio-emocional implica sentirse bien con uno mismo y con los demás. Este bienestar no solo permite reconocer las propias capacidades sino afrontar los retos cotidianos sin caer, permanentemente, en la rabia o la desesperación. De acuerdo con Berger y sus colegas (2009) el bienestar socioemocional se deriva de: interacciones positivas con los demás, especialmente adultos como padres y profesores; representaciones positivas de uno mismo, que a su vez se construyen y refuerzan en las interacciones positivas con los demás;</w:t>
      </w:r>
      <w:r w:rsidRPr="00FE62C0">
        <w:rPr>
          <w:rFonts w:ascii="Arial" w:hAnsi="Arial" w:cs="Arial"/>
          <w:b/>
          <w:bCs/>
          <w:sz w:val="24"/>
          <w:szCs w:val="24"/>
          <w:lang w:eastAsia="es-CO"/>
        </w:rPr>
        <w:t xml:space="preserve"> </w:t>
      </w:r>
      <w:r w:rsidRPr="00FE62C0">
        <w:rPr>
          <w:rFonts w:ascii="Arial" w:hAnsi="Arial" w:cs="Arial"/>
          <w:bCs/>
          <w:sz w:val="24"/>
          <w:szCs w:val="24"/>
          <w:lang w:eastAsia="es-CO"/>
        </w:rPr>
        <w:t>capacidad para reconocer las emociones propias y de los demás; y capacidad para regular las propias emociones.</w:t>
      </w:r>
    </w:p>
    <w:p w14:paraId="41F1C30C" w14:textId="77777777" w:rsidR="00FE62C0" w:rsidRPr="00FE62C0" w:rsidRDefault="00FE62C0" w:rsidP="001B0E84">
      <w:pPr>
        <w:spacing w:line="276" w:lineRule="auto"/>
        <w:jc w:val="both"/>
        <w:rPr>
          <w:rFonts w:ascii="Arial" w:hAnsi="Arial" w:cs="Arial"/>
          <w:bCs/>
          <w:sz w:val="24"/>
          <w:szCs w:val="24"/>
          <w:lang w:eastAsia="es-CO"/>
        </w:rPr>
      </w:pPr>
      <w:r w:rsidRPr="00FE62C0">
        <w:rPr>
          <w:rFonts w:ascii="Arial" w:hAnsi="Arial" w:cs="Arial"/>
          <w:sz w:val="24"/>
          <w:szCs w:val="24"/>
          <w:lang w:eastAsia="es-CO"/>
        </w:rPr>
        <w:t xml:space="preserve"> </w:t>
      </w:r>
      <w:r w:rsidRPr="00FE62C0">
        <w:rPr>
          <w:rFonts w:ascii="Arial" w:hAnsi="Arial" w:cs="Arial"/>
          <w:bCs/>
          <w:sz w:val="24"/>
          <w:szCs w:val="24"/>
          <w:lang w:eastAsia="es-CO"/>
        </w:rPr>
        <w:t xml:space="preserve">El bienestar socio-emocional facilita no solo construir relaciones positivas, afrontar situaciones estresantes, buscar soluciones creativas a los problemas y recuperarse de la adversidad; también promueve la tranquilidad y disposición necesaria para aprender cosas nuevas.   </w:t>
      </w:r>
    </w:p>
    <w:p w14:paraId="72D473D4" w14:textId="77777777" w:rsidR="00FE62C0" w:rsidRPr="00FE62C0" w:rsidRDefault="00FE62C0" w:rsidP="001B0E84">
      <w:pPr>
        <w:spacing w:line="276" w:lineRule="auto"/>
        <w:jc w:val="both"/>
        <w:rPr>
          <w:rFonts w:ascii="Arial" w:hAnsi="Arial" w:cs="Arial"/>
          <w:sz w:val="24"/>
          <w:szCs w:val="24"/>
          <w:lang w:eastAsia="es-CO"/>
        </w:rPr>
      </w:pPr>
      <w:proofErr w:type="gramStart"/>
      <w:r w:rsidRPr="00FE62C0">
        <w:rPr>
          <w:rFonts w:ascii="Arial" w:hAnsi="Arial" w:cs="Arial"/>
          <w:bCs/>
          <w:sz w:val="24"/>
          <w:szCs w:val="24"/>
          <w:lang w:eastAsia="es-CO"/>
        </w:rPr>
        <w:t>El</w:t>
      </w:r>
      <w:r w:rsidRPr="00FE62C0">
        <w:rPr>
          <w:rFonts w:ascii="Arial" w:hAnsi="Arial" w:cs="Arial"/>
          <w:b/>
          <w:bCs/>
          <w:sz w:val="24"/>
          <w:szCs w:val="24"/>
          <w:lang w:eastAsia="es-CO"/>
        </w:rPr>
        <w:t xml:space="preserve">  </w:t>
      </w:r>
      <w:r w:rsidRPr="00FE62C0">
        <w:rPr>
          <w:rFonts w:ascii="Arial" w:hAnsi="Arial" w:cs="Arial"/>
          <w:sz w:val="24"/>
          <w:szCs w:val="24"/>
          <w:lang w:eastAsia="es-CO"/>
        </w:rPr>
        <w:t>bienestar</w:t>
      </w:r>
      <w:proofErr w:type="gramEnd"/>
      <w:r w:rsidRPr="00FE62C0">
        <w:rPr>
          <w:rFonts w:ascii="Arial" w:hAnsi="Arial" w:cs="Arial"/>
          <w:sz w:val="24"/>
          <w:szCs w:val="24"/>
          <w:lang w:eastAsia="es-CO"/>
        </w:rPr>
        <w:t xml:space="preserve"> de cada ente de la comunidad educativa (como me siento, como me expreso) sentirse bien con uno mismo y con los demás.</w:t>
      </w:r>
    </w:p>
    <w:p w14:paraId="5B6C8F5D" w14:textId="77777777" w:rsidR="00FE62C0" w:rsidRPr="00FE62C0" w:rsidRDefault="00FE62C0" w:rsidP="001B0E84">
      <w:pPr>
        <w:spacing w:line="276" w:lineRule="auto"/>
        <w:jc w:val="both"/>
        <w:rPr>
          <w:rFonts w:ascii="Arial" w:hAnsi="Arial" w:cs="Arial"/>
          <w:sz w:val="24"/>
          <w:szCs w:val="24"/>
          <w:lang w:eastAsia="es-CO"/>
        </w:rPr>
      </w:pPr>
      <w:r w:rsidRPr="00FE62C0">
        <w:rPr>
          <w:rFonts w:ascii="Arial" w:hAnsi="Arial" w:cs="Arial"/>
          <w:sz w:val="24"/>
          <w:szCs w:val="24"/>
          <w:lang w:eastAsia="es-CO"/>
        </w:rPr>
        <w:t xml:space="preserve">En la institución Manuel Edmundo Mendoza estos aspectos se pueden promover a través de: Actividades que fortalezcan las habilidades de comunicación efectiva, la cooperación, la negociación, la resolución de problemas, la empatía, la toma de perspectiva y la meta cognición. Estas actividades pueden desarrollarse de manera integrada con las actividades de nuestro quehacer </w:t>
      </w:r>
      <w:proofErr w:type="gramStart"/>
      <w:r w:rsidRPr="00FE62C0">
        <w:rPr>
          <w:rFonts w:ascii="Arial" w:hAnsi="Arial" w:cs="Arial"/>
          <w:sz w:val="24"/>
          <w:szCs w:val="24"/>
          <w:lang w:eastAsia="es-CO"/>
        </w:rPr>
        <w:t>pedagógico  o</w:t>
      </w:r>
      <w:proofErr w:type="gramEnd"/>
      <w:r w:rsidRPr="00FE62C0">
        <w:rPr>
          <w:rFonts w:ascii="Arial" w:hAnsi="Arial" w:cs="Arial"/>
          <w:sz w:val="24"/>
          <w:szCs w:val="24"/>
          <w:lang w:eastAsia="es-CO"/>
        </w:rPr>
        <w:t xml:space="preserve"> con las dinámicas desarrolladas para la construcción de acuerdos, organización de rutinas y distribución de roles y responsabilidades. Lo fundamental de </w:t>
      </w:r>
      <w:proofErr w:type="gramStart"/>
      <w:r w:rsidRPr="00FE62C0">
        <w:rPr>
          <w:rFonts w:ascii="Arial" w:hAnsi="Arial" w:cs="Arial"/>
          <w:sz w:val="24"/>
          <w:szCs w:val="24"/>
          <w:lang w:eastAsia="es-CO"/>
        </w:rPr>
        <w:t>la  pedagogía</w:t>
      </w:r>
      <w:proofErr w:type="gramEnd"/>
      <w:r w:rsidRPr="00FE62C0">
        <w:rPr>
          <w:rFonts w:ascii="Arial" w:hAnsi="Arial" w:cs="Arial"/>
          <w:sz w:val="24"/>
          <w:szCs w:val="24"/>
          <w:lang w:eastAsia="es-CO"/>
        </w:rPr>
        <w:t xml:space="preserve"> produce estas dinámicas y apoya a padres y estudiantes en su realización.</w:t>
      </w:r>
    </w:p>
    <w:p w14:paraId="6EC4CCA8" w14:textId="77777777" w:rsidR="00FE62C0" w:rsidRPr="00FE62C0" w:rsidRDefault="00FE62C0" w:rsidP="001B0E84">
      <w:pPr>
        <w:spacing w:line="276" w:lineRule="auto"/>
        <w:jc w:val="both"/>
        <w:rPr>
          <w:rFonts w:ascii="Arial" w:hAnsi="Arial" w:cs="Arial"/>
          <w:sz w:val="24"/>
          <w:szCs w:val="24"/>
          <w:lang w:eastAsia="es-CO"/>
        </w:rPr>
      </w:pPr>
      <w:r w:rsidRPr="00FE62C0">
        <w:rPr>
          <w:rFonts w:ascii="Arial" w:hAnsi="Arial" w:cs="Arial"/>
          <w:sz w:val="24"/>
          <w:szCs w:val="24"/>
          <w:lang w:eastAsia="es-CO"/>
        </w:rPr>
        <w:t xml:space="preserve"> Actividades de relajación que permitan al </w:t>
      </w:r>
      <w:proofErr w:type="gramStart"/>
      <w:r w:rsidRPr="00FE62C0">
        <w:rPr>
          <w:rFonts w:ascii="Arial" w:hAnsi="Arial" w:cs="Arial"/>
          <w:sz w:val="24"/>
          <w:szCs w:val="24"/>
          <w:lang w:eastAsia="es-CO"/>
        </w:rPr>
        <w:t>estudiante  tomar</w:t>
      </w:r>
      <w:proofErr w:type="gramEnd"/>
      <w:r w:rsidRPr="00FE62C0">
        <w:rPr>
          <w:rFonts w:ascii="Arial" w:hAnsi="Arial" w:cs="Arial"/>
          <w:sz w:val="24"/>
          <w:szCs w:val="24"/>
          <w:lang w:eastAsia="es-CO"/>
        </w:rPr>
        <w:t xml:space="preserve"> un descanso, recargar baterías, y cuidar su salud física y mental. Estas actividades son perfectas para las pausas activas; nuevamente, el trabajo del docente es </w:t>
      </w:r>
      <w:proofErr w:type="spellStart"/>
      <w:r w:rsidRPr="00FE62C0">
        <w:rPr>
          <w:rFonts w:ascii="Arial" w:hAnsi="Arial" w:cs="Arial"/>
          <w:sz w:val="24"/>
          <w:szCs w:val="24"/>
          <w:lang w:eastAsia="es-CO"/>
        </w:rPr>
        <w:t>pedagogizarlas</w:t>
      </w:r>
      <w:proofErr w:type="spellEnd"/>
      <w:r w:rsidRPr="00FE62C0">
        <w:rPr>
          <w:rFonts w:ascii="Arial" w:hAnsi="Arial" w:cs="Arial"/>
          <w:sz w:val="24"/>
          <w:szCs w:val="24"/>
          <w:lang w:eastAsia="es-CO"/>
        </w:rPr>
        <w:t xml:space="preserve"> y ofrecer el apoyo necesario.</w:t>
      </w:r>
    </w:p>
    <w:p w14:paraId="0EEC3C20" w14:textId="77777777" w:rsidR="00FE62C0" w:rsidRPr="00FE62C0" w:rsidRDefault="00FE62C0" w:rsidP="001B0E84">
      <w:pPr>
        <w:spacing w:line="276" w:lineRule="auto"/>
        <w:jc w:val="both"/>
        <w:rPr>
          <w:rFonts w:ascii="Arial" w:hAnsi="Arial" w:cs="Arial"/>
          <w:sz w:val="24"/>
          <w:szCs w:val="24"/>
          <w:lang w:eastAsia="es-CO"/>
        </w:rPr>
      </w:pPr>
      <w:r w:rsidRPr="00FE62C0">
        <w:rPr>
          <w:rFonts w:ascii="Arial" w:hAnsi="Arial" w:cs="Arial"/>
          <w:sz w:val="24"/>
          <w:szCs w:val="24"/>
          <w:lang w:eastAsia="es-CO"/>
        </w:rPr>
        <w:t xml:space="preserve"> Mantener un canal de comunicación abierto y bidireccional.</w:t>
      </w:r>
    </w:p>
    <w:p w14:paraId="17CB4B1B" w14:textId="77777777" w:rsidR="00FE62C0" w:rsidRPr="00FE62C0" w:rsidRDefault="00FE62C0" w:rsidP="001B0E84">
      <w:pPr>
        <w:spacing w:line="276" w:lineRule="auto"/>
        <w:jc w:val="both"/>
        <w:rPr>
          <w:rFonts w:ascii="Arial" w:hAnsi="Arial" w:cs="Arial"/>
          <w:b/>
          <w:bCs/>
          <w:sz w:val="24"/>
          <w:szCs w:val="24"/>
          <w:lang w:eastAsia="es-CO"/>
        </w:rPr>
      </w:pPr>
    </w:p>
    <w:p w14:paraId="6D0CF61D" w14:textId="77777777" w:rsidR="00FE62C0" w:rsidRPr="00FE62C0" w:rsidRDefault="000B3BB1" w:rsidP="001B0E84">
      <w:pPr>
        <w:spacing w:line="276" w:lineRule="auto"/>
        <w:jc w:val="both"/>
        <w:rPr>
          <w:rFonts w:ascii="Arial" w:hAnsi="Arial" w:cs="Arial"/>
          <w:sz w:val="24"/>
          <w:szCs w:val="24"/>
          <w:lang w:eastAsia="es-CO"/>
        </w:rPr>
      </w:pPr>
      <w:r w:rsidRPr="00FE62C0">
        <w:rPr>
          <w:rFonts w:ascii="Arial" w:hAnsi="Arial" w:cs="Arial"/>
          <w:b/>
          <w:bCs/>
          <w:sz w:val="24"/>
          <w:szCs w:val="24"/>
          <w:lang w:eastAsia="es-CO"/>
        </w:rPr>
        <w:lastRenderedPageBreak/>
        <w:t>Importancia del ambiente escolar</w:t>
      </w:r>
      <w:r w:rsidRPr="00FE62C0">
        <w:rPr>
          <w:rFonts w:ascii="Arial" w:hAnsi="Arial" w:cs="Arial"/>
          <w:sz w:val="24"/>
          <w:szCs w:val="24"/>
          <w:lang w:eastAsia="es-CO"/>
        </w:rPr>
        <w:t xml:space="preserve">: </w:t>
      </w:r>
    </w:p>
    <w:p w14:paraId="254AB64A" w14:textId="77777777" w:rsidR="00FE62C0" w:rsidRPr="00FE62C0" w:rsidRDefault="00FE62C0" w:rsidP="001B0E84">
      <w:pPr>
        <w:spacing w:line="276" w:lineRule="auto"/>
        <w:jc w:val="both"/>
        <w:rPr>
          <w:rFonts w:ascii="Arial" w:hAnsi="Arial" w:cs="Arial"/>
          <w:sz w:val="24"/>
          <w:szCs w:val="24"/>
          <w:lang w:eastAsia="es-CO"/>
        </w:rPr>
      </w:pPr>
      <w:r w:rsidRPr="00FE62C0">
        <w:rPr>
          <w:rFonts w:ascii="Arial" w:hAnsi="Arial" w:cs="Arial"/>
          <w:sz w:val="24"/>
          <w:szCs w:val="24"/>
          <w:lang w:eastAsia="es-CO"/>
        </w:rPr>
        <w:t xml:space="preserve">Debe tener un clima escolar positivo, que permite que las personas, se sientan acompañadas, seguras, queridas, tranquilas y fomenta su desarrollo. Esto repercutirá en el aprendizaje y el establecimiento de relaciones positivas. El hecho de potenciar un buen ambiente escolar favorece una convivencia sana. </w:t>
      </w:r>
    </w:p>
    <w:p w14:paraId="3E40032F" w14:textId="77777777" w:rsidR="00FE62C0" w:rsidRPr="00FE62C0" w:rsidRDefault="00FE62C0" w:rsidP="001B0E84">
      <w:pPr>
        <w:spacing w:line="276" w:lineRule="auto"/>
        <w:jc w:val="both"/>
        <w:rPr>
          <w:rFonts w:ascii="Arial" w:hAnsi="Arial" w:cs="Arial"/>
          <w:b/>
          <w:bCs/>
          <w:sz w:val="24"/>
          <w:szCs w:val="24"/>
          <w:lang w:eastAsia="es-CO"/>
        </w:rPr>
      </w:pPr>
      <w:r w:rsidRPr="00FE62C0">
        <w:rPr>
          <w:rFonts w:ascii="Arial" w:hAnsi="Arial" w:cs="Arial"/>
          <w:b/>
          <w:bCs/>
          <w:sz w:val="24"/>
          <w:szCs w:val="24"/>
          <w:lang w:eastAsia="es-CO"/>
        </w:rPr>
        <w:t>Mecanismo que promueven un buen ambiente escolar</w:t>
      </w:r>
    </w:p>
    <w:p w14:paraId="38C6F4CC" w14:textId="77777777" w:rsidR="00FE62C0" w:rsidRPr="00FE62C0" w:rsidRDefault="00FE62C0" w:rsidP="008A1621">
      <w:pPr>
        <w:numPr>
          <w:ilvl w:val="0"/>
          <w:numId w:val="10"/>
        </w:num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Fomentar valores escolares y sociales.</w:t>
      </w:r>
    </w:p>
    <w:p w14:paraId="43A9FDF7" w14:textId="77777777" w:rsidR="00FE62C0" w:rsidRPr="00FE62C0" w:rsidRDefault="00FE62C0" w:rsidP="008A1621">
      <w:pPr>
        <w:numPr>
          <w:ilvl w:val="0"/>
          <w:numId w:val="10"/>
        </w:num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Crear amistades duraderas (correo de la amistad)</w:t>
      </w:r>
    </w:p>
    <w:p w14:paraId="6B80CDFC" w14:textId="77777777" w:rsidR="00FE62C0" w:rsidRPr="00FE62C0" w:rsidRDefault="00FE62C0" w:rsidP="008A1621">
      <w:pPr>
        <w:numPr>
          <w:ilvl w:val="0"/>
          <w:numId w:val="10"/>
        </w:num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 xml:space="preserve">Privilegiar el trabajo en equipo. </w:t>
      </w:r>
    </w:p>
    <w:p w14:paraId="476B33E8" w14:textId="77777777" w:rsidR="00FE62C0" w:rsidRPr="00FE62C0" w:rsidRDefault="00FE62C0" w:rsidP="008A1621">
      <w:pPr>
        <w:numPr>
          <w:ilvl w:val="0"/>
          <w:numId w:val="10"/>
        </w:num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Apoyo mutuo entre estudiantes.</w:t>
      </w:r>
    </w:p>
    <w:p w14:paraId="76B332C1" w14:textId="77777777" w:rsidR="00FE62C0" w:rsidRPr="00FE62C0" w:rsidRDefault="00FE62C0" w:rsidP="008A1621">
      <w:pPr>
        <w:numPr>
          <w:ilvl w:val="0"/>
          <w:numId w:val="10"/>
        </w:num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 xml:space="preserve">Actividades de convivencia escolar. </w:t>
      </w:r>
    </w:p>
    <w:p w14:paraId="53AF1065" w14:textId="77777777" w:rsidR="00FE62C0" w:rsidRPr="00FE62C0" w:rsidRDefault="00FE62C0" w:rsidP="008A1621">
      <w:pPr>
        <w:numPr>
          <w:ilvl w:val="0"/>
          <w:numId w:val="10"/>
        </w:num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Acuerdos de aula. Crear un ambiente positivo y constructivo que facilite el trabajo y el aprendizaje ayudando a regular las relaciones con el docente y compañeros. Deja clara las reglas.</w:t>
      </w:r>
    </w:p>
    <w:p w14:paraId="7E14DD50" w14:textId="77777777" w:rsidR="00FE62C0" w:rsidRPr="00FE62C0" w:rsidRDefault="00FE62C0" w:rsidP="008A1621">
      <w:pPr>
        <w:numPr>
          <w:ilvl w:val="0"/>
          <w:numId w:val="10"/>
        </w:num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 xml:space="preserve">Enseñar prácticas de inteligencia emocional. </w:t>
      </w:r>
    </w:p>
    <w:p w14:paraId="017B321D" w14:textId="77777777" w:rsidR="00FE62C0" w:rsidRPr="00FE62C0" w:rsidRDefault="00FE62C0" w:rsidP="008A1621">
      <w:pPr>
        <w:numPr>
          <w:ilvl w:val="0"/>
          <w:numId w:val="10"/>
        </w:num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 xml:space="preserve">Comportarse solidariamente. </w:t>
      </w:r>
    </w:p>
    <w:p w14:paraId="6E3E3350" w14:textId="77777777" w:rsidR="00FE62C0" w:rsidRPr="00FE62C0" w:rsidRDefault="00FE62C0" w:rsidP="008A1621">
      <w:pPr>
        <w:numPr>
          <w:ilvl w:val="0"/>
          <w:numId w:val="10"/>
        </w:num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 xml:space="preserve">Impulsar el refuerzo positivo en detrimento del negativo (manejar positivamente los momentos de crisis). </w:t>
      </w:r>
    </w:p>
    <w:p w14:paraId="6343676B" w14:textId="77777777" w:rsidR="00FE62C0" w:rsidRPr="00FE62C0" w:rsidRDefault="00FE62C0" w:rsidP="008A1621">
      <w:pPr>
        <w:numPr>
          <w:ilvl w:val="0"/>
          <w:numId w:val="10"/>
        </w:num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 xml:space="preserve">La comunicación interpersonal debe ser de buena calidad. </w:t>
      </w:r>
    </w:p>
    <w:p w14:paraId="2BE353B5" w14:textId="77777777" w:rsidR="00FE62C0" w:rsidRPr="00FE62C0" w:rsidRDefault="00FE62C0" w:rsidP="008A1621">
      <w:pPr>
        <w:numPr>
          <w:ilvl w:val="0"/>
          <w:numId w:val="10"/>
        </w:num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Combatir el acoso escolar.</w:t>
      </w:r>
    </w:p>
    <w:p w14:paraId="4B0F0671" w14:textId="77777777" w:rsidR="00FE62C0" w:rsidRPr="00FE62C0" w:rsidRDefault="00FE62C0" w:rsidP="008A1621">
      <w:pPr>
        <w:numPr>
          <w:ilvl w:val="0"/>
          <w:numId w:val="10"/>
        </w:num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 xml:space="preserve">Velar por el buen clima escolar en el profesorado (ser un modelo para el alumnado). </w:t>
      </w:r>
    </w:p>
    <w:p w14:paraId="1A770607" w14:textId="77777777" w:rsidR="00FE62C0" w:rsidRPr="00FE62C0" w:rsidRDefault="00FE62C0" w:rsidP="008A1621">
      <w:pPr>
        <w:numPr>
          <w:ilvl w:val="0"/>
          <w:numId w:val="10"/>
        </w:num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 xml:space="preserve">Haz atractivo y seguro el ambiente escolar. </w:t>
      </w:r>
    </w:p>
    <w:p w14:paraId="632F0060" w14:textId="77777777" w:rsidR="00FE62C0" w:rsidRPr="00FE62C0" w:rsidRDefault="00FE62C0" w:rsidP="008A1621">
      <w:pPr>
        <w:numPr>
          <w:ilvl w:val="0"/>
          <w:numId w:val="10"/>
        </w:num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 xml:space="preserve">Generar un espíritu de pertenencia al grupo. </w:t>
      </w:r>
    </w:p>
    <w:p w14:paraId="1D2E47CE" w14:textId="77777777" w:rsidR="00FE62C0" w:rsidRPr="00FE62C0" w:rsidRDefault="00FE62C0" w:rsidP="00871B12">
      <w:pPr>
        <w:spacing w:line="276" w:lineRule="auto"/>
        <w:contextualSpacing/>
        <w:jc w:val="both"/>
        <w:rPr>
          <w:rFonts w:ascii="Arial" w:hAnsi="Arial" w:cs="Arial"/>
          <w:sz w:val="24"/>
          <w:szCs w:val="24"/>
          <w:lang w:eastAsia="es-CO"/>
        </w:rPr>
      </w:pPr>
      <w:r w:rsidRPr="00FE62C0">
        <w:rPr>
          <w:rFonts w:ascii="Arial" w:hAnsi="Arial" w:cs="Arial"/>
          <w:sz w:val="24"/>
          <w:szCs w:val="24"/>
          <w:lang w:eastAsia="es-CO"/>
        </w:rPr>
        <w:t xml:space="preserve">La influencia del ambiente escolar en el rendimiento académico se ha determinado que la relación entre alumno y docente es muy importante ya que el respeto y apoyo propician un espacio adecuado para poder estudiar, es donde los estudiantes tendrán mayor oportunidad de enfrentar las problemáticas que se presenten. </w:t>
      </w:r>
    </w:p>
    <w:p w14:paraId="13857704" w14:textId="77777777" w:rsidR="00FE62C0" w:rsidRPr="00FE62C0" w:rsidRDefault="00FE62C0" w:rsidP="001B0E84">
      <w:pPr>
        <w:spacing w:line="276" w:lineRule="auto"/>
        <w:rPr>
          <w:rFonts w:ascii="Arial" w:hAnsi="Arial" w:cs="Arial"/>
          <w:b/>
          <w:bCs/>
          <w:sz w:val="24"/>
          <w:szCs w:val="24"/>
          <w:lang w:eastAsia="es-CO"/>
        </w:rPr>
      </w:pPr>
    </w:p>
    <w:p w14:paraId="02338B61" w14:textId="77777777" w:rsidR="00FE62C0" w:rsidRPr="00FE62C0" w:rsidRDefault="00FE62C0" w:rsidP="001B0E84">
      <w:pPr>
        <w:spacing w:line="276" w:lineRule="auto"/>
        <w:rPr>
          <w:rFonts w:ascii="Arial" w:hAnsi="Arial" w:cs="Arial"/>
          <w:b/>
          <w:bCs/>
          <w:sz w:val="24"/>
          <w:szCs w:val="24"/>
          <w:lang w:eastAsia="es-CO"/>
        </w:rPr>
      </w:pPr>
      <w:r w:rsidRPr="00FE62C0">
        <w:rPr>
          <w:rFonts w:ascii="Arial" w:hAnsi="Arial" w:cs="Arial"/>
          <w:b/>
          <w:bCs/>
          <w:sz w:val="24"/>
          <w:szCs w:val="24"/>
          <w:lang w:eastAsia="es-CO"/>
        </w:rPr>
        <w:t xml:space="preserve">Infraestructura </w:t>
      </w:r>
    </w:p>
    <w:p w14:paraId="0E76C130" w14:textId="77777777" w:rsidR="00697EAF" w:rsidRDefault="00FE62C0" w:rsidP="001B0E84">
      <w:pPr>
        <w:spacing w:line="276" w:lineRule="auto"/>
        <w:jc w:val="both"/>
        <w:rPr>
          <w:rFonts w:ascii="Arial" w:hAnsi="Arial" w:cs="Arial"/>
          <w:bCs/>
          <w:sz w:val="24"/>
          <w:szCs w:val="24"/>
          <w:lang w:eastAsia="es-CO"/>
        </w:rPr>
      </w:pPr>
      <w:r w:rsidRPr="00FE62C0">
        <w:rPr>
          <w:rFonts w:ascii="Arial" w:hAnsi="Arial" w:cs="Arial"/>
          <w:bCs/>
          <w:sz w:val="24"/>
          <w:szCs w:val="24"/>
          <w:lang w:eastAsia="es-CO"/>
        </w:rPr>
        <w:t xml:space="preserve">Por otro lado, el elemento de infraestructura es </w:t>
      </w:r>
      <w:r w:rsidR="009A5EF1">
        <w:rPr>
          <w:rFonts w:ascii="Arial" w:hAnsi="Arial" w:cs="Arial"/>
          <w:bCs/>
          <w:sz w:val="24"/>
          <w:szCs w:val="24"/>
          <w:lang w:eastAsia="es-CO"/>
        </w:rPr>
        <w:t xml:space="preserve">primordial para fortalecer los </w:t>
      </w:r>
      <w:r w:rsidRPr="00FE62C0">
        <w:rPr>
          <w:rFonts w:ascii="Arial" w:hAnsi="Arial" w:cs="Arial"/>
          <w:bCs/>
          <w:sz w:val="24"/>
          <w:szCs w:val="24"/>
          <w:lang w:eastAsia="es-CO"/>
        </w:rPr>
        <w:t>pro</w:t>
      </w:r>
      <w:r w:rsidR="009A5EF1">
        <w:rPr>
          <w:rFonts w:ascii="Arial" w:hAnsi="Arial" w:cs="Arial"/>
          <w:bCs/>
          <w:sz w:val="24"/>
          <w:szCs w:val="24"/>
          <w:lang w:eastAsia="es-CO"/>
        </w:rPr>
        <w:t>cesos de enseñanza- aprendizaje. H</w:t>
      </w:r>
      <w:r w:rsidRPr="00FE62C0">
        <w:rPr>
          <w:rFonts w:ascii="Arial" w:hAnsi="Arial" w:cs="Arial"/>
          <w:bCs/>
          <w:sz w:val="24"/>
          <w:szCs w:val="24"/>
          <w:lang w:eastAsia="es-CO"/>
        </w:rPr>
        <w:t>ace parte de los ambientes de aprendizaje</w:t>
      </w:r>
      <w:r w:rsidR="009A5EF1">
        <w:rPr>
          <w:rFonts w:ascii="Arial" w:hAnsi="Arial" w:cs="Arial"/>
          <w:bCs/>
          <w:sz w:val="24"/>
          <w:szCs w:val="24"/>
          <w:lang w:eastAsia="es-CO"/>
        </w:rPr>
        <w:t xml:space="preserve">, </w:t>
      </w:r>
      <w:proofErr w:type="gramStart"/>
      <w:r w:rsidR="009A5EF1">
        <w:rPr>
          <w:rFonts w:ascii="Arial" w:hAnsi="Arial" w:cs="Arial"/>
          <w:bCs/>
          <w:sz w:val="24"/>
          <w:szCs w:val="24"/>
          <w:lang w:eastAsia="es-CO"/>
        </w:rPr>
        <w:t>ya que</w:t>
      </w:r>
      <w:proofErr w:type="gramEnd"/>
      <w:r w:rsidR="009A5EF1">
        <w:rPr>
          <w:rFonts w:ascii="Arial" w:hAnsi="Arial" w:cs="Arial"/>
          <w:bCs/>
          <w:sz w:val="24"/>
          <w:szCs w:val="24"/>
          <w:lang w:eastAsia="es-CO"/>
        </w:rPr>
        <w:t xml:space="preserve"> si ello no es adecuado</w:t>
      </w:r>
      <w:r w:rsidRPr="00FE62C0">
        <w:rPr>
          <w:rFonts w:ascii="Arial" w:hAnsi="Arial" w:cs="Arial"/>
          <w:bCs/>
          <w:sz w:val="24"/>
          <w:szCs w:val="24"/>
          <w:lang w:eastAsia="es-CO"/>
        </w:rPr>
        <w:t xml:space="preserve"> ni suficiente</w:t>
      </w:r>
      <w:r w:rsidR="009A5EF1">
        <w:rPr>
          <w:rFonts w:ascii="Arial" w:hAnsi="Arial" w:cs="Arial"/>
          <w:bCs/>
          <w:sz w:val="24"/>
          <w:szCs w:val="24"/>
          <w:lang w:eastAsia="es-CO"/>
        </w:rPr>
        <w:t>,</w:t>
      </w:r>
      <w:r w:rsidRPr="00FE62C0">
        <w:rPr>
          <w:rFonts w:ascii="Arial" w:hAnsi="Arial" w:cs="Arial"/>
          <w:bCs/>
          <w:sz w:val="24"/>
          <w:szCs w:val="24"/>
          <w:lang w:eastAsia="es-CO"/>
        </w:rPr>
        <w:t xml:space="preserve"> podría causar un impacto negativo, llevando a problemas de indisciplina, apa</w:t>
      </w:r>
      <w:r w:rsidR="009A5EF1">
        <w:rPr>
          <w:rFonts w:ascii="Arial" w:hAnsi="Arial" w:cs="Arial"/>
          <w:bCs/>
          <w:sz w:val="24"/>
          <w:szCs w:val="24"/>
          <w:lang w:eastAsia="es-CO"/>
        </w:rPr>
        <w:t>tía, desmotivación y deserción. P</w:t>
      </w:r>
      <w:r w:rsidRPr="00FE62C0">
        <w:rPr>
          <w:rFonts w:ascii="Arial" w:hAnsi="Arial" w:cs="Arial"/>
          <w:bCs/>
          <w:sz w:val="24"/>
          <w:szCs w:val="24"/>
          <w:lang w:eastAsia="es-CO"/>
        </w:rPr>
        <w:t>uesto que al no contar con espacios suficientes o que estén en mal estado</w:t>
      </w:r>
      <w:r w:rsidR="009A5EF1">
        <w:rPr>
          <w:rFonts w:ascii="Arial" w:hAnsi="Arial" w:cs="Arial"/>
          <w:bCs/>
          <w:sz w:val="24"/>
          <w:szCs w:val="24"/>
          <w:lang w:eastAsia="es-CO"/>
        </w:rPr>
        <w:t>,</w:t>
      </w:r>
      <w:r w:rsidRPr="00FE62C0">
        <w:rPr>
          <w:rFonts w:ascii="Arial" w:hAnsi="Arial" w:cs="Arial"/>
          <w:bCs/>
          <w:sz w:val="24"/>
          <w:szCs w:val="24"/>
          <w:lang w:eastAsia="es-CO"/>
        </w:rPr>
        <w:t xml:space="preserve"> los estudiantes quedarían expuestos a situaciones de vulnerabilida</w:t>
      </w:r>
      <w:r w:rsidR="009A5EF1">
        <w:rPr>
          <w:rFonts w:ascii="Arial" w:hAnsi="Arial" w:cs="Arial"/>
          <w:bCs/>
          <w:sz w:val="24"/>
          <w:szCs w:val="24"/>
          <w:lang w:eastAsia="es-CO"/>
        </w:rPr>
        <w:t xml:space="preserve">d y poca atención en las clases. </w:t>
      </w:r>
      <w:r w:rsidR="009A5EF1">
        <w:rPr>
          <w:rFonts w:ascii="Arial" w:hAnsi="Arial" w:cs="Arial"/>
          <w:bCs/>
          <w:sz w:val="24"/>
          <w:szCs w:val="24"/>
          <w:lang w:eastAsia="es-CO"/>
        </w:rPr>
        <w:lastRenderedPageBreak/>
        <w:t>Las</w:t>
      </w:r>
      <w:r w:rsidRPr="00FE62C0">
        <w:rPr>
          <w:rFonts w:ascii="Arial" w:hAnsi="Arial" w:cs="Arial"/>
          <w:bCs/>
          <w:sz w:val="24"/>
          <w:szCs w:val="24"/>
          <w:lang w:eastAsia="es-CO"/>
        </w:rPr>
        <w:t xml:space="preserve"> queja</w:t>
      </w:r>
      <w:r w:rsidR="009A5EF1">
        <w:rPr>
          <w:rFonts w:ascii="Arial" w:hAnsi="Arial" w:cs="Arial"/>
          <w:bCs/>
          <w:sz w:val="24"/>
          <w:szCs w:val="24"/>
          <w:lang w:eastAsia="es-CO"/>
        </w:rPr>
        <w:t>s</w:t>
      </w:r>
      <w:r w:rsidRPr="00FE62C0">
        <w:rPr>
          <w:rFonts w:ascii="Arial" w:hAnsi="Arial" w:cs="Arial"/>
          <w:bCs/>
          <w:sz w:val="24"/>
          <w:szCs w:val="24"/>
          <w:lang w:eastAsia="es-CO"/>
        </w:rPr>
        <w:t xml:space="preserve"> constante</w:t>
      </w:r>
      <w:r w:rsidR="009A5EF1">
        <w:rPr>
          <w:rFonts w:ascii="Arial" w:hAnsi="Arial" w:cs="Arial"/>
          <w:bCs/>
          <w:sz w:val="24"/>
          <w:szCs w:val="24"/>
          <w:lang w:eastAsia="es-CO"/>
        </w:rPr>
        <w:t>s y la permanente</w:t>
      </w:r>
      <w:r w:rsidRPr="00FE62C0">
        <w:rPr>
          <w:rFonts w:ascii="Arial" w:hAnsi="Arial" w:cs="Arial"/>
          <w:bCs/>
          <w:sz w:val="24"/>
          <w:szCs w:val="24"/>
          <w:lang w:eastAsia="es-CO"/>
        </w:rPr>
        <w:t xml:space="preserve"> vacilación por estar dentro o fuera de</w:t>
      </w:r>
      <w:r w:rsidR="009A5EF1">
        <w:rPr>
          <w:rFonts w:ascii="Arial" w:hAnsi="Arial" w:cs="Arial"/>
          <w:bCs/>
          <w:sz w:val="24"/>
          <w:szCs w:val="24"/>
          <w:lang w:eastAsia="es-CO"/>
        </w:rPr>
        <w:t xml:space="preserve">l aula, serian </w:t>
      </w:r>
      <w:r w:rsidR="00697EAF">
        <w:rPr>
          <w:rFonts w:ascii="Arial" w:hAnsi="Arial" w:cs="Arial"/>
          <w:bCs/>
          <w:sz w:val="24"/>
          <w:szCs w:val="24"/>
          <w:lang w:eastAsia="es-CO"/>
        </w:rPr>
        <w:t xml:space="preserve">a diario, </w:t>
      </w:r>
      <w:r w:rsidR="009A5EF1">
        <w:rPr>
          <w:rFonts w:ascii="Arial" w:hAnsi="Arial" w:cs="Arial"/>
          <w:bCs/>
          <w:sz w:val="24"/>
          <w:szCs w:val="24"/>
          <w:lang w:eastAsia="es-CO"/>
        </w:rPr>
        <w:t>el común denominador</w:t>
      </w:r>
    </w:p>
    <w:p w14:paraId="7CDE03B6" w14:textId="77777777" w:rsidR="00FE62C0" w:rsidRPr="00FE62C0" w:rsidRDefault="00FE62C0" w:rsidP="001B0E84">
      <w:pPr>
        <w:spacing w:line="276" w:lineRule="auto"/>
        <w:jc w:val="both"/>
        <w:rPr>
          <w:rFonts w:ascii="Arial" w:hAnsi="Arial" w:cs="Arial"/>
          <w:bCs/>
          <w:sz w:val="24"/>
          <w:szCs w:val="24"/>
          <w:lang w:eastAsia="es-CO"/>
        </w:rPr>
      </w:pPr>
      <w:r w:rsidRPr="00FE62C0">
        <w:rPr>
          <w:rFonts w:ascii="Arial" w:hAnsi="Arial" w:cs="Arial"/>
          <w:bCs/>
          <w:sz w:val="24"/>
          <w:szCs w:val="24"/>
          <w:lang w:eastAsia="es-CO"/>
        </w:rPr>
        <w:t xml:space="preserve">En este sentido se hace hincapié que, en la </w:t>
      </w:r>
      <w:proofErr w:type="spellStart"/>
      <w:r w:rsidRPr="00FE62C0">
        <w:rPr>
          <w:rFonts w:ascii="Arial" w:hAnsi="Arial" w:cs="Arial"/>
          <w:bCs/>
          <w:sz w:val="24"/>
          <w:szCs w:val="24"/>
          <w:lang w:eastAsia="es-CO"/>
        </w:rPr>
        <w:t>Inemem</w:t>
      </w:r>
      <w:proofErr w:type="spellEnd"/>
      <w:r w:rsidRPr="00FE62C0">
        <w:rPr>
          <w:rFonts w:ascii="Arial" w:hAnsi="Arial" w:cs="Arial"/>
          <w:bCs/>
          <w:sz w:val="24"/>
          <w:szCs w:val="24"/>
          <w:lang w:eastAsia="es-CO"/>
        </w:rPr>
        <w:t xml:space="preserve">, se mantiene una constante de infraestructura, en sus tres sedes, y si es necesario se adecuan cuando se requiere, si bien algún mantenimiento no es dado directamente por la institución educativa sino por las entidades gubernamentales o secretarias local o departamental, en otros momentos si es consorte de las directivas y depende del presupuesto que exista, para hacer arreglos en la parte eléctrica, ventilación e iluminarias.  </w:t>
      </w:r>
    </w:p>
    <w:p w14:paraId="6C415394" w14:textId="77777777" w:rsidR="00FE62C0" w:rsidRPr="00FE62C0" w:rsidRDefault="00FE62C0" w:rsidP="001B0E84">
      <w:pPr>
        <w:spacing w:line="276" w:lineRule="auto"/>
        <w:jc w:val="both"/>
        <w:rPr>
          <w:rFonts w:ascii="Arial" w:hAnsi="Arial" w:cs="Arial"/>
          <w:bCs/>
          <w:sz w:val="24"/>
          <w:szCs w:val="24"/>
          <w:lang w:eastAsia="es-CO"/>
        </w:rPr>
      </w:pPr>
      <w:r w:rsidRPr="00FE62C0">
        <w:rPr>
          <w:rFonts w:ascii="Arial" w:hAnsi="Arial" w:cs="Arial"/>
          <w:bCs/>
          <w:sz w:val="24"/>
          <w:szCs w:val="24"/>
          <w:lang w:eastAsia="es-CO"/>
        </w:rPr>
        <w:t>En esto también hay que dejar constancia que se debe</w:t>
      </w:r>
    </w:p>
    <w:p w14:paraId="2130355A" w14:textId="77777777" w:rsidR="00FE62C0" w:rsidRPr="00FE62C0" w:rsidRDefault="00FE62C0" w:rsidP="008A1621">
      <w:pPr>
        <w:widowControl w:val="0"/>
        <w:numPr>
          <w:ilvl w:val="0"/>
          <w:numId w:val="11"/>
        </w:numPr>
        <w:tabs>
          <w:tab w:val="left" w:pos="495"/>
        </w:tabs>
        <w:autoSpaceDE w:val="0"/>
        <w:autoSpaceDN w:val="0"/>
        <w:spacing w:before="34" w:after="0" w:line="276" w:lineRule="auto"/>
        <w:jc w:val="both"/>
        <w:rPr>
          <w:rFonts w:ascii="Arial" w:hAnsi="Arial" w:cs="Arial"/>
          <w:sz w:val="24"/>
          <w:szCs w:val="24"/>
          <w:lang w:eastAsia="es-CO"/>
        </w:rPr>
      </w:pPr>
      <w:r w:rsidRPr="00FE62C0">
        <w:rPr>
          <w:rFonts w:ascii="Arial" w:hAnsi="Arial" w:cs="Arial"/>
          <w:sz w:val="24"/>
          <w:szCs w:val="24"/>
          <w:lang w:eastAsia="es-CO"/>
        </w:rPr>
        <w:t>Elaborar</w:t>
      </w:r>
      <w:r w:rsidRPr="00FE62C0">
        <w:rPr>
          <w:rFonts w:ascii="Arial" w:hAnsi="Arial" w:cs="Arial"/>
          <w:spacing w:val="6"/>
          <w:sz w:val="24"/>
          <w:szCs w:val="24"/>
          <w:lang w:eastAsia="es-CO"/>
        </w:rPr>
        <w:t xml:space="preserve"> </w:t>
      </w:r>
      <w:r w:rsidRPr="00FE62C0">
        <w:rPr>
          <w:rFonts w:ascii="Arial" w:hAnsi="Arial" w:cs="Arial"/>
          <w:sz w:val="24"/>
          <w:szCs w:val="24"/>
          <w:lang w:eastAsia="es-CO"/>
        </w:rPr>
        <w:t>un</w:t>
      </w:r>
      <w:r w:rsidRPr="00FE62C0">
        <w:rPr>
          <w:rFonts w:ascii="Arial" w:hAnsi="Arial" w:cs="Arial"/>
          <w:spacing w:val="7"/>
          <w:sz w:val="24"/>
          <w:szCs w:val="24"/>
          <w:lang w:eastAsia="es-CO"/>
        </w:rPr>
        <w:t xml:space="preserve"> </w:t>
      </w:r>
      <w:r w:rsidRPr="00FE62C0">
        <w:rPr>
          <w:rFonts w:ascii="Arial" w:hAnsi="Arial" w:cs="Arial"/>
          <w:sz w:val="24"/>
          <w:szCs w:val="24"/>
          <w:lang w:eastAsia="es-CO"/>
        </w:rPr>
        <w:t>presupuesto</w:t>
      </w:r>
      <w:r w:rsidRPr="00FE62C0">
        <w:rPr>
          <w:rFonts w:ascii="Arial" w:hAnsi="Arial" w:cs="Arial"/>
          <w:spacing w:val="5"/>
          <w:sz w:val="24"/>
          <w:szCs w:val="24"/>
          <w:lang w:eastAsia="es-CO"/>
        </w:rPr>
        <w:t xml:space="preserve"> </w:t>
      </w:r>
      <w:r w:rsidRPr="00FE62C0">
        <w:rPr>
          <w:rFonts w:ascii="Arial" w:hAnsi="Arial" w:cs="Arial"/>
          <w:sz w:val="24"/>
          <w:szCs w:val="24"/>
          <w:lang w:eastAsia="es-CO"/>
        </w:rPr>
        <w:t>teniendo</w:t>
      </w:r>
      <w:r w:rsidRPr="00FE62C0">
        <w:rPr>
          <w:rFonts w:ascii="Arial" w:hAnsi="Arial" w:cs="Arial"/>
          <w:spacing w:val="5"/>
          <w:sz w:val="24"/>
          <w:szCs w:val="24"/>
          <w:lang w:eastAsia="es-CO"/>
        </w:rPr>
        <w:t xml:space="preserve"> </w:t>
      </w:r>
      <w:r w:rsidRPr="00FE62C0">
        <w:rPr>
          <w:rFonts w:ascii="Arial" w:hAnsi="Arial" w:cs="Arial"/>
          <w:sz w:val="24"/>
          <w:szCs w:val="24"/>
          <w:lang w:eastAsia="es-CO"/>
        </w:rPr>
        <w:t>en</w:t>
      </w:r>
      <w:r w:rsidRPr="00FE62C0">
        <w:rPr>
          <w:rFonts w:ascii="Arial" w:hAnsi="Arial" w:cs="Arial"/>
          <w:spacing w:val="7"/>
          <w:sz w:val="24"/>
          <w:szCs w:val="24"/>
          <w:lang w:eastAsia="es-CO"/>
        </w:rPr>
        <w:t xml:space="preserve"> </w:t>
      </w:r>
      <w:r w:rsidRPr="00FE62C0">
        <w:rPr>
          <w:rFonts w:ascii="Arial" w:hAnsi="Arial" w:cs="Arial"/>
          <w:sz w:val="24"/>
          <w:szCs w:val="24"/>
          <w:lang w:eastAsia="es-CO"/>
        </w:rPr>
        <w:t>cuenta</w:t>
      </w:r>
      <w:r w:rsidRPr="00FE62C0">
        <w:rPr>
          <w:rFonts w:ascii="Arial" w:hAnsi="Arial" w:cs="Arial"/>
          <w:spacing w:val="7"/>
          <w:sz w:val="24"/>
          <w:szCs w:val="24"/>
          <w:lang w:eastAsia="es-CO"/>
        </w:rPr>
        <w:t xml:space="preserve"> </w:t>
      </w:r>
      <w:r w:rsidRPr="00FE62C0">
        <w:rPr>
          <w:rFonts w:ascii="Arial" w:hAnsi="Arial" w:cs="Arial"/>
          <w:sz w:val="24"/>
          <w:szCs w:val="24"/>
          <w:lang w:eastAsia="es-CO"/>
        </w:rPr>
        <w:t>las</w:t>
      </w:r>
      <w:r w:rsidRPr="00FE62C0">
        <w:rPr>
          <w:rFonts w:ascii="Arial" w:hAnsi="Arial" w:cs="Arial"/>
          <w:spacing w:val="7"/>
          <w:sz w:val="24"/>
          <w:szCs w:val="24"/>
          <w:lang w:eastAsia="es-CO"/>
        </w:rPr>
        <w:t xml:space="preserve"> </w:t>
      </w:r>
      <w:r w:rsidRPr="00FE62C0">
        <w:rPr>
          <w:rFonts w:ascii="Arial" w:hAnsi="Arial" w:cs="Arial"/>
          <w:sz w:val="24"/>
          <w:szCs w:val="24"/>
          <w:lang w:eastAsia="es-CO"/>
        </w:rPr>
        <w:t>necesidades</w:t>
      </w:r>
      <w:r w:rsidRPr="00FE62C0">
        <w:rPr>
          <w:rFonts w:ascii="Arial" w:hAnsi="Arial" w:cs="Arial"/>
          <w:spacing w:val="4"/>
          <w:sz w:val="24"/>
          <w:szCs w:val="24"/>
          <w:lang w:eastAsia="es-CO"/>
        </w:rPr>
        <w:t xml:space="preserve"> </w:t>
      </w:r>
      <w:r w:rsidRPr="00FE62C0">
        <w:rPr>
          <w:rFonts w:ascii="Arial" w:hAnsi="Arial" w:cs="Arial"/>
          <w:sz w:val="24"/>
          <w:szCs w:val="24"/>
          <w:lang w:eastAsia="es-CO"/>
        </w:rPr>
        <w:t>de</w:t>
      </w:r>
      <w:r w:rsidRPr="00FE62C0">
        <w:rPr>
          <w:rFonts w:ascii="Arial" w:hAnsi="Arial" w:cs="Arial"/>
          <w:spacing w:val="7"/>
          <w:sz w:val="24"/>
          <w:szCs w:val="24"/>
          <w:lang w:eastAsia="es-CO"/>
        </w:rPr>
        <w:t xml:space="preserve"> </w:t>
      </w:r>
      <w:r w:rsidRPr="00FE62C0">
        <w:rPr>
          <w:rFonts w:ascii="Arial" w:hAnsi="Arial" w:cs="Arial"/>
          <w:sz w:val="24"/>
          <w:szCs w:val="24"/>
          <w:lang w:eastAsia="es-CO"/>
        </w:rPr>
        <w:t>la</w:t>
      </w:r>
      <w:r w:rsidRPr="00FE62C0">
        <w:rPr>
          <w:rFonts w:ascii="Arial" w:hAnsi="Arial" w:cs="Arial"/>
          <w:spacing w:val="9"/>
          <w:sz w:val="24"/>
          <w:szCs w:val="24"/>
          <w:lang w:eastAsia="es-CO"/>
        </w:rPr>
        <w:t xml:space="preserve"> </w:t>
      </w:r>
      <w:r w:rsidRPr="00FE62C0">
        <w:rPr>
          <w:rFonts w:ascii="Arial" w:hAnsi="Arial" w:cs="Arial"/>
          <w:sz w:val="24"/>
          <w:szCs w:val="24"/>
          <w:lang w:eastAsia="es-CO"/>
        </w:rPr>
        <w:t>Institución</w:t>
      </w:r>
      <w:r w:rsidRPr="00FE62C0">
        <w:rPr>
          <w:rFonts w:ascii="Arial" w:hAnsi="Arial" w:cs="Arial"/>
          <w:spacing w:val="7"/>
          <w:sz w:val="24"/>
          <w:szCs w:val="24"/>
          <w:lang w:eastAsia="es-CO"/>
        </w:rPr>
        <w:t xml:space="preserve"> </w:t>
      </w:r>
      <w:r w:rsidRPr="00FE62C0">
        <w:rPr>
          <w:rFonts w:ascii="Arial" w:hAnsi="Arial" w:cs="Arial"/>
          <w:sz w:val="24"/>
          <w:szCs w:val="24"/>
          <w:lang w:eastAsia="es-CO"/>
        </w:rPr>
        <w:t>Educativa</w:t>
      </w:r>
      <w:r w:rsidRPr="00FE62C0">
        <w:rPr>
          <w:rFonts w:ascii="Arial" w:hAnsi="Arial" w:cs="Arial"/>
          <w:spacing w:val="7"/>
          <w:sz w:val="24"/>
          <w:szCs w:val="24"/>
          <w:lang w:eastAsia="es-CO"/>
        </w:rPr>
        <w:t xml:space="preserve"> </w:t>
      </w:r>
      <w:r w:rsidRPr="00FE62C0">
        <w:rPr>
          <w:rFonts w:ascii="Arial" w:hAnsi="Arial" w:cs="Arial"/>
          <w:sz w:val="24"/>
          <w:szCs w:val="24"/>
          <w:lang w:eastAsia="es-CO"/>
        </w:rPr>
        <w:t>Manuel</w:t>
      </w:r>
      <w:r w:rsidRPr="00FE62C0">
        <w:rPr>
          <w:rFonts w:ascii="Arial" w:hAnsi="Arial" w:cs="Arial"/>
          <w:spacing w:val="4"/>
          <w:sz w:val="24"/>
          <w:szCs w:val="24"/>
          <w:lang w:eastAsia="es-CO"/>
        </w:rPr>
        <w:t xml:space="preserve"> </w:t>
      </w:r>
      <w:r w:rsidRPr="00FE62C0">
        <w:rPr>
          <w:rFonts w:ascii="Arial" w:hAnsi="Arial" w:cs="Arial"/>
          <w:sz w:val="24"/>
          <w:szCs w:val="24"/>
          <w:lang w:eastAsia="es-CO"/>
        </w:rPr>
        <w:t>Edmundo</w:t>
      </w:r>
      <w:r w:rsidRPr="00FE62C0">
        <w:rPr>
          <w:rFonts w:ascii="Arial" w:hAnsi="Arial" w:cs="Arial"/>
          <w:spacing w:val="4"/>
          <w:sz w:val="24"/>
          <w:szCs w:val="24"/>
          <w:lang w:eastAsia="es-CO"/>
        </w:rPr>
        <w:t xml:space="preserve"> </w:t>
      </w:r>
      <w:r w:rsidRPr="00FE62C0">
        <w:rPr>
          <w:rFonts w:ascii="Arial" w:hAnsi="Arial" w:cs="Arial"/>
          <w:sz w:val="24"/>
          <w:szCs w:val="24"/>
          <w:lang w:eastAsia="es-CO"/>
        </w:rPr>
        <w:t>Mendoza</w:t>
      </w:r>
      <w:r w:rsidRPr="00FE62C0">
        <w:rPr>
          <w:rFonts w:ascii="Arial" w:hAnsi="Arial" w:cs="Arial"/>
          <w:spacing w:val="9"/>
          <w:sz w:val="24"/>
          <w:szCs w:val="24"/>
          <w:lang w:eastAsia="es-CO"/>
        </w:rPr>
        <w:t xml:space="preserve"> </w:t>
      </w:r>
      <w:r w:rsidRPr="00FE62C0">
        <w:rPr>
          <w:rFonts w:ascii="Arial" w:hAnsi="Arial" w:cs="Arial"/>
          <w:sz w:val="24"/>
          <w:szCs w:val="24"/>
          <w:lang w:eastAsia="es-CO"/>
        </w:rPr>
        <w:t>a</w:t>
      </w:r>
      <w:r w:rsidRPr="00FE62C0">
        <w:rPr>
          <w:rFonts w:ascii="Arial" w:hAnsi="Arial" w:cs="Arial"/>
          <w:spacing w:val="8"/>
          <w:sz w:val="24"/>
          <w:szCs w:val="24"/>
          <w:lang w:eastAsia="es-CO"/>
        </w:rPr>
        <w:t xml:space="preserve"> </w:t>
      </w:r>
      <w:r w:rsidRPr="00FE62C0">
        <w:rPr>
          <w:rFonts w:ascii="Arial" w:hAnsi="Arial" w:cs="Arial"/>
          <w:sz w:val="24"/>
          <w:szCs w:val="24"/>
          <w:lang w:eastAsia="es-CO"/>
        </w:rPr>
        <w:t>corto</w:t>
      </w:r>
      <w:r w:rsidRPr="00FE62C0">
        <w:rPr>
          <w:rFonts w:ascii="Arial" w:hAnsi="Arial" w:cs="Arial"/>
          <w:spacing w:val="7"/>
          <w:sz w:val="24"/>
          <w:szCs w:val="24"/>
          <w:lang w:eastAsia="es-CO"/>
        </w:rPr>
        <w:t xml:space="preserve"> </w:t>
      </w:r>
      <w:r w:rsidRPr="00FE62C0">
        <w:rPr>
          <w:rFonts w:ascii="Arial" w:hAnsi="Arial" w:cs="Arial"/>
          <w:sz w:val="24"/>
          <w:szCs w:val="24"/>
          <w:lang w:eastAsia="es-CO"/>
        </w:rPr>
        <w:t>y</w:t>
      </w:r>
      <w:r w:rsidRPr="00FE62C0">
        <w:rPr>
          <w:rFonts w:ascii="Arial" w:hAnsi="Arial" w:cs="Arial"/>
          <w:spacing w:val="8"/>
          <w:sz w:val="24"/>
          <w:szCs w:val="24"/>
          <w:lang w:eastAsia="es-CO"/>
        </w:rPr>
        <w:t xml:space="preserve"> </w:t>
      </w:r>
      <w:r w:rsidRPr="00FE62C0">
        <w:rPr>
          <w:rFonts w:ascii="Arial" w:hAnsi="Arial" w:cs="Arial"/>
          <w:sz w:val="24"/>
          <w:szCs w:val="24"/>
          <w:lang w:eastAsia="es-CO"/>
        </w:rPr>
        <w:t>mediano</w:t>
      </w:r>
      <w:r w:rsidRPr="00FE62C0">
        <w:rPr>
          <w:rFonts w:ascii="Arial" w:hAnsi="Arial" w:cs="Arial"/>
          <w:spacing w:val="3"/>
          <w:sz w:val="24"/>
          <w:szCs w:val="24"/>
          <w:lang w:eastAsia="es-CO"/>
        </w:rPr>
        <w:t xml:space="preserve"> </w:t>
      </w:r>
      <w:r w:rsidRPr="00FE62C0">
        <w:rPr>
          <w:rFonts w:ascii="Arial" w:hAnsi="Arial" w:cs="Arial"/>
          <w:sz w:val="24"/>
          <w:szCs w:val="24"/>
          <w:lang w:eastAsia="es-CO"/>
        </w:rPr>
        <w:t>plazo</w:t>
      </w:r>
      <w:r w:rsidRPr="00FE62C0">
        <w:rPr>
          <w:rFonts w:ascii="Arial" w:hAnsi="Arial" w:cs="Arial"/>
          <w:spacing w:val="9"/>
          <w:sz w:val="24"/>
          <w:szCs w:val="24"/>
          <w:lang w:eastAsia="es-CO"/>
        </w:rPr>
        <w:t>.</w:t>
      </w:r>
    </w:p>
    <w:p w14:paraId="517B766A" w14:textId="77777777" w:rsidR="00FE62C0" w:rsidRPr="00FE62C0" w:rsidRDefault="00FE62C0" w:rsidP="008A1621">
      <w:pPr>
        <w:widowControl w:val="0"/>
        <w:numPr>
          <w:ilvl w:val="0"/>
          <w:numId w:val="11"/>
        </w:numPr>
        <w:tabs>
          <w:tab w:val="left" w:pos="495"/>
        </w:tabs>
        <w:autoSpaceDE w:val="0"/>
        <w:autoSpaceDN w:val="0"/>
        <w:spacing w:before="3" w:after="0" w:line="276" w:lineRule="auto"/>
        <w:jc w:val="both"/>
        <w:rPr>
          <w:rFonts w:ascii="Arial" w:hAnsi="Arial" w:cs="Arial"/>
          <w:sz w:val="24"/>
          <w:szCs w:val="24"/>
          <w:lang w:eastAsia="es-CO"/>
        </w:rPr>
      </w:pPr>
      <w:r w:rsidRPr="00FE62C0">
        <w:rPr>
          <w:rFonts w:ascii="Arial" w:hAnsi="Arial" w:cs="Arial"/>
          <w:sz w:val="24"/>
          <w:szCs w:val="24"/>
          <w:lang w:eastAsia="es-CO"/>
        </w:rPr>
        <w:t>Rubro</w:t>
      </w:r>
      <w:r w:rsidRPr="00FE62C0">
        <w:rPr>
          <w:rFonts w:ascii="Arial" w:hAnsi="Arial" w:cs="Arial"/>
          <w:spacing w:val="6"/>
          <w:sz w:val="24"/>
          <w:szCs w:val="24"/>
          <w:lang w:eastAsia="es-CO"/>
        </w:rPr>
        <w:t xml:space="preserve"> </w:t>
      </w:r>
      <w:r w:rsidRPr="00FE62C0">
        <w:rPr>
          <w:rFonts w:ascii="Arial" w:hAnsi="Arial" w:cs="Arial"/>
          <w:sz w:val="24"/>
          <w:szCs w:val="24"/>
          <w:lang w:eastAsia="es-CO"/>
        </w:rPr>
        <w:t>para</w:t>
      </w:r>
      <w:r w:rsidRPr="00FE62C0">
        <w:rPr>
          <w:rFonts w:ascii="Arial" w:hAnsi="Arial" w:cs="Arial"/>
          <w:spacing w:val="6"/>
          <w:sz w:val="24"/>
          <w:szCs w:val="24"/>
          <w:lang w:eastAsia="es-CO"/>
        </w:rPr>
        <w:t xml:space="preserve"> </w:t>
      </w:r>
      <w:r w:rsidRPr="00FE62C0">
        <w:rPr>
          <w:rFonts w:ascii="Arial" w:hAnsi="Arial" w:cs="Arial"/>
          <w:sz w:val="24"/>
          <w:szCs w:val="24"/>
          <w:lang w:eastAsia="es-CO"/>
        </w:rPr>
        <w:t>mantenimiento</w:t>
      </w:r>
      <w:r w:rsidRPr="00FE62C0">
        <w:rPr>
          <w:rFonts w:ascii="Arial" w:hAnsi="Arial" w:cs="Arial"/>
          <w:spacing w:val="1"/>
          <w:sz w:val="24"/>
          <w:szCs w:val="24"/>
          <w:lang w:eastAsia="es-CO"/>
        </w:rPr>
        <w:t xml:space="preserve"> </w:t>
      </w:r>
      <w:r w:rsidRPr="00FE62C0">
        <w:rPr>
          <w:rFonts w:ascii="Arial" w:hAnsi="Arial" w:cs="Arial"/>
          <w:sz w:val="24"/>
          <w:szCs w:val="24"/>
          <w:lang w:eastAsia="es-CO"/>
        </w:rPr>
        <w:t>al</w:t>
      </w:r>
      <w:r w:rsidRPr="00FE62C0">
        <w:rPr>
          <w:rFonts w:ascii="Arial" w:hAnsi="Arial" w:cs="Arial"/>
          <w:spacing w:val="7"/>
          <w:sz w:val="24"/>
          <w:szCs w:val="24"/>
          <w:lang w:eastAsia="es-CO"/>
        </w:rPr>
        <w:t xml:space="preserve"> </w:t>
      </w:r>
      <w:r w:rsidRPr="00FE62C0">
        <w:rPr>
          <w:rFonts w:ascii="Arial" w:hAnsi="Arial" w:cs="Arial"/>
          <w:sz w:val="24"/>
          <w:szCs w:val="24"/>
          <w:lang w:eastAsia="es-CO"/>
        </w:rPr>
        <w:t>iniciar</w:t>
      </w:r>
      <w:r w:rsidRPr="00FE62C0">
        <w:rPr>
          <w:rFonts w:ascii="Arial" w:hAnsi="Arial" w:cs="Arial"/>
          <w:spacing w:val="8"/>
          <w:sz w:val="24"/>
          <w:szCs w:val="24"/>
          <w:lang w:eastAsia="es-CO"/>
        </w:rPr>
        <w:t xml:space="preserve"> </w:t>
      </w:r>
      <w:r w:rsidRPr="00FE62C0">
        <w:rPr>
          <w:rFonts w:ascii="Arial" w:hAnsi="Arial" w:cs="Arial"/>
          <w:sz w:val="24"/>
          <w:szCs w:val="24"/>
          <w:lang w:eastAsia="es-CO"/>
        </w:rPr>
        <w:t>el</w:t>
      </w:r>
      <w:r w:rsidRPr="00FE62C0">
        <w:rPr>
          <w:rFonts w:ascii="Arial" w:hAnsi="Arial" w:cs="Arial"/>
          <w:spacing w:val="5"/>
          <w:sz w:val="24"/>
          <w:szCs w:val="24"/>
          <w:lang w:eastAsia="es-CO"/>
        </w:rPr>
        <w:t xml:space="preserve"> </w:t>
      </w:r>
      <w:r w:rsidRPr="00FE62C0">
        <w:rPr>
          <w:rFonts w:ascii="Arial" w:hAnsi="Arial" w:cs="Arial"/>
          <w:sz w:val="24"/>
          <w:szCs w:val="24"/>
          <w:lang w:eastAsia="es-CO"/>
        </w:rPr>
        <w:t>año</w:t>
      </w:r>
      <w:r w:rsidRPr="00FE62C0">
        <w:rPr>
          <w:rFonts w:ascii="Arial" w:hAnsi="Arial" w:cs="Arial"/>
          <w:spacing w:val="6"/>
          <w:sz w:val="24"/>
          <w:szCs w:val="24"/>
          <w:lang w:eastAsia="es-CO"/>
        </w:rPr>
        <w:t xml:space="preserve"> </w:t>
      </w:r>
      <w:r w:rsidRPr="00FE62C0">
        <w:rPr>
          <w:rFonts w:ascii="Arial" w:hAnsi="Arial" w:cs="Arial"/>
          <w:sz w:val="24"/>
          <w:szCs w:val="24"/>
          <w:lang w:eastAsia="es-CO"/>
        </w:rPr>
        <w:t>escolar.</w:t>
      </w:r>
    </w:p>
    <w:p w14:paraId="087AAD9B" w14:textId="77777777" w:rsidR="00FE62C0" w:rsidRPr="00FE62C0" w:rsidRDefault="00FE62C0" w:rsidP="008A1621">
      <w:pPr>
        <w:widowControl w:val="0"/>
        <w:numPr>
          <w:ilvl w:val="0"/>
          <w:numId w:val="11"/>
        </w:numPr>
        <w:tabs>
          <w:tab w:val="left" w:pos="495"/>
        </w:tabs>
        <w:autoSpaceDE w:val="0"/>
        <w:autoSpaceDN w:val="0"/>
        <w:spacing w:before="4" w:after="0" w:line="276" w:lineRule="auto"/>
        <w:jc w:val="both"/>
        <w:rPr>
          <w:rFonts w:ascii="Arial" w:hAnsi="Arial" w:cs="Arial"/>
          <w:sz w:val="24"/>
          <w:szCs w:val="24"/>
          <w:lang w:eastAsia="es-CO"/>
        </w:rPr>
      </w:pPr>
      <w:r w:rsidRPr="00FE62C0">
        <w:rPr>
          <w:rFonts w:ascii="Arial" w:hAnsi="Arial" w:cs="Arial"/>
          <w:sz w:val="24"/>
          <w:szCs w:val="24"/>
          <w:lang w:eastAsia="es-CO"/>
        </w:rPr>
        <w:t>Rubro</w:t>
      </w:r>
      <w:r w:rsidRPr="00FE62C0">
        <w:rPr>
          <w:rFonts w:ascii="Arial" w:hAnsi="Arial" w:cs="Arial"/>
          <w:spacing w:val="10"/>
          <w:sz w:val="24"/>
          <w:szCs w:val="24"/>
          <w:lang w:eastAsia="es-CO"/>
        </w:rPr>
        <w:t xml:space="preserve"> </w:t>
      </w:r>
      <w:r w:rsidRPr="00FE62C0">
        <w:rPr>
          <w:rFonts w:ascii="Arial" w:hAnsi="Arial" w:cs="Arial"/>
          <w:sz w:val="24"/>
          <w:szCs w:val="24"/>
          <w:lang w:eastAsia="es-CO"/>
        </w:rPr>
        <w:t>para</w:t>
      </w:r>
      <w:r w:rsidRPr="00FE62C0">
        <w:rPr>
          <w:rFonts w:ascii="Arial" w:hAnsi="Arial" w:cs="Arial"/>
          <w:spacing w:val="10"/>
          <w:sz w:val="24"/>
          <w:szCs w:val="24"/>
          <w:lang w:eastAsia="es-CO"/>
        </w:rPr>
        <w:t xml:space="preserve"> </w:t>
      </w:r>
      <w:r w:rsidRPr="00FE62C0">
        <w:rPr>
          <w:rFonts w:ascii="Arial" w:hAnsi="Arial" w:cs="Arial"/>
          <w:sz w:val="24"/>
          <w:szCs w:val="24"/>
          <w:lang w:eastAsia="es-CO"/>
        </w:rPr>
        <w:t>mantenimiento</w:t>
      </w:r>
      <w:r w:rsidRPr="00FE62C0">
        <w:rPr>
          <w:rFonts w:ascii="Arial" w:hAnsi="Arial" w:cs="Arial"/>
          <w:spacing w:val="6"/>
          <w:sz w:val="24"/>
          <w:szCs w:val="24"/>
          <w:lang w:eastAsia="es-CO"/>
        </w:rPr>
        <w:t xml:space="preserve"> </w:t>
      </w:r>
      <w:r w:rsidRPr="00FE62C0">
        <w:rPr>
          <w:rFonts w:ascii="Arial" w:hAnsi="Arial" w:cs="Arial"/>
          <w:sz w:val="24"/>
          <w:szCs w:val="24"/>
          <w:lang w:eastAsia="es-CO"/>
        </w:rPr>
        <w:t>trimestral.</w:t>
      </w:r>
    </w:p>
    <w:p w14:paraId="6562D8C4" w14:textId="77777777" w:rsidR="00FE62C0" w:rsidRPr="00FE62C0" w:rsidRDefault="00FE62C0" w:rsidP="008A1621">
      <w:pPr>
        <w:widowControl w:val="0"/>
        <w:numPr>
          <w:ilvl w:val="0"/>
          <w:numId w:val="11"/>
        </w:numPr>
        <w:tabs>
          <w:tab w:val="left" w:pos="495"/>
        </w:tabs>
        <w:autoSpaceDE w:val="0"/>
        <w:autoSpaceDN w:val="0"/>
        <w:spacing w:before="3" w:after="0" w:line="276" w:lineRule="auto"/>
        <w:jc w:val="both"/>
        <w:rPr>
          <w:rFonts w:ascii="Arial" w:hAnsi="Arial" w:cs="Arial"/>
          <w:sz w:val="24"/>
          <w:szCs w:val="24"/>
          <w:lang w:eastAsia="es-CO"/>
        </w:rPr>
      </w:pPr>
      <w:r w:rsidRPr="00FE62C0">
        <w:rPr>
          <w:rFonts w:ascii="Arial" w:hAnsi="Arial" w:cs="Arial"/>
          <w:sz w:val="24"/>
          <w:szCs w:val="24"/>
          <w:lang w:eastAsia="es-CO"/>
        </w:rPr>
        <w:t>Rubro</w:t>
      </w:r>
      <w:r w:rsidRPr="00FE62C0">
        <w:rPr>
          <w:rFonts w:ascii="Arial" w:hAnsi="Arial" w:cs="Arial"/>
          <w:spacing w:val="6"/>
          <w:sz w:val="24"/>
          <w:szCs w:val="24"/>
          <w:lang w:eastAsia="es-CO"/>
        </w:rPr>
        <w:t xml:space="preserve"> </w:t>
      </w:r>
      <w:r w:rsidRPr="00FE62C0">
        <w:rPr>
          <w:rFonts w:ascii="Arial" w:hAnsi="Arial" w:cs="Arial"/>
          <w:sz w:val="24"/>
          <w:szCs w:val="24"/>
          <w:lang w:eastAsia="es-CO"/>
        </w:rPr>
        <w:t>para</w:t>
      </w:r>
      <w:r w:rsidRPr="00FE62C0">
        <w:rPr>
          <w:rFonts w:ascii="Arial" w:hAnsi="Arial" w:cs="Arial"/>
          <w:spacing w:val="7"/>
          <w:sz w:val="24"/>
          <w:szCs w:val="24"/>
          <w:lang w:eastAsia="es-CO"/>
        </w:rPr>
        <w:t xml:space="preserve"> </w:t>
      </w:r>
      <w:r w:rsidRPr="00FE62C0">
        <w:rPr>
          <w:rFonts w:ascii="Arial" w:hAnsi="Arial" w:cs="Arial"/>
          <w:sz w:val="24"/>
          <w:szCs w:val="24"/>
          <w:lang w:eastAsia="es-CO"/>
        </w:rPr>
        <w:t>imprevisto</w:t>
      </w:r>
      <w:r w:rsidRPr="00FE62C0">
        <w:rPr>
          <w:rFonts w:ascii="Arial" w:hAnsi="Arial" w:cs="Arial"/>
          <w:spacing w:val="9"/>
          <w:sz w:val="24"/>
          <w:szCs w:val="24"/>
          <w:lang w:eastAsia="es-CO"/>
        </w:rPr>
        <w:t xml:space="preserve"> </w:t>
      </w:r>
      <w:r w:rsidRPr="00FE62C0">
        <w:rPr>
          <w:rFonts w:ascii="Arial" w:hAnsi="Arial" w:cs="Arial"/>
          <w:sz w:val="24"/>
          <w:szCs w:val="24"/>
          <w:lang w:eastAsia="es-CO"/>
        </w:rPr>
        <w:t>que</w:t>
      </w:r>
      <w:r w:rsidRPr="00FE62C0">
        <w:rPr>
          <w:rFonts w:ascii="Arial" w:hAnsi="Arial" w:cs="Arial"/>
          <w:spacing w:val="6"/>
          <w:sz w:val="24"/>
          <w:szCs w:val="24"/>
          <w:lang w:eastAsia="es-CO"/>
        </w:rPr>
        <w:t xml:space="preserve"> </w:t>
      </w:r>
      <w:r w:rsidRPr="00FE62C0">
        <w:rPr>
          <w:rFonts w:ascii="Arial" w:hAnsi="Arial" w:cs="Arial"/>
          <w:sz w:val="24"/>
          <w:szCs w:val="24"/>
          <w:lang w:eastAsia="es-CO"/>
        </w:rPr>
        <w:t>se</w:t>
      </w:r>
      <w:r w:rsidRPr="00FE62C0">
        <w:rPr>
          <w:rFonts w:ascii="Arial" w:hAnsi="Arial" w:cs="Arial"/>
          <w:spacing w:val="9"/>
          <w:sz w:val="24"/>
          <w:szCs w:val="24"/>
          <w:lang w:eastAsia="es-CO"/>
        </w:rPr>
        <w:t xml:space="preserve"> </w:t>
      </w:r>
      <w:r w:rsidRPr="00FE62C0">
        <w:rPr>
          <w:rFonts w:ascii="Arial" w:hAnsi="Arial" w:cs="Arial"/>
          <w:sz w:val="24"/>
          <w:szCs w:val="24"/>
          <w:lang w:eastAsia="es-CO"/>
        </w:rPr>
        <w:t>presente</w:t>
      </w:r>
      <w:r w:rsidRPr="00FE62C0">
        <w:rPr>
          <w:rFonts w:ascii="Arial" w:hAnsi="Arial" w:cs="Arial"/>
          <w:spacing w:val="7"/>
          <w:sz w:val="24"/>
          <w:szCs w:val="24"/>
          <w:lang w:eastAsia="es-CO"/>
        </w:rPr>
        <w:t xml:space="preserve"> </w:t>
      </w:r>
      <w:r w:rsidRPr="00FE62C0">
        <w:rPr>
          <w:rFonts w:ascii="Arial" w:hAnsi="Arial" w:cs="Arial"/>
          <w:sz w:val="24"/>
          <w:szCs w:val="24"/>
          <w:lang w:eastAsia="es-CO"/>
        </w:rPr>
        <w:t>en</w:t>
      </w:r>
      <w:r w:rsidRPr="00FE62C0">
        <w:rPr>
          <w:rFonts w:ascii="Arial" w:hAnsi="Arial" w:cs="Arial"/>
          <w:spacing w:val="6"/>
          <w:sz w:val="24"/>
          <w:szCs w:val="24"/>
          <w:lang w:eastAsia="es-CO"/>
        </w:rPr>
        <w:t xml:space="preserve"> </w:t>
      </w:r>
      <w:r w:rsidRPr="00FE62C0">
        <w:rPr>
          <w:rFonts w:ascii="Arial" w:hAnsi="Arial" w:cs="Arial"/>
          <w:sz w:val="24"/>
          <w:szCs w:val="24"/>
          <w:lang w:eastAsia="es-CO"/>
        </w:rPr>
        <w:t>la</w:t>
      </w:r>
      <w:r w:rsidRPr="00FE62C0">
        <w:rPr>
          <w:rFonts w:ascii="Arial" w:hAnsi="Arial" w:cs="Arial"/>
          <w:spacing w:val="7"/>
          <w:sz w:val="24"/>
          <w:szCs w:val="24"/>
          <w:lang w:eastAsia="es-CO"/>
        </w:rPr>
        <w:t xml:space="preserve"> </w:t>
      </w:r>
      <w:r w:rsidRPr="00FE62C0">
        <w:rPr>
          <w:rFonts w:ascii="Arial" w:hAnsi="Arial" w:cs="Arial"/>
          <w:sz w:val="24"/>
          <w:szCs w:val="24"/>
          <w:lang w:eastAsia="es-CO"/>
        </w:rPr>
        <w:t>infraestructura</w:t>
      </w:r>
      <w:r w:rsidRPr="00FE62C0">
        <w:rPr>
          <w:rFonts w:ascii="Arial" w:hAnsi="Arial" w:cs="Arial"/>
          <w:spacing w:val="3"/>
          <w:sz w:val="24"/>
          <w:szCs w:val="24"/>
          <w:lang w:eastAsia="es-CO"/>
        </w:rPr>
        <w:t xml:space="preserve"> </w:t>
      </w:r>
      <w:r w:rsidRPr="00FE62C0">
        <w:rPr>
          <w:rFonts w:ascii="Arial" w:hAnsi="Arial" w:cs="Arial"/>
          <w:sz w:val="24"/>
          <w:szCs w:val="24"/>
          <w:lang w:eastAsia="es-CO"/>
        </w:rPr>
        <w:t>Invitar</w:t>
      </w:r>
      <w:r w:rsidRPr="00FE62C0">
        <w:rPr>
          <w:rFonts w:ascii="Arial" w:hAnsi="Arial" w:cs="Arial"/>
          <w:spacing w:val="10"/>
          <w:sz w:val="24"/>
          <w:szCs w:val="24"/>
          <w:lang w:eastAsia="es-CO"/>
        </w:rPr>
        <w:t xml:space="preserve"> </w:t>
      </w:r>
      <w:r w:rsidRPr="00FE62C0">
        <w:rPr>
          <w:rFonts w:ascii="Arial" w:hAnsi="Arial" w:cs="Arial"/>
          <w:sz w:val="24"/>
          <w:szCs w:val="24"/>
          <w:lang w:eastAsia="es-CO"/>
        </w:rPr>
        <w:t>a</w:t>
      </w:r>
      <w:r w:rsidRPr="00FE62C0">
        <w:rPr>
          <w:rFonts w:ascii="Arial" w:hAnsi="Arial" w:cs="Arial"/>
          <w:spacing w:val="7"/>
          <w:sz w:val="24"/>
          <w:szCs w:val="24"/>
          <w:lang w:eastAsia="es-CO"/>
        </w:rPr>
        <w:t xml:space="preserve"> </w:t>
      </w:r>
      <w:r w:rsidRPr="00FE62C0">
        <w:rPr>
          <w:rFonts w:ascii="Arial" w:hAnsi="Arial" w:cs="Arial"/>
          <w:sz w:val="24"/>
          <w:szCs w:val="24"/>
          <w:lang w:eastAsia="es-CO"/>
        </w:rPr>
        <w:t>la</w:t>
      </w:r>
      <w:r w:rsidRPr="00FE62C0">
        <w:rPr>
          <w:rFonts w:ascii="Arial" w:hAnsi="Arial" w:cs="Arial"/>
          <w:spacing w:val="9"/>
          <w:sz w:val="24"/>
          <w:szCs w:val="24"/>
          <w:lang w:eastAsia="es-CO"/>
        </w:rPr>
        <w:t xml:space="preserve"> </w:t>
      </w:r>
      <w:r w:rsidRPr="00FE62C0">
        <w:rPr>
          <w:rFonts w:ascii="Arial" w:hAnsi="Arial" w:cs="Arial"/>
          <w:sz w:val="24"/>
          <w:szCs w:val="24"/>
          <w:lang w:eastAsia="es-CO"/>
        </w:rPr>
        <w:t>comunidad</w:t>
      </w:r>
      <w:r w:rsidRPr="00FE62C0">
        <w:rPr>
          <w:rFonts w:ascii="Arial" w:hAnsi="Arial" w:cs="Arial"/>
          <w:spacing w:val="3"/>
          <w:sz w:val="24"/>
          <w:szCs w:val="24"/>
          <w:lang w:eastAsia="es-CO"/>
        </w:rPr>
        <w:t xml:space="preserve"> </w:t>
      </w:r>
      <w:r w:rsidRPr="00FE62C0">
        <w:rPr>
          <w:rFonts w:ascii="Arial" w:hAnsi="Arial" w:cs="Arial"/>
          <w:sz w:val="24"/>
          <w:szCs w:val="24"/>
          <w:lang w:eastAsia="es-CO"/>
        </w:rPr>
        <w:t>educativa</w:t>
      </w:r>
      <w:r w:rsidRPr="00FE62C0">
        <w:rPr>
          <w:rFonts w:ascii="Arial" w:hAnsi="Arial" w:cs="Arial"/>
          <w:spacing w:val="6"/>
          <w:sz w:val="24"/>
          <w:szCs w:val="24"/>
          <w:lang w:eastAsia="es-CO"/>
        </w:rPr>
        <w:t xml:space="preserve"> </w:t>
      </w:r>
      <w:r w:rsidRPr="00FE62C0">
        <w:rPr>
          <w:rFonts w:ascii="Arial" w:hAnsi="Arial" w:cs="Arial"/>
          <w:sz w:val="24"/>
          <w:szCs w:val="24"/>
          <w:lang w:eastAsia="es-CO"/>
        </w:rPr>
        <w:t>a</w:t>
      </w:r>
      <w:r w:rsidRPr="00FE62C0">
        <w:rPr>
          <w:rFonts w:ascii="Arial" w:hAnsi="Arial" w:cs="Arial"/>
          <w:spacing w:val="7"/>
          <w:sz w:val="24"/>
          <w:szCs w:val="24"/>
          <w:lang w:eastAsia="es-CO"/>
        </w:rPr>
        <w:t xml:space="preserve"> </w:t>
      </w:r>
      <w:r w:rsidRPr="00FE62C0">
        <w:rPr>
          <w:rFonts w:ascii="Arial" w:hAnsi="Arial" w:cs="Arial"/>
          <w:sz w:val="24"/>
          <w:szCs w:val="24"/>
          <w:lang w:eastAsia="es-CO"/>
        </w:rPr>
        <w:t>cuidar</w:t>
      </w:r>
      <w:r w:rsidRPr="00FE62C0">
        <w:rPr>
          <w:rFonts w:ascii="Arial" w:hAnsi="Arial" w:cs="Arial"/>
          <w:spacing w:val="5"/>
          <w:sz w:val="24"/>
          <w:szCs w:val="24"/>
          <w:lang w:eastAsia="es-CO"/>
        </w:rPr>
        <w:t xml:space="preserve"> </w:t>
      </w:r>
      <w:r w:rsidRPr="00FE62C0">
        <w:rPr>
          <w:rFonts w:ascii="Arial" w:hAnsi="Arial" w:cs="Arial"/>
          <w:sz w:val="24"/>
          <w:szCs w:val="24"/>
          <w:lang w:eastAsia="es-CO"/>
        </w:rPr>
        <w:t>y</w:t>
      </w:r>
      <w:r w:rsidRPr="00FE62C0">
        <w:rPr>
          <w:rFonts w:ascii="Arial" w:hAnsi="Arial" w:cs="Arial"/>
          <w:spacing w:val="8"/>
          <w:sz w:val="24"/>
          <w:szCs w:val="24"/>
          <w:lang w:eastAsia="es-CO"/>
        </w:rPr>
        <w:t xml:space="preserve"> </w:t>
      </w:r>
      <w:r w:rsidRPr="00FE62C0">
        <w:rPr>
          <w:rFonts w:ascii="Arial" w:hAnsi="Arial" w:cs="Arial"/>
          <w:sz w:val="24"/>
          <w:szCs w:val="24"/>
          <w:lang w:eastAsia="es-CO"/>
        </w:rPr>
        <w:t>mantener</w:t>
      </w:r>
      <w:r w:rsidRPr="00FE62C0">
        <w:rPr>
          <w:rFonts w:ascii="Arial" w:hAnsi="Arial" w:cs="Arial"/>
          <w:spacing w:val="2"/>
          <w:sz w:val="24"/>
          <w:szCs w:val="24"/>
          <w:lang w:eastAsia="es-CO"/>
        </w:rPr>
        <w:t xml:space="preserve"> </w:t>
      </w:r>
      <w:r w:rsidRPr="00FE62C0">
        <w:rPr>
          <w:rFonts w:ascii="Arial" w:hAnsi="Arial" w:cs="Arial"/>
          <w:sz w:val="24"/>
          <w:szCs w:val="24"/>
          <w:lang w:eastAsia="es-CO"/>
        </w:rPr>
        <w:t>la</w:t>
      </w:r>
      <w:r w:rsidRPr="00FE62C0">
        <w:rPr>
          <w:rFonts w:ascii="Arial" w:hAnsi="Arial" w:cs="Arial"/>
          <w:spacing w:val="9"/>
          <w:sz w:val="24"/>
          <w:szCs w:val="24"/>
          <w:lang w:eastAsia="es-CO"/>
        </w:rPr>
        <w:t xml:space="preserve"> </w:t>
      </w:r>
      <w:r w:rsidRPr="00FE62C0">
        <w:rPr>
          <w:rFonts w:ascii="Arial" w:hAnsi="Arial" w:cs="Arial"/>
          <w:sz w:val="24"/>
          <w:szCs w:val="24"/>
          <w:lang w:eastAsia="es-CO"/>
        </w:rPr>
        <w:t>infraestructura</w:t>
      </w:r>
    </w:p>
    <w:p w14:paraId="1C22BFA8" w14:textId="77777777" w:rsidR="00FE62C0" w:rsidRPr="00FE62C0" w:rsidRDefault="00FE62C0" w:rsidP="008A1621">
      <w:pPr>
        <w:widowControl w:val="0"/>
        <w:numPr>
          <w:ilvl w:val="0"/>
          <w:numId w:val="11"/>
        </w:numPr>
        <w:tabs>
          <w:tab w:val="left" w:pos="495"/>
        </w:tabs>
        <w:autoSpaceDE w:val="0"/>
        <w:autoSpaceDN w:val="0"/>
        <w:spacing w:before="4" w:after="0" w:line="276" w:lineRule="auto"/>
        <w:jc w:val="both"/>
        <w:rPr>
          <w:rFonts w:ascii="Arial" w:hAnsi="Arial" w:cs="Arial"/>
          <w:sz w:val="24"/>
          <w:szCs w:val="24"/>
          <w:lang w:eastAsia="es-CO"/>
        </w:rPr>
      </w:pPr>
      <w:r w:rsidRPr="00FE62C0">
        <w:rPr>
          <w:rFonts w:ascii="Arial" w:hAnsi="Arial" w:cs="Arial"/>
          <w:sz w:val="24"/>
          <w:szCs w:val="24"/>
          <w:lang w:eastAsia="es-CO"/>
        </w:rPr>
        <w:t>La</w:t>
      </w:r>
      <w:r w:rsidRPr="00FE62C0">
        <w:rPr>
          <w:rFonts w:ascii="Arial" w:hAnsi="Arial" w:cs="Arial"/>
          <w:spacing w:val="7"/>
          <w:sz w:val="24"/>
          <w:szCs w:val="24"/>
          <w:lang w:eastAsia="es-CO"/>
        </w:rPr>
        <w:t xml:space="preserve"> </w:t>
      </w:r>
      <w:r w:rsidRPr="00FE62C0">
        <w:rPr>
          <w:rFonts w:ascii="Arial" w:hAnsi="Arial" w:cs="Arial"/>
          <w:sz w:val="24"/>
          <w:szCs w:val="24"/>
          <w:lang w:eastAsia="es-CO"/>
        </w:rPr>
        <w:t>administración</w:t>
      </w:r>
      <w:r w:rsidRPr="00FE62C0">
        <w:rPr>
          <w:rFonts w:ascii="Arial" w:hAnsi="Arial" w:cs="Arial"/>
          <w:spacing w:val="6"/>
          <w:sz w:val="24"/>
          <w:szCs w:val="24"/>
          <w:lang w:eastAsia="es-CO"/>
        </w:rPr>
        <w:t xml:space="preserve"> </w:t>
      </w:r>
      <w:r w:rsidRPr="00FE62C0">
        <w:rPr>
          <w:rFonts w:ascii="Arial" w:hAnsi="Arial" w:cs="Arial"/>
          <w:sz w:val="24"/>
          <w:szCs w:val="24"/>
          <w:lang w:eastAsia="es-CO"/>
        </w:rPr>
        <w:t>de</w:t>
      </w:r>
      <w:r w:rsidRPr="00FE62C0">
        <w:rPr>
          <w:rFonts w:ascii="Arial" w:hAnsi="Arial" w:cs="Arial"/>
          <w:spacing w:val="7"/>
          <w:sz w:val="24"/>
          <w:szCs w:val="24"/>
          <w:lang w:eastAsia="es-CO"/>
        </w:rPr>
        <w:t xml:space="preserve"> </w:t>
      </w:r>
      <w:r w:rsidRPr="00FE62C0">
        <w:rPr>
          <w:rFonts w:ascii="Arial" w:hAnsi="Arial" w:cs="Arial"/>
          <w:sz w:val="24"/>
          <w:szCs w:val="24"/>
          <w:lang w:eastAsia="es-CO"/>
        </w:rPr>
        <w:t>la</w:t>
      </w:r>
      <w:r w:rsidRPr="00FE62C0">
        <w:rPr>
          <w:rFonts w:ascii="Arial" w:hAnsi="Arial" w:cs="Arial"/>
          <w:spacing w:val="7"/>
          <w:sz w:val="24"/>
          <w:szCs w:val="24"/>
          <w:lang w:eastAsia="es-CO"/>
        </w:rPr>
        <w:t xml:space="preserve"> </w:t>
      </w:r>
      <w:r w:rsidRPr="00FE62C0">
        <w:rPr>
          <w:rFonts w:ascii="Arial" w:hAnsi="Arial" w:cs="Arial"/>
          <w:sz w:val="24"/>
          <w:szCs w:val="24"/>
          <w:lang w:eastAsia="es-CO"/>
        </w:rPr>
        <w:t>Institución y</w:t>
      </w:r>
      <w:r w:rsidRPr="00FE62C0">
        <w:rPr>
          <w:rFonts w:ascii="Arial" w:hAnsi="Arial" w:cs="Arial"/>
          <w:spacing w:val="4"/>
          <w:sz w:val="24"/>
          <w:szCs w:val="24"/>
          <w:lang w:eastAsia="es-CO"/>
        </w:rPr>
        <w:t xml:space="preserve"> </w:t>
      </w:r>
      <w:r w:rsidRPr="00FE62C0">
        <w:rPr>
          <w:rFonts w:ascii="Arial" w:hAnsi="Arial" w:cs="Arial"/>
          <w:sz w:val="24"/>
          <w:szCs w:val="24"/>
          <w:lang w:eastAsia="es-CO"/>
        </w:rPr>
        <w:t>gestionar</w:t>
      </w:r>
      <w:r w:rsidRPr="00FE62C0">
        <w:rPr>
          <w:rFonts w:ascii="Arial" w:hAnsi="Arial" w:cs="Arial"/>
          <w:spacing w:val="12"/>
          <w:sz w:val="24"/>
          <w:szCs w:val="24"/>
          <w:lang w:eastAsia="es-CO"/>
        </w:rPr>
        <w:t xml:space="preserve"> </w:t>
      </w:r>
      <w:r w:rsidRPr="00FE62C0">
        <w:rPr>
          <w:rFonts w:ascii="Arial" w:hAnsi="Arial" w:cs="Arial"/>
          <w:sz w:val="24"/>
          <w:szCs w:val="24"/>
          <w:lang w:eastAsia="es-CO"/>
        </w:rPr>
        <w:t>recursos</w:t>
      </w:r>
      <w:r w:rsidRPr="00FE62C0">
        <w:rPr>
          <w:rFonts w:ascii="Arial" w:hAnsi="Arial" w:cs="Arial"/>
          <w:spacing w:val="7"/>
          <w:sz w:val="24"/>
          <w:szCs w:val="24"/>
          <w:lang w:eastAsia="es-CO"/>
        </w:rPr>
        <w:t xml:space="preserve"> </w:t>
      </w:r>
      <w:r w:rsidRPr="00FE62C0">
        <w:rPr>
          <w:rFonts w:ascii="Arial" w:hAnsi="Arial" w:cs="Arial"/>
          <w:sz w:val="24"/>
          <w:szCs w:val="24"/>
          <w:lang w:eastAsia="es-CO"/>
        </w:rPr>
        <w:t>a</w:t>
      </w:r>
      <w:r w:rsidRPr="00FE62C0">
        <w:rPr>
          <w:rFonts w:ascii="Arial" w:hAnsi="Arial" w:cs="Arial"/>
          <w:spacing w:val="7"/>
          <w:sz w:val="24"/>
          <w:szCs w:val="24"/>
          <w:lang w:eastAsia="es-CO"/>
        </w:rPr>
        <w:t xml:space="preserve"> </w:t>
      </w:r>
      <w:r w:rsidRPr="00FE62C0">
        <w:rPr>
          <w:rFonts w:ascii="Arial" w:hAnsi="Arial" w:cs="Arial"/>
          <w:sz w:val="24"/>
          <w:szCs w:val="24"/>
          <w:lang w:eastAsia="es-CO"/>
        </w:rPr>
        <w:t>nivel</w:t>
      </w:r>
      <w:r w:rsidRPr="00FE62C0">
        <w:rPr>
          <w:rFonts w:ascii="Arial" w:hAnsi="Arial" w:cs="Arial"/>
          <w:spacing w:val="11"/>
          <w:sz w:val="24"/>
          <w:szCs w:val="24"/>
          <w:lang w:eastAsia="es-CO"/>
        </w:rPr>
        <w:t xml:space="preserve"> </w:t>
      </w:r>
      <w:r w:rsidRPr="00FE62C0">
        <w:rPr>
          <w:rFonts w:ascii="Arial" w:hAnsi="Arial" w:cs="Arial"/>
          <w:sz w:val="24"/>
          <w:szCs w:val="24"/>
          <w:lang w:eastAsia="es-CO"/>
        </w:rPr>
        <w:t>departamental</w:t>
      </w:r>
      <w:r w:rsidRPr="00FE62C0">
        <w:rPr>
          <w:rFonts w:ascii="Arial" w:hAnsi="Arial" w:cs="Arial"/>
          <w:spacing w:val="2"/>
          <w:sz w:val="24"/>
          <w:szCs w:val="24"/>
          <w:lang w:eastAsia="es-CO"/>
        </w:rPr>
        <w:t xml:space="preserve"> </w:t>
      </w:r>
      <w:r w:rsidRPr="00FE62C0">
        <w:rPr>
          <w:rFonts w:ascii="Arial" w:hAnsi="Arial" w:cs="Arial"/>
          <w:sz w:val="24"/>
          <w:szCs w:val="24"/>
          <w:lang w:eastAsia="es-CO"/>
        </w:rPr>
        <w:t>y</w:t>
      </w:r>
      <w:r w:rsidRPr="00FE62C0">
        <w:rPr>
          <w:rFonts w:ascii="Arial" w:hAnsi="Arial" w:cs="Arial"/>
          <w:spacing w:val="9"/>
          <w:sz w:val="24"/>
          <w:szCs w:val="24"/>
          <w:lang w:eastAsia="es-CO"/>
        </w:rPr>
        <w:t xml:space="preserve"> </w:t>
      </w:r>
      <w:r w:rsidRPr="00FE62C0">
        <w:rPr>
          <w:rFonts w:ascii="Arial" w:hAnsi="Arial" w:cs="Arial"/>
          <w:sz w:val="24"/>
          <w:szCs w:val="24"/>
          <w:lang w:eastAsia="es-CO"/>
        </w:rPr>
        <w:t>municipal</w:t>
      </w:r>
      <w:r w:rsidRPr="00FE62C0">
        <w:rPr>
          <w:rFonts w:ascii="Arial" w:hAnsi="Arial" w:cs="Arial"/>
          <w:spacing w:val="4"/>
          <w:sz w:val="24"/>
          <w:szCs w:val="24"/>
          <w:lang w:eastAsia="es-CO"/>
        </w:rPr>
        <w:t xml:space="preserve"> </w:t>
      </w:r>
      <w:r w:rsidRPr="00FE62C0">
        <w:rPr>
          <w:rFonts w:ascii="Arial" w:hAnsi="Arial" w:cs="Arial"/>
          <w:sz w:val="24"/>
          <w:szCs w:val="24"/>
          <w:lang w:eastAsia="es-CO"/>
        </w:rPr>
        <w:t>para</w:t>
      </w:r>
      <w:r w:rsidRPr="00FE62C0">
        <w:rPr>
          <w:rFonts w:ascii="Arial" w:hAnsi="Arial" w:cs="Arial"/>
          <w:spacing w:val="7"/>
          <w:sz w:val="24"/>
          <w:szCs w:val="24"/>
          <w:lang w:eastAsia="es-CO"/>
        </w:rPr>
        <w:t xml:space="preserve"> </w:t>
      </w:r>
      <w:r w:rsidRPr="00FE62C0">
        <w:rPr>
          <w:rFonts w:ascii="Arial" w:hAnsi="Arial" w:cs="Arial"/>
          <w:sz w:val="24"/>
          <w:szCs w:val="24"/>
          <w:lang w:eastAsia="es-CO"/>
        </w:rPr>
        <w:t>mejorar</w:t>
      </w:r>
      <w:r w:rsidRPr="00FE62C0">
        <w:rPr>
          <w:rFonts w:ascii="Arial" w:hAnsi="Arial" w:cs="Arial"/>
          <w:spacing w:val="7"/>
          <w:sz w:val="24"/>
          <w:szCs w:val="24"/>
          <w:lang w:eastAsia="es-CO"/>
        </w:rPr>
        <w:t xml:space="preserve"> </w:t>
      </w:r>
      <w:r w:rsidRPr="00FE62C0">
        <w:rPr>
          <w:rFonts w:ascii="Arial" w:hAnsi="Arial" w:cs="Arial"/>
          <w:sz w:val="24"/>
          <w:szCs w:val="24"/>
          <w:lang w:eastAsia="es-CO"/>
        </w:rPr>
        <w:t>la</w:t>
      </w:r>
      <w:r w:rsidRPr="00FE62C0">
        <w:rPr>
          <w:rFonts w:ascii="Arial" w:hAnsi="Arial" w:cs="Arial"/>
          <w:spacing w:val="8"/>
          <w:sz w:val="24"/>
          <w:szCs w:val="24"/>
          <w:lang w:eastAsia="es-CO"/>
        </w:rPr>
        <w:t xml:space="preserve"> </w:t>
      </w:r>
      <w:r w:rsidRPr="00FE62C0">
        <w:rPr>
          <w:rFonts w:ascii="Arial" w:hAnsi="Arial" w:cs="Arial"/>
          <w:sz w:val="24"/>
          <w:szCs w:val="24"/>
          <w:lang w:eastAsia="es-CO"/>
        </w:rPr>
        <w:t>infraestructura</w:t>
      </w:r>
      <w:r w:rsidRPr="00FE62C0">
        <w:rPr>
          <w:rFonts w:ascii="Arial" w:hAnsi="Arial" w:cs="Arial"/>
          <w:spacing w:val="2"/>
          <w:sz w:val="24"/>
          <w:szCs w:val="24"/>
          <w:lang w:eastAsia="es-CO"/>
        </w:rPr>
        <w:t xml:space="preserve"> </w:t>
      </w:r>
      <w:r w:rsidRPr="00FE62C0">
        <w:rPr>
          <w:rFonts w:ascii="Arial" w:hAnsi="Arial" w:cs="Arial"/>
          <w:sz w:val="24"/>
          <w:szCs w:val="24"/>
          <w:lang w:eastAsia="es-CO"/>
        </w:rPr>
        <w:t>e</w:t>
      </w:r>
      <w:r w:rsidRPr="00FE62C0">
        <w:rPr>
          <w:rFonts w:ascii="Arial" w:hAnsi="Arial" w:cs="Arial"/>
          <w:spacing w:val="9"/>
          <w:sz w:val="24"/>
          <w:szCs w:val="24"/>
          <w:lang w:eastAsia="es-CO"/>
        </w:rPr>
        <w:t xml:space="preserve"> </w:t>
      </w:r>
      <w:r w:rsidRPr="00FE62C0">
        <w:rPr>
          <w:rFonts w:ascii="Arial" w:hAnsi="Arial" w:cs="Arial"/>
          <w:sz w:val="24"/>
          <w:szCs w:val="24"/>
          <w:lang w:eastAsia="es-CO"/>
        </w:rPr>
        <w:t>inmobiliaria</w:t>
      </w:r>
    </w:p>
    <w:p w14:paraId="7C1F4B72" w14:textId="77777777" w:rsidR="00FE62C0" w:rsidRPr="00FE62C0" w:rsidRDefault="00FE62C0" w:rsidP="001B0E84">
      <w:pPr>
        <w:spacing w:line="276" w:lineRule="auto"/>
        <w:rPr>
          <w:rFonts w:ascii="Arial" w:hAnsi="Arial" w:cs="Arial"/>
          <w:b/>
          <w:bCs/>
          <w:sz w:val="24"/>
          <w:szCs w:val="24"/>
          <w:lang w:val="es-MX" w:eastAsia="es-CO"/>
        </w:rPr>
      </w:pPr>
    </w:p>
    <w:p w14:paraId="579E5630" w14:textId="77777777" w:rsidR="00FE62C0" w:rsidRPr="00281119" w:rsidRDefault="00FE62C0" w:rsidP="00281119">
      <w:pPr>
        <w:spacing w:line="276" w:lineRule="auto"/>
        <w:jc w:val="both"/>
        <w:rPr>
          <w:rFonts w:ascii="Arial" w:hAnsi="Arial" w:cs="Arial"/>
          <w:bCs/>
          <w:sz w:val="24"/>
          <w:szCs w:val="24"/>
          <w:lang w:val="es-MX" w:eastAsia="es-CO"/>
        </w:rPr>
      </w:pPr>
      <w:r w:rsidRPr="00FE62C0">
        <w:rPr>
          <w:rFonts w:ascii="Arial" w:hAnsi="Arial" w:cs="Arial"/>
          <w:bCs/>
          <w:sz w:val="24"/>
          <w:szCs w:val="24"/>
          <w:lang w:val="es-MX" w:eastAsia="es-CO"/>
        </w:rPr>
        <w:t>De acuerdo a lo anterior y teniendo claro para mejoras no solo para la infraestructura sino para el</w:t>
      </w:r>
      <w:r w:rsidR="00281119">
        <w:rPr>
          <w:rFonts w:ascii="Arial" w:hAnsi="Arial" w:cs="Arial"/>
          <w:bCs/>
          <w:sz w:val="24"/>
          <w:szCs w:val="24"/>
          <w:lang w:val="es-MX" w:eastAsia="es-CO"/>
        </w:rPr>
        <w:t xml:space="preserve"> proceso pedagógico constante. </w:t>
      </w:r>
    </w:p>
    <w:p w14:paraId="705D605A" w14:textId="77777777" w:rsidR="00871B12" w:rsidRDefault="00871B12" w:rsidP="001B0E84">
      <w:pPr>
        <w:spacing w:line="276" w:lineRule="auto"/>
        <w:rPr>
          <w:rFonts w:ascii="Arial" w:hAnsi="Arial" w:cs="Arial"/>
          <w:b/>
          <w:bCs/>
          <w:sz w:val="24"/>
          <w:szCs w:val="24"/>
          <w:lang w:eastAsia="es-CO"/>
        </w:rPr>
      </w:pPr>
    </w:p>
    <w:p w14:paraId="494652A2" w14:textId="77777777" w:rsidR="00871B12" w:rsidRDefault="00871B12" w:rsidP="001B0E84">
      <w:pPr>
        <w:spacing w:line="276" w:lineRule="auto"/>
        <w:rPr>
          <w:rFonts w:ascii="Arial" w:hAnsi="Arial" w:cs="Arial"/>
          <w:b/>
          <w:bCs/>
          <w:sz w:val="24"/>
          <w:szCs w:val="24"/>
          <w:lang w:eastAsia="es-CO"/>
        </w:rPr>
      </w:pPr>
    </w:p>
    <w:p w14:paraId="29DCE719" w14:textId="77777777" w:rsidR="00871B12" w:rsidRDefault="00871B12" w:rsidP="001B0E84">
      <w:pPr>
        <w:spacing w:line="276" w:lineRule="auto"/>
        <w:rPr>
          <w:rFonts w:ascii="Arial" w:hAnsi="Arial" w:cs="Arial"/>
          <w:b/>
          <w:bCs/>
          <w:sz w:val="24"/>
          <w:szCs w:val="24"/>
          <w:lang w:eastAsia="es-CO"/>
        </w:rPr>
      </w:pPr>
    </w:p>
    <w:p w14:paraId="1A9A602F" w14:textId="3CE6642A" w:rsidR="00FE62C0" w:rsidRPr="00FE62C0" w:rsidRDefault="00871B12" w:rsidP="00C871F8">
      <w:pPr>
        <w:spacing w:line="276" w:lineRule="auto"/>
        <w:rPr>
          <w:rFonts w:ascii="Arial" w:hAnsi="Arial" w:cs="Arial"/>
          <w:b/>
          <w:bCs/>
          <w:sz w:val="24"/>
          <w:szCs w:val="24"/>
          <w:lang w:eastAsia="es-CO"/>
        </w:rPr>
        <w:sectPr w:rsidR="00FE62C0" w:rsidRPr="00FE62C0" w:rsidSect="007C70E0">
          <w:headerReference w:type="even" r:id="rId21"/>
          <w:headerReference w:type="default" r:id="rId22"/>
          <w:headerReference w:type="first" r:id="rId23"/>
          <w:pgSz w:w="12240" w:h="15840"/>
          <w:pgMar w:top="1417" w:right="1750" w:bottom="1417" w:left="1701" w:header="708" w:footer="708" w:gutter="0"/>
          <w:pgNumType w:start="0"/>
          <w:cols w:space="708"/>
          <w:titlePg/>
          <w:docGrid w:linePitch="360"/>
        </w:sectPr>
      </w:pPr>
      <w:r>
        <w:rPr>
          <w:noProof/>
          <w:lang w:eastAsia="es-CO"/>
        </w:rPr>
        <w:lastRenderedPageBreak/>
        <w:drawing>
          <wp:anchor distT="0" distB="0" distL="114300" distR="114300" simplePos="0" relativeHeight="251665408" behindDoc="0" locked="0" layoutInCell="1" allowOverlap="1" wp14:anchorId="40C11EF9" wp14:editId="4BCE0428">
            <wp:simplePos x="0" y="0"/>
            <wp:positionH relativeFrom="column">
              <wp:posOffset>-421029</wp:posOffset>
            </wp:positionH>
            <wp:positionV relativeFrom="paragraph">
              <wp:posOffset>212309</wp:posOffset>
            </wp:positionV>
            <wp:extent cx="6704965" cy="4332605"/>
            <wp:effectExtent l="0" t="0" r="635" b="0"/>
            <wp:wrapThrough wrapText="bothSides">
              <wp:wrapPolygon edited="0">
                <wp:start x="0" y="0"/>
                <wp:lineTo x="0" y="21464"/>
                <wp:lineTo x="21541" y="21464"/>
                <wp:lineTo x="21541"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704965" cy="4332605"/>
                    </a:xfrm>
                    <a:prstGeom prst="rect">
                      <a:avLst/>
                    </a:prstGeom>
                  </pic:spPr>
                </pic:pic>
              </a:graphicData>
            </a:graphic>
            <wp14:sizeRelH relativeFrom="page">
              <wp14:pctWidth>0</wp14:pctWidth>
            </wp14:sizeRelH>
            <wp14:sizeRelV relativeFrom="page">
              <wp14:pctHeight>0</wp14:pctHeight>
            </wp14:sizeRelV>
          </wp:anchor>
        </w:drawing>
      </w:r>
      <w:r w:rsidR="00B9349A">
        <w:rPr>
          <w:rFonts w:ascii="Arial" w:hAnsi="Arial" w:cs="Arial"/>
          <w:b/>
          <w:bCs/>
          <w:sz w:val="24"/>
          <w:szCs w:val="24"/>
          <w:lang w:eastAsia="es-CO"/>
        </w:rPr>
        <w:t>Tabla</w:t>
      </w:r>
    </w:p>
    <w:p w14:paraId="2F68A419" w14:textId="77777777" w:rsidR="00FE62C0" w:rsidRPr="000B3BB1" w:rsidRDefault="00B9349A" w:rsidP="00B9349A">
      <w:pPr>
        <w:tabs>
          <w:tab w:val="left" w:pos="1605"/>
        </w:tabs>
        <w:rPr>
          <w:rStyle w:val="Ttulo2Car"/>
          <w:b w:val="0"/>
          <w:bCs w:val="0"/>
        </w:rPr>
      </w:pPr>
      <w:r>
        <w:rPr>
          <w:rFonts w:ascii="Arial" w:hAnsi="Arial" w:cs="Arial"/>
          <w:sz w:val="24"/>
          <w:szCs w:val="24"/>
          <w:lang w:eastAsia="es-CO"/>
        </w:rPr>
        <w:lastRenderedPageBreak/>
        <w:tab/>
      </w:r>
      <w:bookmarkStart w:id="53" w:name="_Toc149023765"/>
      <w:r>
        <w:rPr>
          <w:rStyle w:val="Ttulo2Car"/>
        </w:rPr>
        <w:t>PLAN</w:t>
      </w:r>
      <w:r w:rsidR="00FE62C0" w:rsidRPr="000B3BB1">
        <w:rPr>
          <w:rStyle w:val="Ttulo2Car"/>
        </w:rPr>
        <w:t xml:space="preserve"> OPERATIVO INSTITUCIONAL</w:t>
      </w:r>
      <w:bookmarkEnd w:id="53"/>
    </w:p>
    <w:p w14:paraId="5C6C0F53" w14:textId="77777777" w:rsidR="00FE62C0" w:rsidRPr="00FE62C0" w:rsidRDefault="00FE62C0" w:rsidP="001B0E84">
      <w:pPr>
        <w:spacing w:line="276" w:lineRule="auto"/>
        <w:jc w:val="both"/>
        <w:rPr>
          <w:rFonts w:ascii="Arial" w:eastAsia="Calibri" w:hAnsi="Arial" w:cs="Arial"/>
          <w:sz w:val="24"/>
          <w:szCs w:val="24"/>
          <w:lang w:val="es-MX" w:eastAsia="zh-CN" w:bidi="ar"/>
        </w:rPr>
      </w:pPr>
      <w:r w:rsidRPr="00FE62C0">
        <w:rPr>
          <w:rFonts w:ascii="Arial" w:eastAsia="Calibri" w:hAnsi="Arial" w:cs="Arial"/>
          <w:sz w:val="24"/>
          <w:szCs w:val="24"/>
          <w:lang w:val="es-MX" w:eastAsia="zh-CN" w:bidi="ar"/>
        </w:rPr>
        <w:t>Tiene como objetivo orientar la ejecución de los objetivos, actividades, metas durante el año fiscal. Todo esto relacionado con misión, visión, proyectos transversales, proyectos obligatorios planes de aula, etc.</w:t>
      </w:r>
    </w:p>
    <w:p w14:paraId="3894BE7E" w14:textId="77777777" w:rsidR="00FE62C0" w:rsidRPr="00FE62C0" w:rsidRDefault="00FE62C0" w:rsidP="001B0E84">
      <w:pPr>
        <w:spacing w:line="276" w:lineRule="auto"/>
        <w:jc w:val="both"/>
        <w:rPr>
          <w:rFonts w:ascii="Arial" w:hAnsi="Arial" w:cs="Arial"/>
          <w:sz w:val="24"/>
          <w:szCs w:val="24"/>
          <w:lang w:val="es-MX" w:eastAsia="es-CO"/>
        </w:rPr>
      </w:pPr>
      <w:r w:rsidRPr="00FE62C0">
        <w:rPr>
          <w:rFonts w:ascii="Arial" w:eastAsia="Calibri" w:hAnsi="Arial" w:cs="Arial"/>
          <w:sz w:val="24"/>
          <w:szCs w:val="24"/>
          <w:lang w:val="es-MX" w:eastAsia="zh-CN" w:bidi="ar"/>
        </w:rPr>
        <w:t xml:space="preserve">Cada área responsable deberá estructurar su respetivo programa e iniciativa estratégica. </w:t>
      </w:r>
    </w:p>
    <w:p w14:paraId="3D5CAB5C" w14:textId="77777777" w:rsidR="00FE62C0" w:rsidRPr="00FE62C0" w:rsidRDefault="00FE62C0" w:rsidP="001B0E84">
      <w:pPr>
        <w:spacing w:line="276" w:lineRule="auto"/>
        <w:jc w:val="both"/>
        <w:rPr>
          <w:rFonts w:ascii="Arial" w:hAnsi="Arial" w:cs="Arial"/>
          <w:sz w:val="24"/>
          <w:szCs w:val="24"/>
          <w:lang w:val="es-MX" w:eastAsia="es-CO"/>
        </w:rPr>
      </w:pPr>
      <w:r w:rsidRPr="00FE62C0">
        <w:rPr>
          <w:rFonts w:ascii="Arial" w:eastAsia="Calibri" w:hAnsi="Arial" w:cs="Arial"/>
          <w:sz w:val="24"/>
          <w:szCs w:val="24"/>
          <w:lang w:val="es-MX" w:eastAsia="zh-CN" w:bidi="ar"/>
        </w:rPr>
        <w:t xml:space="preserve">A continuación, se encuentra el formato del plan operativo institucional 2023 (INSTITUCIÓN EDUCATIVA MANUEL EDMUNDO MENDOZA). </w:t>
      </w:r>
    </w:p>
    <w:p w14:paraId="2726BC1E" w14:textId="77777777" w:rsidR="00FE62C0" w:rsidRPr="00FE62C0" w:rsidRDefault="00FE62C0" w:rsidP="001B0E84">
      <w:pPr>
        <w:spacing w:line="276" w:lineRule="auto"/>
        <w:jc w:val="both"/>
        <w:rPr>
          <w:rFonts w:ascii="Arial" w:hAnsi="Arial" w:cs="Arial"/>
          <w:bCs/>
          <w:sz w:val="24"/>
          <w:szCs w:val="24"/>
          <w:lang w:val="es-MX" w:eastAsia="es-CO"/>
        </w:rPr>
      </w:pPr>
    </w:p>
    <w:p w14:paraId="140BA09F" w14:textId="77777777" w:rsidR="00FE62C0" w:rsidRPr="00FE62C0" w:rsidRDefault="00FE62C0" w:rsidP="001B0E84">
      <w:pPr>
        <w:spacing w:line="276" w:lineRule="auto"/>
        <w:jc w:val="both"/>
        <w:rPr>
          <w:rFonts w:ascii="Arial" w:hAnsi="Arial" w:cs="Arial"/>
          <w:sz w:val="24"/>
          <w:szCs w:val="24"/>
          <w:lang w:val="es-MX" w:eastAsia="es-CO"/>
        </w:rPr>
      </w:pPr>
      <w:r w:rsidRPr="00FE62C0">
        <w:rPr>
          <w:rFonts w:ascii="Arial" w:hAnsi="Arial" w:cs="Arial"/>
          <w:sz w:val="24"/>
          <w:szCs w:val="24"/>
          <w:lang w:val="es-MX" w:eastAsia="es-CO"/>
        </w:rPr>
        <w:t>Sugerencias</w:t>
      </w:r>
    </w:p>
    <w:p w14:paraId="1D1D9F73" w14:textId="77777777" w:rsidR="00FE62C0" w:rsidRPr="00FE62C0" w:rsidRDefault="00FE62C0" w:rsidP="001B0E84">
      <w:pPr>
        <w:spacing w:line="276" w:lineRule="auto"/>
        <w:jc w:val="both"/>
        <w:rPr>
          <w:rFonts w:ascii="Arial" w:hAnsi="Arial" w:cs="Arial"/>
          <w:sz w:val="24"/>
          <w:szCs w:val="24"/>
          <w:lang w:val="es-MX" w:eastAsia="es-CO"/>
        </w:rPr>
      </w:pPr>
      <w:r w:rsidRPr="00FE62C0">
        <w:rPr>
          <w:rFonts w:ascii="Arial" w:hAnsi="Arial" w:cs="Arial"/>
          <w:sz w:val="24"/>
          <w:szCs w:val="24"/>
          <w:lang w:val="es-MX" w:eastAsia="es-CO"/>
        </w:rPr>
        <w:t xml:space="preserve">Falta anexar planes operativos por docentes, por grados y áreas. </w:t>
      </w:r>
      <w:proofErr w:type="gramStart"/>
      <w:r w:rsidRPr="00FE62C0">
        <w:rPr>
          <w:rFonts w:ascii="Arial" w:hAnsi="Arial" w:cs="Arial"/>
          <w:sz w:val="24"/>
          <w:szCs w:val="24"/>
          <w:lang w:val="es-MX" w:eastAsia="es-CO"/>
        </w:rPr>
        <w:t>Además</w:t>
      </w:r>
      <w:proofErr w:type="gramEnd"/>
      <w:r w:rsidRPr="00FE62C0">
        <w:rPr>
          <w:rFonts w:ascii="Arial" w:hAnsi="Arial" w:cs="Arial"/>
          <w:sz w:val="24"/>
          <w:szCs w:val="24"/>
          <w:lang w:val="es-MX" w:eastAsia="es-CO"/>
        </w:rPr>
        <w:t xml:space="preserve"> se debe tener un formato unificado, para la elaboración de los planes operativos. </w:t>
      </w:r>
    </w:p>
    <w:p w14:paraId="147AAE49" w14:textId="77777777" w:rsidR="00FE62C0" w:rsidRPr="00FE62C0" w:rsidRDefault="00FE62C0" w:rsidP="001B0E84">
      <w:pPr>
        <w:spacing w:line="276" w:lineRule="auto"/>
        <w:jc w:val="both"/>
        <w:rPr>
          <w:rFonts w:ascii="Arial" w:hAnsi="Arial" w:cs="Arial"/>
          <w:bCs/>
          <w:sz w:val="24"/>
          <w:szCs w:val="24"/>
          <w:lang w:val="es-MX" w:eastAsia="es-CO"/>
        </w:rPr>
      </w:pPr>
    </w:p>
    <w:p w14:paraId="417CE024" w14:textId="77777777" w:rsidR="00FE62C0" w:rsidRPr="00FE62C0" w:rsidRDefault="00FE62C0" w:rsidP="000B3BB1">
      <w:pPr>
        <w:pStyle w:val="Ttulo2"/>
      </w:pPr>
      <w:bookmarkStart w:id="54" w:name="_Toc149023766"/>
      <w:r w:rsidRPr="00FE62C0">
        <w:t>APOYO FINANCIERO Y CONTABLE.</w:t>
      </w:r>
      <w:bookmarkEnd w:id="54"/>
    </w:p>
    <w:p w14:paraId="6EAF92B4" w14:textId="77777777" w:rsidR="00FE62C0" w:rsidRPr="00FE62C0" w:rsidRDefault="00FE62C0" w:rsidP="001B0E84">
      <w:pPr>
        <w:spacing w:after="0" w:line="276" w:lineRule="auto"/>
        <w:jc w:val="both"/>
        <w:rPr>
          <w:rFonts w:ascii="Arial" w:hAnsi="Arial" w:cs="Arial"/>
          <w:bCs/>
          <w:sz w:val="24"/>
          <w:szCs w:val="24"/>
          <w:lang w:eastAsia="es-CO"/>
        </w:rPr>
      </w:pPr>
      <w:r w:rsidRPr="00FE62C0">
        <w:rPr>
          <w:rFonts w:ascii="Arial" w:hAnsi="Arial" w:cs="Arial"/>
          <w:spacing w:val="-3"/>
          <w:w w:val="85"/>
          <w:sz w:val="24"/>
          <w:szCs w:val="24"/>
          <w:lang w:eastAsia="es-CO"/>
        </w:rPr>
        <w:t>(Presupuesto</w:t>
      </w:r>
      <w:r w:rsidRPr="00FE62C0">
        <w:rPr>
          <w:rFonts w:ascii="Arial" w:hAnsi="Arial" w:cs="Arial"/>
          <w:spacing w:val="-14"/>
          <w:w w:val="85"/>
          <w:sz w:val="24"/>
          <w:szCs w:val="24"/>
          <w:lang w:eastAsia="es-CO"/>
        </w:rPr>
        <w:t xml:space="preserve"> </w:t>
      </w:r>
      <w:r w:rsidRPr="00FE62C0">
        <w:rPr>
          <w:rFonts w:ascii="Arial" w:hAnsi="Arial" w:cs="Arial"/>
          <w:spacing w:val="-2"/>
          <w:w w:val="85"/>
          <w:sz w:val="24"/>
          <w:szCs w:val="24"/>
          <w:lang w:eastAsia="es-CO"/>
        </w:rPr>
        <w:t>anual</w:t>
      </w:r>
      <w:r w:rsidRPr="00FE62C0">
        <w:rPr>
          <w:rFonts w:ascii="Arial" w:hAnsi="Arial" w:cs="Arial"/>
          <w:spacing w:val="-13"/>
          <w:w w:val="85"/>
          <w:sz w:val="24"/>
          <w:szCs w:val="24"/>
          <w:lang w:eastAsia="es-CO"/>
        </w:rPr>
        <w:t xml:space="preserve"> </w:t>
      </w:r>
      <w:r w:rsidRPr="00FE62C0">
        <w:rPr>
          <w:rFonts w:ascii="Arial" w:hAnsi="Arial" w:cs="Arial"/>
          <w:spacing w:val="-2"/>
          <w:w w:val="85"/>
          <w:sz w:val="24"/>
          <w:szCs w:val="24"/>
          <w:lang w:eastAsia="es-CO"/>
        </w:rPr>
        <w:t>del</w:t>
      </w:r>
      <w:r w:rsidRPr="00FE62C0">
        <w:rPr>
          <w:rFonts w:ascii="Arial" w:hAnsi="Arial" w:cs="Arial"/>
          <w:spacing w:val="-13"/>
          <w:w w:val="85"/>
          <w:sz w:val="24"/>
          <w:szCs w:val="24"/>
          <w:lang w:eastAsia="es-CO"/>
        </w:rPr>
        <w:t xml:space="preserve"> </w:t>
      </w:r>
      <w:r w:rsidRPr="00FE62C0">
        <w:rPr>
          <w:rFonts w:ascii="Arial" w:hAnsi="Arial" w:cs="Arial"/>
          <w:spacing w:val="-2"/>
          <w:w w:val="85"/>
          <w:sz w:val="24"/>
          <w:szCs w:val="24"/>
          <w:lang w:eastAsia="es-CO"/>
        </w:rPr>
        <w:t>Fondo</w:t>
      </w:r>
      <w:r w:rsidRPr="00FE62C0">
        <w:rPr>
          <w:rFonts w:ascii="Arial" w:hAnsi="Arial" w:cs="Arial"/>
          <w:spacing w:val="-50"/>
          <w:w w:val="85"/>
          <w:sz w:val="24"/>
          <w:szCs w:val="24"/>
          <w:lang w:eastAsia="es-CO"/>
        </w:rPr>
        <w:t xml:space="preserve"> </w:t>
      </w:r>
      <w:r w:rsidRPr="00FE62C0">
        <w:rPr>
          <w:rFonts w:ascii="Arial" w:hAnsi="Arial" w:cs="Arial"/>
          <w:w w:val="80"/>
          <w:sz w:val="24"/>
          <w:szCs w:val="24"/>
          <w:lang w:eastAsia="es-CO"/>
        </w:rPr>
        <w:t>de Servicios Educativos, con</w:t>
      </w:r>
      <w:r w:rsidRPr="00FE62C0">
        <w:rPr>
          <w:rFonts w:ascii="Arial" w:hAnsi="Arial" w:cs="Arial"/>
          <w:w w:val="85"/>
          <w:sz w:val="24"/>
          <w:szCs w:val="24"/>
          <w:lang w:eastAsia="es-CO"/>
        </w:rPr>
        <w:t>tabilidad, ingresos y gastos,</w:t>
      </w:r>
      <w:r w:rsidRPr="00FE62C0">
        <w:rPr>
          <w:rFonts w:ascii="Arial" w:hAnsi="Arial" w:cs="Arial"/>
          <w:spacing w:val="1"/>
          <w:w w:val="85"/>
          <w:sz w:val="24"/>
          <w:szCs w:val="24"/>
          <w:lang w:eastAsia="es-CO"/>
        </w:rPr>
        <w:t xml:space="preserve"> </w:t>
      </w:r>
      <w:r w:rsidRPr="00FE62C0">
        <w:rPr>
          <w:rFonts w:ascii="Arial" w:hAnsi="Arial" w:cs="Arial"/>
          <w:spacing w:val="-1"/>
          <w:w w:val="85"/>
          <w:sz w:val="24"/>
          <w:szCs w:val="24"/>
          <w:lang w:eastAsia="es-CO"/>
        </w:rPr>
        <w:t>control</w:t>
      </w:r>
      <w:r w:rsidRPr="00FE62C0">
        <w:rPr>
          <w:rFonts w:ascii="Arial" w:hAnsi="Arial" w:cs="Arial"/>
          <w:spacing w:val="-10"/>
          <w:w w:val="85"/>
          <w:sz w:val="24"/>
          <w:szCs w:val="24"/>
          <w:lang w:eastAsia="es-CO"/>
        </w:rPr>
        <w:t xml:space="preserve"> </w:t>
      </w:r>
      <w:r w:rsidRPr="00FE62C0">
        <w:rPr>
          <w:rFonts w:ascii="Arial" w:hAnsi="Arial" w:cs="Arial"/>
          <w:spacing w:val="-1"/>
          <w:w w:val="85"/>
          <w:sz w:val="24"/>
          <w:szCs w:val="24"/>
          <w:lang w:eastAsia="es-CO"/>
        </w:rPr>
        <w:t>fiscal)</w:t>
      </w:r>
    </w:p>
    <w:p w14:paraId="609BE41F" w14:textId="77777777" w:rsidR="00FE62C0" w:rsidRPr="00FE62C0" w:rsidRDefault="00FE62C0" w:rsidP="001B0E84">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El presupuesto es Definido por la ley 4791 del año 2008 y en nuestra Institución Educativa existe instrumentos de gestión de actividades para definir ingresos y egresos del presupuesto de la institución, así mismo, cuenta con un contador, contratado y pagado con los recursos que se generan de ello.</w:t>
      </w:r>
    </w:p>
    <w:p w14:paraId="578B6648" w14:textId="77777777" w:rsidR="00FE62C0" w:rsidRPr="00FE62C0" w:rsidRDefault="00FE62C0" w:rsidP="001B0E84">
      <w:pPr>
        <w:spacing w:after="0" w:line="276" w:lineRule="auto"/>
        <w:contextualSpacing/>
        <w:jc w:val="both"/>
        <w:rPr>
          <w:rFonts w:ascii="Arial" w:hAnsi="Arial" w:cs="Arial"/>
          <w:sz w:val="24"/>
          <w:szCs w:val="24"/>
          <w:lang w:eastAsia="es-CO"/>
        </w:rPr>
      </w:pPr>
    </w:p>
    <w:p w14:paraId="19DFBD03" w14:textId="77777777" w:rsidR="00FE62C0" w:rsidRPr="00FE62C0" w:rsidRDefault="00FE62C0" w:rsidP="001B0E84">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El presupuesto es aprobado por el concejo directo este es firmado por el rector (primera firma) y la secretaria que hace las veces de pagadora (segunda firma) los informes son colgados en la plataforma de la institución con sus respectivos soportes. (Tabla 2)</w:t>
      </w:r>
    </w:p>
    <w:p w14:paraId="3762E24C" w14:textId="77777777" w:rsidR="00FE62C0" w:rsidRPr="00FE62C0" w:rsidRDefault="00FE62C0" w:rsidP="001B0E84">
      <w:pPr>
        <w:spacing w:after="0" w:line="276" w:lineRule="auto"/>
        <w:contextualSpacing/>
        <w:jc w:val="both"/>
        <w:rPr>
          <w:rFonts w:ascii="Arial" w:hAnsi="Arial" w:cs="Arial"/>
          <w:sz w:val="24"/>
          <w:szCs w:val="24"/>
          <w:lang w:eastAsia="es-CO"/>
        </w:rPr>
      </w:pPr>
    </w:p>
    <w:p w14:paraId="67905F04" w14:textId="77777777" w:rsidR="00FE62C0" w:rsidRPr="00FE62C0" w:rsidRDefault="00FE62C0" w:rsidP="001B0E84">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También se ejecutan rublos contables de recaudos de ingresos y procesos de compras</w:t>
      </w:r>
    </w:p>
    <w:p w14:paraId="2899FB64" w14:textId="77777777" w:rsidR="00FE62C0" w:rsidRPr="00FE62C0" w:rsidRDefault="00FE62C0" w:rsidP="001B0E84">
      <w:pPr>
        <w:spacing w:after="0" w:line="276" w:lineRule="auto"/>
        <w:contextualSpacing/>
        <w:jc w:val="both"/>
        <w:rPr>
          <w:rFonts w:ascii="Arial" w:hAnsi="Arial" w:cs="Arial"/>
          <w:sz w:val="24"/>
          <w:szCs w:val="24"/>
          <w:lang w:eastAsia="es-CO"/>
        </w:rPr>
      </w:pPr>
    </w:p>
    <w:p w14:paraId="364DE420" w14:textId="77777777" w:rsidR="00FE62C0" w:rsidRDefault="00FE62C0" w:rsidP="001B0E84">
      <w:pPr>
        <w:spacing w:after="0" w:line="276" w:lineRule="auto"/>
        <w:contextualSpacing/>
        <w:jc w:val="both"/>
        <w:rPr>
          <w:rFonts w:ascii="Arial" w:hAnsi="Arial" w:cs="Arial"/>
          <w:sz w:val="24"/>
          <w:szCs w:val="24"/>
          <w:lang w:eastAsia="es-CO"/>
        </w:rPr>
      </w:pPr>
      <w:r w:rsidRPr="00FE62C0">
        <w:rPr>
          <w:rFonts w:ascii="Arial" w:hAnsi="Arial" w:cs="Arial"/>
          <w:sz w:val="24"/>
          <w:szCs w:val="24"/>
          <w:lang w:eastAsia="es-CO"/>
        </w:rPr>
        <w:t>La institución cuenta con recursos propios los cuales son recaudados por los diferentes convenios actuales de terceros. (Tabla 3)</w:t>
      </w:r>
    </w:p>
    <w:p w14:paraId="65356D53" w14:textId="77777777" w:rsidR="00AD6077" w:rsidRDefault="00AD6077" w:rsidP="001B0E84">
      <w:pPr>
        <w:spacing w:after="0" w:line="276" w:lineRule="auto"/>
        <w:contextualSpacing/>
        <w:jc w:val="both"/>
        <w:rPr>
          <w:rFonts w:ascii="Arial" w:hAnsi="Arial" w:cs="Arial"/>
          <w:sz w:val="24"/>
          <w:szCs w:val="24"/>
          <w:lang w:eastAsia="es-CO"/>
        </w:rPr>
      </w:pPr>
    </w:p>
    <w:p w14:paraId="4DAFF0DA" w14:textId="77777777" w:rsidR="00AD6077" w:rsidRDefault="00AD6077" w:rsidP="001B0E84">
      <w:pPr>
        <w:spacing w:after="0" w:line="276" w:lineRule="auto"/>
        <w:contextualSpacing/>
        <w:jc w:val="both"/>
        <w:rPr>
          <w:rFonts w:ascii="Arial" w:hAnsi="Arial" w:cs="Arial"/>
          <w:sz w:val="24"/>
          <w:szCs w:val="24"/>
          <w:lang w:eastAsia="es-CO"/>
        </w:rPr>
      </w:pPr>
    </w:p>
    <w:p w14:paraId="71B7C404" w14:textId="77777777" w:rsidR="00AD6077" w:rsidRDefault="00AD6077" w:rsidP="001B0E84">
      <w:pPr>
        <w:spacing w:after="0" w:line="276" w:lineRule="auto"/>
        <w:contextualSpacing/>
        <w:jc w:val="both"/>
        <w:rPr>
          <w:rFonts w:ascii="Arial" w:hAnsi="Arial" w:cs="Arial"/>
          <w:sz w:val="24"/>
          <w:szCs w:val="24"/>
          <w:lang w:eastAsia="es-CO"/>
        </w:rPr>
      </w:pPr>
    </w:p>
    <w:p w14:paraId="31E7D214" w14:textId="77777777" w:rsidR="00AD6077" w:rsidRDefault="00AD6077" w:rsidP="001B0E84">
      <w:pPr>
        <w:spacing w:after="0" w:line="276" w:lineRule="auto"/>
        <w:contextualSpacing/>
        <w:jc w:val="both"/>
        <w:rPr>
          <w:rFonts w:ascii="Arial" w:hAnsi="Arial" w:cs="Arial"/>
          <w:sz w:val="24"/>
          <w:szCs w:val="24"/>
          <w:lang w:eastAsia="es-CO"/>
        </w:rPr>
      </w:pPr>
    </w:p>
    <w:p w14:paraId="2573103A" w14:textId="77777777" w:rsidR="00AD6077" w:rsidRDefault="00AD6077" w:rsidP="001B0E84">
      <w:pPr>
        <w:spacing w:after="0" w:line="276" w:lineRule="auto"/>
        <w:contextualSpacing/>
        <w:jc w:val="both"/>
        <w:rPr>
          <w:rFonts w:ascii="Arial" w:hAnsi="Arial" w:cs="Arial"/>
          <w:sz w:val="24"/>
          <w:szCs w:val="24"/>
          <w:lang w:eastAsia="es-CO"/>
        </w:rPr>
      </w:pPr>
    </w:p>
    <w:p w14:paraId="4A423512" w14:textId="77777777" w:rsidR="00AD6077" w:rsidRDefault="00AD6077" w:rsidP="001B0E84">
      <w:pPr>
        <w:spacing w:after="0" w:line="276" w:lineRule="auto"/>
        <w:contextualSpacing/>
        <w:jc w:val="both"/>
        <w:rPr>
          <w:rFonts w:ascii="Arial" w:hAnsi="Arial" w:cs="Arial"/>
          <w:sz w:val="24"/>
          <w:szCs w:val="24"/>
          <w:lang w:eastAsia="es-CO"/>
        </w:rPr>
      </w:pPr>
    </w:p>
    <w:p w14:paraId="68FACFA0" w14:textId="77777777" w:rsidR="00AD6077" w:rsidRPr="00FE62C0" w:rsidRDefault="00AD6077" w:rsidP="001B0E84">
      <w:pPr>
        <w:spacing w:after="0" w:line="276" w:lineRule="auto"/>
        <w:contextualSpacing/>
        <w:jc w:val="both"/>
        <w:rPr>
          <w:rFonts w:ascii="Arial" w:hAnsi="Arial" w:cs="Arial"/>
          <w:sz w:val="24"/>
          <w:szCs w:val="24"/>
          <w:lang w:eastAsia="es-CO"/>
        </w:rPr>
      </w:pPr>
    </w:p>
    <w:p w14:paraId="78FC1007" w14:textId="77777777" w:rsidR="00FE62C0" w:rsidRDefault="00FE62C0" w:rsidP="000B3BB1">
      <w:pPr>
        <w:pStyle w:val="Ttulo2"/>
      </w:pPr>
      <w:bookmarkStart w:id="55" w:name="_Toc149023767"/>
      <w:r w:rsidRPr="00FE62C0">
        <w:lastRenderedPageBreak/>
        <w:t>ORGANIGRAMA INSTITUCIONAL</w:t>
      </w:r>
      <w:bookmarkEnd w:id="55"/>
    </w:p>
    <w:p w14:paraId="78FFD3C0" w14:textId="77777777" w:rsidR="00AD6077" w:rsidRDefault="00AD6077" w:rsidP="00AD6077">
      <w:pPr>
        <w:rPr>
          <w:lang w:val="es-MX" w:eastAsia="zh-CN"/>
        </w:rPr>
      </w:pPr>
    </w:p>
    <w:p w14:paraId="096B6CA8" w14:textId="77777777" w:rsidR="00AD6077" w:rsidRDefault="00AD6077" w:rsidP="00AD6077">
      <w:pPr>
        <w:rPr>
          <w:lang w:val="es-MX" w:eastAsia="zh-CN"/>
        </w:rPr>
      </w:pPr>
    </w:p>
    <w:p w14:paraId="79341EE7" w14:textId="77777777" w:rsidR="00AD6077" w:rsidRPr="00AD6077" w:rsidRDefault="00AD6077" w:rsidP="00AD6077">
      <w:pPr>
        <w:rPr>
          <w:lang w:val="es-MX" w:eastAsia="zh-CN"/>
        </w:rPr>
      </w:pPr>
      <w:r>
        <w:rPr>
          <w:rFonts w:ascii="Arial" w:hAnsi="Arial" w:cs="Arial"/>
          <w:bCs/>
          <w:noProof/>
          <w:sz w:val="24"/>
          <w:szCs w:val="24"/>
          <w:lang w:eastAsia="es-CO"/>
        </w:rPr>
        <w:drawing>
          <wp:anchor distT="0" distB="0" distL="114300" distR="114300" simplePos="0" relativeHeight="251666432" behindDoc="0" locked="0" layoutInCell="1" allowOverlap="1" wp14:anchorId="39825A3C" wp14:editId="58CC7242">
            <wp:simplePos x="0" y="0"/>
            <wp:positionH relativeFrom="page">
              <wp:posOffset>321310</wp:posOffset>
            </wp:positionH>
            <wp:positionV relativeFrom="paragraph">
              <wp:posOffset>864235</wp:posOffset>
            </wp:positionV>
            <wp:extent cx="7205980" cy="4139565"/>
            <wp:effectExtent l="0" t="0" r="0" b="0"/>
            <wp:wrapThrough wrapText="bothSides">
              <wp:wrapPolygon edited="0">
                <wp:start x="0" y="0"/>
                <wp:lineTo x="0" y="21471"/>
                <wp:lineTo x="21528" y="21471"/>
                <wp:lineTo x="21528"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05980" cy="4139565"/>
                    </a:xfrm>
                    <a:prstGeom prst="rect">
                      <a:avLst/>
                    </a:prstGeom>
                    <a:noFill/>
                  </pic:spPr>
                </pic:pic>
              </a:graphicData>
            </a:graphic>
            <wp14:sizeRelH relativeFrom="page">
              <wp14:pctWidth>0</wp14:pctWidth>
            </wp14:sizeRelH>
            <wp14:sizeRelV relativeFrom="page">
              <wp14:pctHeight>0</wp14:pctHeight>
            </wp14:sizeRelV>
          </wp:anchor>
        </w:drawing>
      </w:r>
    </w:p>
    <w:p w14:paraId="5F9274C2" w14:textId="77777777" w:rsidR="00FE62C0" w:rsidRPr="00FE62C0" w:rsidRDefault="00FE62C0" w:rsidP="00FE62C0">
      <w:pPr>
        <w:jc w:val="both"/>
        <w:rPr>
          <w:rFonts w:ascii="Arial" w:hAnsi="Arial" w:cs="Arial"/>
          <w:bCs/>
          <w:sz w:val="24"/>
          <w:szCs w:val="24"/>
          <w:lang w:eastAsia="es-CO"/>
        </w:rPr>
        <w:sectPr w:rsidR="00FE62C0" w:rsidRPr="00FE62C0" w:rsidSect="00FE62C0">
          <w:pgSz w:w="12240" w:h="15840"/>
          <w:pgMar w:top="1417" w:right="1750" w:bottom="1417" w:left="1701" w:header="708" w:footer="708" w:gutter="0"/>
          <w:cols w:space="708"/>
          <w:docGrid w:linePitch="360"/>
        </w:sectPr>
      </w:pPr>
    </w:p>
    <w:p w14:paraId="10962599" w14:textId="77777777" w:rsidR="00FE62C0" w:rsidRPr="00FE62C0" w:rsidRDefault="00FE62C0" w:rsidP="00A16BFC">
      <w:pPr>
        <w:pStyle w:val="Ttulo2"/>
        <w:rPr>
          <w:w w:val="85"/>
        </w:rPr>
      </w:pPr>
      <w:bookmarkStart w:id="56" w:name="_Toc149023768"/>
      <w:r w:rsidRPr="00FE62C0">
        <w:lastRenderedPageBreak/>
        <w:t>APOYO A LA GESTIÓN ACADÉMICA</w:t>
      </w:r>
      <w:bookmarkEnd w:id="56"/>
      <w:r w:rsidRPr="00FE62C0">
        <w:rPr>
          <w:w w:val="85"/>
        </w:rPr>
        <w:t xml:space="preserve"> </w:t>
      </w:r>
    </w:p>
    <w:p w14:paraId="6B2D205E" w14:textId="77777777" w:rsidR="00FE62C0" w:rsidRPr="00FE62C0" w:rsidRDefault="00FE62C0" w:rsidP="001B0E84">
      <w:pPr>
        <w:spacing w:line="276" w:lineRule="auto"/>
        <w:jc w:val="both"/>
        <w:rPr>
          <w:rFonts w:ascii="Arial" w:hAnsi="Arial" w:cs="Arial"/>
          <w:w w:val="95"/>
          <w:sz w:val="24"/>
          <w:szCs w:val="24"/>
          <w:lang w:eastAsia="es-CO"/>
        </w:rPr>
      </w:pPr>
      <w:r w:rsidRPr="00FE62C0">
        <w:rPr>
          <w:rFonts w:ascii="Arial" w:hAnsi="Arial" w:cs="Arial"/>
          <w:w w:val="85"/>
          <w:sz w:val="24"/>
          <w:szCs w:val="24"/>
          <w:lang w:eastAsia="es-CO"/>
        </w:rPr>
        <w:t xml:space="preserve">(Proceso de matrícula, archivo académico y boletines </w:t>
      </w:r>
      <w:proofErr w:type="gramStart"/>
      <w:r w:rsidRPr="00FE62C0">
        <w:rPr>
          <w:rFonts w:ascii="Arial" w:hAnsi="Arial" w:cs="Arial"/>
          <w:w w:val="85"/>
          <w:sz w:val="24"/>
          <w:szCs w:val="24"/>
          <w:lang w:eastAsia="es-CO"/>
        </w:rPr>
        <w:t xml:space="preserve">de </w:t>
      </w:r>
      <w:r w:rsidRPr="00FE62C0">
        <w:rPr>
          <w:rFonts w:ascii="Arial" w:hAnsi="Arial" w:cs="Arial"/>
          <w:spacing w:val="-49"/>
          <w:w w:val="85"/>
          <w:sz w:val="24"/>
          <w:szCs w:val="24"/>
          <w:lang w:eastAsia="es-CO"/>
        </w:rPr>
        <w:t xml:space="preserve"> </w:t>
      </w:r>
      <w:r w:rsidRPr="00FE62C0">
        <w:rPr>
          <w:rFonts w:ascii="Arial" w:hAnsi="Arial" w:cs="Arial"/>
          <w:w w:val="95"/>
          <w:sz w:val="24"/>
          <w:szCs w:val="24"/>
          <w:lang w:eastAsia="es-CO"/>
        </w:rPr>
        <w:t>calificaciones</w:t>
      </w:r>
      <w:proofErr w:type="gramEnd"/>
      <w:r w:rsidRPr="00FE62C0">
        <w:rPr>
          <w:rFonts w:ascii="Arial" w:hAnsi="Arial" w:cs="Arial"/>
          <w:w w:val="95"/>
          <w:sz w:val="24"/>
          <w:szCs w:val="24"/>
          <w:lang w:eastAsia="es-CO"/>
        </w:rPr>
        <w:t>)</w:t>
      </w:r>
    </w:p>
    <w:p w14:paraId="3D3FA26C" w14:textId="77777777" w:rsidR="00FE62C0" w:rsidRPr="00FE62C0" w:rsidRDefault="00FE62C0" w:rsidP="001B0E84">
      <w:pPr>
        <w:spacing w:line="276" w:lineRule="auto"/>
        <w:jc w:val="both"/>
        <w:rPr>
          <w:rFonts w:ascii="Arial" w:hAnsi="Arial" w:cs="Arial"/>
          <w:bCs/>
          <w:sz w:val="24"/>
          <w:szCs w:val="24"/>
          <w:lang w:eastAsia="es-CO"/>
        </w:rPr>
      </w:pPr>
      <w:r w:rsidRPr="00FE62C0">
        <w:rPr>
          <w:rFonts w:ascii="Arial" w:hAnsi="Arial" w:cs="Arial"/>
          <w:b/>
          <w:bCs/>
          <w:sz w:val="24"/>
          <w:szCs w:val="24"/>
          <w:lang w:eastAsia="es-CO"/>
        </w:rPr>
        <w:t xml:space="preserve">La institución en la actualidad cuenta con 1226 estudiantes matriculados </w:t>
      </w:r>
      <w:r w:rsidRPr="00FE62C0">
        <w:rPr>
          <w:rFonts w:ascii="Arial" w:hAnsi="Arial" w:cs="Arial"/>
          <w:sz w:val="24"/>
          <w:szCs w:val="24"/>
          <w:lang w:val="es-MX" w:eastAsia="es-CO"/>
        </w:rPr>
        <w:t xml:space="preserve">y este proceso lo lleva a cabo la secretaria de la institución, al tiempo </w:t>
      </w:r>
      <w:r w:rsidRPr="00FE62C0">
        <w:rPr>
          <w:rFonts w:ascii="Arial" w:hAnsi="Arial" w:cs="Arial"/>
          <w:sz w:val="24"/>
          <w:szCs w:val="24"/>
          <w:lang w:eastAsia="es-CO"/>
        </w:rPr>
        <w:t>l</w:t>
      </w:r>
      <w:r w:rsidRPr="00FE62C0">
        <w:rPr>
          <w:rFonts w:ascii="Arial" w:hAnsi="Arial" w:cs="Arial"/>
          <w:sz w:val="24"/>
          <w:szCs w:val="24"/>
          <w:lang w:val="es-MX" w:eastAsia="es-CO"/>
        </w:rPr>
        <w:t>os docentes revisan los documentos de los niños a matricular y luego envía a los padres de familia con sus respectivos documentos para sentar</w:t>
      </w:r>
      <w:r w:rsidR="00AD6077">
        <w:rPr>
          <w:rFonts w:ascii="Arial" w:hAnsi="Arial" w:cs="Arial"/>
          <w:sz w:val="24"/>
          <w:szCs w:val="24"/>
          <w:lang w:val="es-MX" w:eastAsia="es-CO"/>
        </w:rPr>
        <w:t xml:space="preserve"> ser legalizado y los suban al </w:t>
      </w:r>
      <w:proofErr w:type="spellStart"/>
      <w:r w:rsidR="00AD6077">
        <w:rPr>
          <w:rFonts w:ascii="Arial" w:hAnsi="Arial" w:cs="Arial"/>
          <w:sz w:val="24"/>
          <w:szCs w:val="24"/>
          <w:lang w:val="es-MX" w:eastAsia="es-CO"/>
        </w:rPr>
        <w:t>S</w:t>
      </w:r>
      <w:r w:rsidRPr="00FE62C0">
        <w:rPr>
          <w:rFonts w:ascii="Arial" w:hAnsi="Arial" w:cs="Arial"/>
          <w:sz w:val="24"/>
          <w:szCs w:val="24"/>
          <w:lang w:val="es-MX" w:eastAsia="es-CO"/>
        </w:rPr>
        <w:t>imat</w:t>
      </w:r>
      <w:proofErr w:type="spellEnd"/>
      <w:r w:rsidRPr="00FE62C0">
        <w:rPr>
          <w:rFonts w:ascii="Arial" w:hAnsi="Arial" w:cs="Arial"/>
          <w:sz w:val="24"/>
          <w:szCs w:val="24"/>
          <w:lang w:val="es-MX" w:eastAsia="es-CO"/>
        </w:rPr>
        <w:t>.</w:t>
      </w:r>
    </w:p>
    <w:p w14:paraId="4D46CED8" w14:textId="77777777" w:rsidR="00FE62C0" w:rsidRPr="00FE62C0" w:rsidRDefault="00FE62C0" w:rsidP="001B0E84">
      <w:pPr>
        <w:spacing w:line="276" w:lineRule="auto"/>
        <w:jc w:val="both"/>
        <w:rPr>
          <w:rFonts w:ascii="Arial" w:hAnsi="Arial" w:cs="Arial"/>
          <w:sz w:val="24"/>
          <w:szCs w:val="24"/>
          <w:lang w:val="es-MX" w:eastAsia="es-CO"/>
        </w:rPr>
      </w:pPr>
      <w:r w:rsidRPr="00FE62C0">
        <w:rPr>
          <w:rFonts w:ascii="Arial" w:hAnsi="Arial" w:cs="Arial"/>
          <w:sz w:val="24"/>
          <w:szCs w:val="24"/>
          <w:lang w:val="es-MX" w:eastAsia="es-CO"/>
        </w:rPr>
        <w:t xml:space="preserve">Los boletines son elaborados en una plataforma llamada </w:t>
      </w:r>
      <w:proofErr w:type="spellStart"/>
      <w:r w:rsidRPr="00FE62C0">
        <w:rPr>
          <w:rFonts w:ascii="Arial" w:hAnsi="Arial" w:cs="Arial"/>
          <w:sz w:val="24"/>
          <w:szCs w:val="24"/>
          <w:lang w:val="es-MX" w:eastAsia="es-CO"/>
        </w:rPr>
        <w:t>Edusac</w:t>
      </w:r>
      <w:proofErr w:type="spellEnd"/>
      <w:r w:rsidRPr="00FE62C0">
        <w:rPr>
          <w:rFonts w:ascii="Arial" w:hAnsi="Arial" w:cs="Arial"/>
          <w:sz w:val="24"/>
          <w:szCs w:val="24"/>
          <w:lang w:val="es-MX" w:eastAsia="es-CO"/>
        </w:rPr>
        <w:t>, en la que se ingresan los datos cualitativos y cuantitativos de los estudiantes, las observaciones, planes de área, planificación de las clases y en detalle los procesos que van inmersos en los procesos académicos.</w:t>
      </w:r>
    </w:p>
    <w:p w14:paraId="307A047E" w14:textId="77777777" w:rsidR="00FE62C0" w:rsidRPr="00FE62C0" w:rsidRDefault="00FE62C0" w:rsidP="001B0E84">
      <w:pPr>
        <w:spacing w:line="276" w:lineRule="auto"/>
        <w:jc w:val="both"/>
        <w:rPr>
          <w:rFonts w:ascii="Arial" w:hAnsi="Arial" w:cs="Arial"/>
          <w:sz w:val="24"/>
          <w:szCs w:val="24"/>
          <w:lang w:val="es-MX" w:eastAsia="es-CO"/>
        </w:rPr>
      </w:pPr>
      <w:r w:rsidRPr="00FE62C0">
        <w:rPr>
          <w:rFonts w:ascii="Arial" w:hAnsi="Arial" w:cs="Arial"/>
          <w:sz w:val="24"/>
          <w:szCs w:val="24"/>
          <w:lang w:val="es-MX" w:eastAsia="es-CO"/>
        </w:rPr>
        <w:t>La secretaria cuenta con un archivo administrado por la secretaria general y una auxiliar</w:t>
      </w:r>
    </w:p>
    <w:p w14:paraId="540B2F50" w14:textId="77777777" w:rsidR="00FE62C0" w:rsidRPr="00FE62C0" w:rsidRDefault="00FE62C0" w:rsidP="001B0E84">
      <w:pPr>
        <w:spacing w:line="276" w:lineRule="auto"/>
        <w:jc w:val="both"/>
        <w:rPr>
          <w:rFonts w:ascii="Arial" w:hAnsi="Arial" w:cs="Arial"/>
          <w:sz w:val="24"/>
          <w:szCs w:val="24"/>
          <w:lang w:val="es-MX" w:eastAsia="es-CO"/>
        </w:rPr>
      </w:pPr>
      <w:r w:rsidRPr="00FE62C0">
        <w:rPr>
          <w:rFonts w:ascii="Arial" w:hAnsi="Arial" w:cs="Arial"/>
          <w:sz w:val="24"/>
          <w:szCs w:val="24"/>
          <w:lang w:val="es-MX" w:eastAsia="es-CO"/>
        </w:rPr>
        <w:t>Docentes 56</w:t>
      </w:r>
    </w:p>
    <w:p w14:paraId="4C22EC39" w14:textId="77777777" w:rsidR="00FE62C0" w:rsidRPr="00FE62C0" w:rsidRDefault="00FE62C0" w:rsidP="001B0E84">
      <w:pPr>
        <w:spacing w:line="276" w:lineRule="auto"/>
        <w:jc w:val="both"/>
        <w:rPr>
          <w:rFonts w:ascii="Arial" w:hAnsi="Arial" w:cs="Arial"/>
          <w:sz w:val="24"/>
          <w:szCs w:val="24"/>
          <w:lang w:val="es-MX" w:eastAsia="es-CO"/>
        </w:rPr>
      </w:pPr>
      <w:r w:rsidRPr="00FE62C0">
        <w:rPr>
          <w:rFonts w:ascii="Arial" w:hAnsi="Arial" w:cs="Arial"/>
          <w:sz w:val="24"/>
          <w:szCs w:val="24"/>
          <w:lang w:val="es-MX" w:eastAsia="es-CO"/>
        </w:rPr>
        <w:t>Administrativos 4</w:t>
      </w:r>
    </w:p>
    <w:p w14:paraId="72CD3094" w14:textId="77777777" w:rsidR="00FE62C0" w:rsidRPr="00FE62C0" w:rsidRDefault="00FE62C0" w:rsidP="001B0E84">
      <w:pPr>
        <w:spacing w:line="276" w:lineRule="auto"/>
        <w:jc w:val="both"/>
        <w:rPr>
          <w:rFonts w:ascii="Arial" w:hAnsi="Arial" w:cs="Arial"/>
          <w:sz w:val="24"/>
          <w:szCs w:val="24"/>
          <w:lang w:val="es-MX" w:eastAsia="es-CO"/>
        </w:rPr>
      </w:pPr>
      <w:r w:rsidRPr="00FE62C0">
        <w:rPr>
          <w:rFonts w:ascii="Arial" w:hAnsi="Arial" w:cs="Arial"/>
          <w:sz w:val="24"/>
          <w:szCs w:val="24"/>
          <w:lang w:val="es-MX" w:eastAsia="es-CO"/>
        </w:rPr>
        <w:t>Directivos 3</w:t>
      </w:r>
    </w:p>
    <w:p w14:paraId="44CD90DB" w14:textId="77777777" w:rsidR="00FE62C0" w:rsidRPr="00FE62C0" w:rsidRDefault="00FE62C0" w:rsidP="001B0E84">
      <w:pPr>
        <w:spacing w:line="276" w:lineRule="auto"/>
        <w:jc w:val="both"/>
        <w:rPr>
          <w:rFonts w:ascii="Arial" w:hAnsi="Arial" w:cs="Arial"/>
          <w:bCs/>
          <w:sz w:val="24"/>
          <w:szCs w:val="24"/>
          <w:lang w:eastAsia="es-CO"/>
        </w:rPr>
      </w:pPr>
    </w:p>
    <w:p w14:paraId="1D3AFB66" w14:textId="77777777" w:rsidR="00FE62C0" w:rsidRPr="00FE62C0" w:rsidRDefault="00FE62C0" w:rsidP="001B0E84">
      <w:pPr>
        <w:spacing w:line="276" w:lineRule="auto"/>
        <w:jc w:val="both"/>
        <w:rPr>
          <w:rFonts w:ascii="Arial" w:hAnsi="Arial" w:cs="Arial"/>
          <w:bCs/>
          <w:sz w:val="24"/>
          <w:szCs w:val="24"/>
          <w:lang w:eastAsia="es-CO"/>
        </w:rPr>
      </w:pPr>
    </w:p>
    <w:p w14:paraId="7ACB49B9" w14:textId="77777777" w:rsidR="00FE62C0" w:rsidRPr="00FE62C0" w:rsidRDefault="00FE62C0" w:rsidP="001B0E84">
      <w:pPr>
        <w:spacing w:line="276" w:lineRule="auto"/>
        <w:jc w:val="both"/>
        <w:rPr>
          <w:rFonts w:ascii="Arial" w:hAnsi="Arial" w:cs="Arial"/>
          <w:b/>
          <w:bCs/>
          <w:sz w:val="24"/>
          <w:szCs w:val="24"/>
          <w:lang w:eastAsia="es-CO"/>
        </w:rPr>
      </w:pPr>
      <w:r w:rsidRPr="00FE62C0">
        <w:rPr>
          <w:rFonts w:ascii="Arial" w:hAnsi="Arial" w:cs="Arial"/>
          <w:b/>
          <w:bCs/>
          <w:sz w:val="24"/>
          <w:szCs w:val="24"/>
          <w:lang w:eastAsia="es-CO"/>
        </w:rPr>
        <w:t>TALENTO HUMANO</w:t>
      </w:r>
    </w:p>
    <w:p w14:paraId="63D83DF5" w14:textId="77777777" w:rsidR="00FE62C0" w:rsidRPr="00FE62C0" w:rsidRDefault="00FE62C0" w:rsidP="001B0E84">
      <w:pPr>
        <w:spacing w:line="276" w:lineRule="auto"/>
        <w:jc w:val="both"/>
        <w:rPr>
          <w:rFonts w:ascii="Arial" w:hAnsi="Arial" w:cs="Arial"/>
          <w:w w:val="85"/>
          <w:sz w:val="24"/>
          <w:szCs w:val="24"/>
          <w:lang w:eastAsia="es-CO"/>
        </w:rPr>
      </w:pPr>
      <w:r w:rsidRPr="00FE62C0">
        <w:rPr>
          <w:rFonts w:ascii="Arial" w:hAnsi="Arial" w:cs="Arial"/>
          <w:spacing w:val="-3"/>
          <w:w w:val="85"/>
          <w:sz w:val="24"/>
          <w:szCs w:val="24"/>
          <w:lang w:eastAsia="es-CO"/>
        </w:rPr>
        <w:t>(Perfiles, inducción, formación</w:t>
      </w:r>
      <w:r w:rsidRPr="00FE62C0">
        <w:rPr>
          <w:rFonts w:ascii="Arial" w:hAnsi="Arial" w:cs="Arial"/>
          <w:spacing w:val="-49"/>
          <w:w w:val="85"/>
          <w:sz w:val="24"/>
          <w:szCs w:val="24"/>
          <w:lang w:eastAsia="es-CO"/>
        </w:rPr>
        <w:t xml:space="preserve"> </w:t>
      </w:r>
      <w:r w:rsidRPr="00FE62C0">
        <w:rPr>
          <w:rFonts w:ascii="Arial" w:hAnsi="Arial" w:cs="Arial"/>
          <w:spacing w:val="-4"/>
          <w:w w:val="90"/>
          <w:sz w:val="24"/>
          <w:szCs w:val="24"/>
          <w:lang w:eastAsia="es-CO"/>
        </w:rPr>
        <w:t>y</w:t>
      </w:r>
      <w:r w:rsidRPr="00FE62C0">
        <w:rPr>
          <w:rFonts w:ascii="Arial" w:hAnsi="Arial" w:cs="Arial"/>
          <w:spacing w:val="-3"/>
          <w:w w:val="90"/>
          <w:sz w:val="24"/>
          <w:szCs w:val="24"/>
          <w:lang w:eastAsia="es-CO"/>
        </w:rPr>
        <w:t xml:space="preserve"> </w:t>
      </w:r>
      <w:r w:rsidRPr="00FE62C0">
        <w:rPr>
          <w:rFonts w:ascii="Arial" w:hAnsi="Arial" w:cs="Arial"/>
          <w:spacing w:val="-4"/>
          <w:w w:val="90"/>
          <w:sz w:val="24"/>
          <w:szCs w:val="24"/>
          <w:lang w:eastAsia="es-CO"/>
        </w:rPr>
        <w:t>capacitación,</w:t>
      </w:r>
      <w:r w:rsidRPr="00FE62C0">
        <w:rPr>
          <w:rFonts w:ascii="Arial" w:hAnsi="Arial" w:cs="Arial"/>
          <w:spacing w:val="-3"/>
          <w:w w:val="90"/>
          <w:sz w:val="24"/>
          <w:szCs w:val="24"/>
          <w:lang w:eastAsia="es-CO"/>
        </w:rPr>
        <w:t xml:space="preserve"> asignación</w:t>
      </w:r>
      <w:r w:rsidRPr="00FE62C0">
        <w:rPr>
          <w:rFonts w:ascii="Arial" w:hAnsi="Arial" w:cs="Arial"/>
          <w:spacing w:val="-53"/>
          <w:w w:val="90"/>
          <w:sz w:val="24"/>
          <w:szCs w:val="24"/>
          <w:lang w:eastAsia="es-CO"/>
        </w:rPr>
        <w:t xml:space="preserve"> </w:t>
      </w:r>
      <w:r w:rsidRPr="00FE62C0">
        <w:rPr>
          <w:rFonts w:ascii="Arial" w:hAnsi="Arial" w:cs="Arial"/>
          <w:spacing w:val="-5"/>
          <w:w w:val="90"/>
          <w:sz w:val="24"/>
          <w:szCs w:val="24"/>
          <w:lang w:eastAsia="es-CO"/>
        </w:rPr>
        <w:t xml:space="preserve">académica, pertenencia </w:t>
      </w:r>
      <w:r w:rsidRPr="00FE62C0">
        <w:rPr>
          <w:rFonts w:ascii="Arial" w:hAnsi="Arial" w:cs="Arial"/>
          <w:spacing w:val="-4"/>
          <w:w w:val="90"/>
          <w:sz w:val="24"/>
          <w:szCs w:val="24"/>
          <w:lang w:eastAsia="es-CO"/>
        </w:rPr>
        <w:t xml:space="preserve">a </w:t>
      </w:r>
      <w:proofErr w:type="gramStart"/>
      <w:r w:rsidRPr="00FE62C0">
        <w:rPr>
          <w:rFonts w:ascii="Arial" w:hAnsi="Arial" w:cs="Arial"/>
          <w:spacing w:val="-4"/>
          <w:w w:val="90"/>
          <w:sz w:val="24"/>
          <w:szCs w:val="24"/>
          <w:lang w:eastAsia="es-CO"/>
        </w:rPr>
        <w:t xml:space="preserve">la </w:t>
      </w:r>
      <w:r w:rsidRPr="00FE62C0">
        <w:rPr>
          <w:rFonts w:ascii="Arial" w:hAnsi="Arial" w:cs="Arial"/>
          <w:spacing w:val="-53"/>
          <w:w w:val="90"/>
          <w:sz w:val="24"/>
          <w:szCs w:val="24"/>
          <w:lang w:eastAsia="es-CO"/>
        </w:rPr>
        <w:t xml:space="preserve"> </w:t>
      </w:r>
      <w:r w:rsidRPr="00FE62C0">
        <w:rPr>
          <w:rFonts w:ascii="Arial" w:hAnsi="Arial" w:cs="Arial"/>
          <w:spacing w:val="-2"/>
          <w:w w:val="90"/>
          <w:sz w:val="24"/>
          <w:szCs w:val="24"/>
          <w:lang w:eastAsia="es-CO"/>
        </w:rPr>
        <w:t>institución</w:t>
      </w:r>
      <w:proofErr w:type="gramEnd"/>
      <w:r w:rsidRPr="00FE62C0">
        <w:rPr>
          <w:rFonts w:ascii="Arial" w:hAnsi="Arial" w:cs="Arial"/>
          <w:spacing w:val="-2"/>
          <w:w w:val="90"/>
          <w:sz w:val="24"/>
          <w:szCs w:val="24"/>
          <w:lang w:eastAsia="es-CO"/>
        </w:rPr>
        <w:t>,</w:t>
      </w:r>
      <w:r w:rsidRPr="00FE62C0">
        <w:rPr>
          <w:rFonts w:ascii="Arial" w:hAnsi="Arial" w:cs="Arial"/>
          <w:spacing w:val="-1"/>
          <w:w w:val="90"/>
          <w:sz w:val="24"/>
          <w:szCs w:val="24"/>
          <w:lang w:eastAsia="es-CO"/>
        </w:rPr>
        <w:t xml:space="preserve"> evaluación</w:t>
      </w:r>
      <w:r w:rsidRPr="00FE62C0">
        <w:rPr>
          <w:rFonts w:ascii="Arial" w:hAnsi="Arial" w:cs="Arial"/>
          <w:w w:val="90"/>
          <w:sz w:val="24"/>
          <w:szCs w:val="24"/>
          <w:lang w:eastAsia="es-CO"/>
        </w:rPr>
        <w:t xml:space="preserve"> </w:t>
      </w:r>
      <w:r w:rsidRPr="00FE62C0">
        <w:rPr>
          <w:rFonts w:ascii="Arial" w:hAnsi="Arial" w:cs="Arial"/>
          <w:spacing w:val="-1"/>
          <w:w w:val="90"/>
          <w:sz w:val="24"/>
          <w:szCs w:val="24"/>
          <w:lang w:eastAsia="es-CO"/>
        </w:rPr>
        <w:t>del</w:t>
      </w:r>
      <w:r w:rsidRPr="00FE62C0">
        <w:rPr>
          <w:rFonts w:ascii="Arial" w:hAnsi="Arial" w:cs="Arial"/>
          <w:spacing w:val="-53"/>
          <w:w w:val="90"/>
          <w:sz w:val="24"/>
          <w:szCs w:val="24"/>
          <w:lang w:eastAsia="es-CO"/>
        </w:rPr>
        <w:t xml:space="preserve"> </w:t>
      </w:r>
      <w:r w:rsidRPr="00FE62C0">
        <w:rPr>
          <w:rFonts w:ascii="Arial" w:hAnsi="Arial" w:cs="Arial"/>
          <w:spacing w:val="-4"/>
          <w:w w:val="85"/>
          <w:sz w:val="24"/>
          <w:szCs w:val="24"/>
          <w:lang w:eastAsia="es-CO"/>
        </w:rPr>
        <w:t>desempeño,</w:t>
      </w:r>
      <w:r w:rsidRPr="00FE62C0">
        <w:rPr>
          <w:rFonts w:ascii="Arial" w:hAnsi="Arial" w:cs="Arial"/>
          <w:spacing w:val="-32"/>
          <w:w w:val="85"/>
          <w:sz w:val="24"/>
          <w:szCs w:val="24"/>
          <w:lang w:eastAsia="es-CO"/>
        </w:rPr>
        <w:t xml:space="preserve"> </w:t>
      </w:r>
      <w:r w:rsidRPr="00FE62C0">
        <w:rPr>
          <w:rFonts w:ascii="Arial" w:hAnsi="Arial" w:cs="Arial"/>
          <w:spacing w:val="-3"/>
          <w:w w:val="85"/>
          <w:sz w:val="24"/>
          <w:szCs w:val="24"/>
          <w:lang w:eastAsia="es-CO"/>
        </w:rPr>
        <w:t>estímulos,</w:t>
      </w:r>
      <w:r w:rsidRPr="00FE62C0">
        <w:rPr>
          <w:rFonts w:ascii="Arial" w:hAnsi="Arial" w:cs="Arial"/>
          <w:spacing w:val="-32"/>
          <w:w w:val="85"/>
          <w:sz w:val="24"/>
          <w:szCs w:val="24"/>
          <w:lang w:eastAsia="es-CO"/>
        </w:rPr>
        <w:t xml:space="preserve"> </w:t>
      </w:r>
      <w:r w:rsidRPr="00FE62C0">
        <w:rPr>
          <w:rFonts w:ascii="Arial" w:hAnsi="Arial" w:cs="Arial"/>
          <w:spacing w:val="-3"/>
          <w:w w:val="85"/>
          <w:sz w:val="24"/>
          <w:szCs w:val="24"/>
          <w:lang w:eastAsia="es-CO"/>
        </w:rPr>
        <w:t>apoyo</w:t>
      </w:r>
      <w:r w:rsidRPr="00FE62C0">
        <w:rPr>
          <w:rFonts w:ascii="Arial" w:hAnsi="Arial" w:cs="Arial"/>
          <w:spacing w:val="-49"/>
          <w:w w:val="85"/>
          <w:sz w:val="24"/>
          <w:szCs w:val="24"/>
          <w:lang w:eastAsia="es-CO"/>
        </w:rPr>
        <w:t xml:space="preserve"> </w:t>
      </w:r>
      <w:r w:rsidRPr="00FE62C0">
        <w:rPr>
          <w:rFonts w:ascii="Arial" w:hAnsi="Arial" w:cs="Arial"/>
          <w:spacing w:val="-4"/>
          <w:w w:val="85"/>
          <w:sz w:val="24"/>
          <w:szCs w:val="24"/>
          <w:lang w:eastAsia="es-CO"/>
        </w:rPr>
        <w:t>a</w:t>
      </w:r>
      <w:r w:rsidRPr="00FE62C0">
        <w:rPr>
          <w:rFonts w:ascii="Arial" w:hAnsi="Arial" w:cs="Arial"/>
          <w:spacing w:val="-23"/>
          <w:w w:val="85"/>
          <w:sz w:val="24"/>
          <w:szCs w:val="24"/>
          <w:lang w:eastAsia="es-CO"/>
        </w:rPr>
        <w:t xml:space="preserve"> </w:t>
      </w:r>
      <w:r w:rsidRPr="00FE62C0">
        <w:rPr>
          <w:rFonts w:ascii="Arial" w:hAnsi="Arial" w:cs="Arial"/>
          <w:spacing w:val="-4"/>
          <w:w w:val="85"/>
          <w:sz w:val="24"/>
          <w:szCs w:val="24"/>
          <w:lang w:eastAsia="es-CO"/>
        </w:rPr>
        <w:t>la</w:t>
      </w:r>
      <w:r w:rsidRPr="00FE62C0">
        <w:rPr>
          <w:rFonts w:ascii="Arial" w:hAnsi="Arial" w:cs="Arial"/>
          <w:spacing w:val="-23"/>
          <w:w w:val="85"/>
          <w:sz w:val="24"/>
          <w:szCs w:val="24"/>
          <w:lang w:eastAsia="es-CO"/>
        </w:rPr>
        <w:t xml:space="preserve"> </w:t>
      </w:r>
      <w:r w:rsidRPr="00FE62C0">
        <w:rPr>
          <w:rFonts w:ascii="Arial" w:hAnsi="Arial" w:cs="Arial"/>
          <w:spacing w:val="-4"/>
          <w:w w:val="85"/>
          <w:sz w:val="24"/>
          <w:szCs w:val="24"/>
          <w:lang w:eastAsia="es-CO"/>
        </w:rPr>
        <w:t>investigación,</w:t>
      </w:r>
      <w:r w:rsidRPr="00FE62C0">
        <w:rPr>
          <w:rFonts w:ascii="Arial" w:hAnsi="Arial" w:cs="Arial"/>
          <w:spacing w:val="-22"/>
          <w:w w:val="85"/>
          <w:sz w:val="24"/>
          <w:szCs w:val="24"/>
          <w:lang w:eastAsia="es-CO"/>
        </w:rPr>
        <w:t xml:space="preserve"> </w:t>
      </w:r>
      <w:r w:rsidRPr="00FE62C0">
        <w:rPr>
          <w:rFonts w:ascii="Arial" w:hAnsi="Arial" w:cs="Arial"/>
          <w:spacing w:val="-3"/>
          <w:w w:val="85"/>
          <w:sz w:val="24"/>
          <w:szCs w:val="24"/>
          <w:lang w:eastAsia="es-CO"/>
        </w:rPr>
        <w:t>convivencia</w:t>
      </w:r>
      <w:r w:rsidRPr="00FE62C0">
        <w:rPr>
          <w:rFonts w:ascii="Arial" w:hAnsi="Arial" w:cs="Arial"/>
          <w:spacing w:val="-50"/>
          <w:w w:val="85"/>
          <w:sz w:val="24"/>
          <w:szCs w:val="24"/>
          <w:lang w:eastAsia="es-CO"/>
        </w:rPr>
        <w:t xml:space="preserve"> </w:t>
      </w:r>
      <w:r w:rsidRPr="00FE62C0">
        <w:rPr>
          <w:rFonts w:ascii="Arial" w:hAnsi="Arial" w:cs="Arial"/>
          <w:spacing w:val="-3"/>
          <w:w w:val="90"/>
          <w:sz w:val="24"/>
          <w:szCs w:val="24"/>
          <w:lang w:eastAsia="es-CO"/>
        </w:rPr>
        <w:t xml:space="preserve">y manejo </w:t>
      </w:r>
      <w:r w:rsidRPr="00FE62C0">
        <w:rPr>
          <w:rFonts w:ascii="Arial" w:hAnsi="Arial" w:cs="Arial"/>
          <w:spacing w:val="-2"/>
          <w:w w:val="90"/>
          <w:sz w:val="24"/>
          <w:szCs w:val="24"/>
          <w:lang w:eastAsia="es-CO"/>
        </w:rPr>
        <w:t>de conflictos, bie</w:t>
      </w:r>
      <w:r w:rsidRPr="00FE62C0">
        <w:rPr>
          <w:rFonts w:ascii="Arial" w:hAnsi="Arial" w:cs="Arial"/>
          <w:w w:val="85"/>
          <w:sz w:val="24"/>
          <w:szCs w:val="24"/>
          <w:lang w:eastAsia="es-CO"/>
        </w:rPr>
        <w:t>nestar</w:t>
      </w:r>
      <w:r w:rsidRPr="00FE62C0">
        <w:rPr>
          <w:rFonts w:ascii="Arial" w:hAnsi="Arial" w:cs="Arial"/>
          <w:spacing w:val="-14"/>
          <w:w w:val="85"/>
          <w:sz w:val="24"/>
          <w:szCs w:val="24"/>
          <w:lang w:eastAsia="es-CO"/>
        </w:rPr>
        <w:t xml:space="preserve"> </w:t>
      </w:r>
      <w:r w:rsidRPr="00FE62C0">
        <w:rPr>
          <w:rFonts w:ascii="Arial" w:hAnsi="Arial" w:cs="Arial"/>
          <w:w w:val="85"/>
          <w:sz w:val="24"/>
          <w:szCs w:val="24"/>
          <w:lang w:eastAsia="es-CO"/>
        </w:rPr>
        <w:t>del</w:t>
      </w:r>
      <w:r w:rsidRPr="00FE62C0">
        <w:rPr>
          <w:rFonts w:ascii="Arial" w:hAnsi="Arial" w:cs="Arial"/>
          <w:spacing w:val="-14"/>
          <w:w w:val="85"/>
          <w:sz w:val="24"/>
          <w:szCs w:val="24"/>
          <w:lang w:eastAsia="es-CO"/>
        </w:rPr>
        <w:t xml:space="preserve"> </w:t>
      </w:r>
      <w:r w:rsidRPr="00FE62C0">
        <w:rPr>
          <w:rFonts w:ascii="Arial" w:hAnsi="Arial" w:cs="Arial"/>
          <w:w w:val="85"/>
          <w:sz w:val="24"/>
          <w:szCs w:val="24"/>
          <w:lang w:eastAsia="es-CO"/>
        </w:rPr>
        <w:t>talento</w:t>
      </w:r>
      <w:r w:rsidRPr="00FE62C0">
        <w:rPr>
          <w:rFonts w:ascii="Arial" w:hAnsi="Arial" w:cs="Arial"/>
          <w:spacing w:val="-13"/>
          <w:w w:val="85"/>
          <w:sz w:val="24"/>
          <w:szCs w:val="24"/>
          <w:lang w:eastAsia="es-CO"/>
        </w:rPr>
        <w:t xml:space="preserve"> </w:t>
      </w:r>
      <w:r w:rsidRPr="00FE62C0">
        <w:rPr>
          <w:rFonts w:ascii="Arial" w:hAnsi="Arial" w:cs="Arial"/>
          <w:w w:val="85"/>
          <w:sz w:val="24"/>
          <w:szCs w:val="24"/>
          <w:lang w:eastAsia="es-CO"/>
        </w:rPr>
        <w:t>humano)</w:t>
      </w:r>
    </w:p>
    <w:p w14:paraId="79CDD4AA" w14:textId="77777777" w:rsidR="00FE62C0" w:rsidRPr="00FE62C0" w:rsidRDefault="00FE62C0" w:rsidP="001B0E84">
      <w:pPr>
        <w:spacing w:line="276" w:lineRule="auto"/>
        <w:jc w:val="both"/>
        <w:rPr>
          <w:rFonts w:ascii="Arial" w:hAnsi="Arial" w:cs="Arial"/>
          <w:w w:val="85"/>
          <w:sz w:val="24"/>
          <w:szCs w:val="24"/>
          <w:lang w:eastAsia="es-CO"/>
        </w:rPr>
      </w:pPr>
    </w:p>
    <w:p w14:paraId="686476D7" w14:textId="77777777" w:rsidR="00FE62C0" w:rsidRPr="00FE62C0" w:rsidRDefault="00FE62C0" w:rsidP="00EA2851">
      <w:pPr>
        <w:pStyle w:val="Ttulo1"/>
      </w:pPr>
      <w:bookmarkStart w:id="57" w:name="_Toc149023769"/>
      <w:r w:rsidRPr="00FE62C0">
        <w:t>COMPONENTE DE INTERACCION COMUNITARIA</w:t>
      </w:r>
      <w:bookmarkEnd w:id="57"/>
      <w:r w:rsidRPr="00FE62C0">
        <w:t xml:space="preserve"> </w:t>
      </w:r>
    </w:p>
    <w:p w14:paraId="71300453" w14:textId="77777777" w:rsidR="00FE62C0" w:rsidRPr="00FE62C0" w:rsidRDefault="00FE62C0" w:rsidP="001B0E84">
      <w:pPr>
        <w:spacing w:line="276" w:lineRule="auto"/>
        <w:jc w:val="both"/>
        <w:rPr>
          <w:rFonts w:ascii="Arial" w:hAnsi="Arial" w:cs="Arial"/>
          <w:sz w:val="24"/>
          <w:szCs w:val="24"/>
          <w:lang w:val="es-ES" w:eastAsia="es-CO"/>
        </w:rPr>
      </w:pPr>
      <w:r w:rsidRPr="00FE62C0">
        <w:rPr>
          <w:rFonts w:ascii="Arial" w:hAnsi="Arial" w:cs="Arial"/>
          <w:sz w:val="24"/>
          <w:szCs w:val="24"/>
          <w:lang w:val="es-ES" w:eastAsia="es-CO"/>
        </w:rPr>
        <w:t>Dentro de la Ley General de Educación establece que el Proyecto Educativo Institucional debe ser elaborado de forma conjunta con cada uno de los integrantes de los estamentos que conforman la institución educativa (estudiantes, docentes, padres de familia y egresados) con el fin de tener una acción significativa en ella, a través de la socialización de este en cada estamento. La gestión Comunitaria es la interacción de todos estos estamentos en beneficio a la comunidad de la institución.</w:t>
      </w:r>
    </w:p>
    <w:p w14:paraId="5A22C568" w14:textId="77777777" w:rsidR="00FE62C0" w:rsidRPr="00FE62C0" w:rsidRDefault="00FE62C0" w:rsidP="001B0E84">
      <w:pPr>
        <w:spacing w:line="276" w:lineRule="auto"/>
        <w:jc w:val="both"/>
        <w:rPr>
          <w:rFonts w:ascii="Arial" w:hAnsi="Arial" w:cs="Arial"/>
          <w:sz w:val="24"/>
          <w:szCs w:val="24"/>
          <w:lang w:val="es-ES" w:eastAsia="es-CO"/>
        </w:rPr>
      </w:pPr>
      <w:r w:rsidRPr="00FE62C0">
        <w:rPr>
          <w:rFonts w:ascii="Arial" w:hAnsi="Arial" w:cs="Arial"/>
          <w:sz w:val="24"/>
          <w:szCs w:val="24"/>
          <w:lang w:val="es-ES" w:eastAsia="es-CO"/>
        </w:rPr>
        <w:t xml:space="preserve">La Institución Educativa Manuel Edmundo Mendoza Madrid para interrelacionarse de manera asertiva con la comunidad, ha diseñado diferentes estrategias para contribuir al desarrollo y transformación de la sociedad donde tiene influencia nuestra institución, entre ellos se encuentran cada uno de los proyectos </w:t>
      </w:r>
      <w:r w:rsidRPr="00FE62C0">
        <w:rPr>
          <w:rFonts w:ascii="Arial" w:hAnsi="Arial" w:cs="Arial"/>
          <w:sz w:val="24"/>
          <w:szCs w:val="24"/>
          <w:lang w:val="es-ES" w:eastAsia="es-CO"/>
        </w:rPr>
        <w:lastRenderedPageBreak/>
        <w:t xml:space="preserve">institucionales, liderados por docentes y en los cuales participan estudiantes, docentes, adres de familia y comunidad en general. </w:t>
      </w:r>
    </w:p>
    <w:p w14:paraId="02FC1E4C" w14:textId="77777777" w:rsidR="00FE62C0" w:rsidRPr="00FE62C0" w:rsidRDefault="00FE62C0" w:rsidP="001B0E84">
      <w:pPr>
        <w:spacing w:line="276" w:lineRule="auto"/>
        <w:jc w:val="both"/>
        <w:rPr>
          <w:rFonts w:ascii="Arial" w:hAnsi="Arial" w:cs="Arial"/>
          <w:sz w:val="24"/>
          <w:szCs w:val="24"/>
          <w:lang w:val="es-ES" w:eastAsia="es-CO"/>
        </w:rPr>
      </w:pPr>
    </w:p>
    <w:p w14:paraId="1D22F239" w14:textId="77777777" w:rsidR="00FE62C0" w:rsidRPr="00FE62C0" w:rsidRDefault="00FE62C0" w:rsidP="001B0E84">
      <w:pPr>
        <w:spacing w:line="276" w:lineRule="auto"/>
        <w:jc w:val="both"/>
        <w:rPr>
          <w:rFonts w:ascii="Arial" w:hAnsi="Arial" w:cs="Arial"/>
          <w:b/>
          <w:bCs/>
          <w:sz w:val="24"/>
          <w:szCs w:val="24"/>
          <w:lang w:val="es-ES" w:eastAsia="es-CO"/>
        </w:rPr>
      </w:pPr>
      <w:r w:rsidRPr="006E412D">
        <w:rPr>
          <w:rFonts w:ascii="Arial" w:hAnsi="Arial" w:cs="Arial"/>
          <w:b/>
          <w:bCs/>
          <w:sz w:val="24"/>
          <w:szCs w:val="24"/>
          <w:highlight w:val="yellow"/>
          <w:lang w:val="es-ES" w:eastAsia="es-CO"/>
        </w:rPr>
        <w:t>ELABORACION Y EJECUCION DE PROYECTOS</w:t>
      </w:r>
    </w:p>
    <w:p w14:paraId="60B3396B" w14:textId="77777777" w:rsidR="00FE62C0" w:rsidRPr="00FE62C0" w:rsidRDefault="00FE62C0" w:rsidP="001B0E84">
      <w:pPr>
        <w:spacing w:line="276" w:lineRule="auto"/>
        <w:jc w:val="both"/>
        <w:rPr>
          <w:rFonts w:ascii="Arial" w:hAnsi="Arial" w:cs="Arial"/>
          <w:sz w:val="24"/>
          <w:szCs w:val="24"/>
          <w:lang w:val="es-ES" w:eastAsia="es-CO"/>
        </w:rPr>
      </w:pPr>
      <w:r w:rsidRPr="00FE62C0">
        <w:rPr>
          <w:rFonts w:ascii="Arial" w:hAnsi="Arial" w:cs="Arial"/>
          <w:sz w:val="24"/>
          <w:szCs w:val="24"/>
          <w:lang w:val="es-ES" w:eastAsia="es-CO"/>
        </w:rPr>
        <w:t>La Institución Educativa realiza proyección hacia la comunidad a través de la construcción y ejecución de proyectos que atienden las necesidades y expectativas identificadas en esta. Primeramente, se parte del trabajo con los estudiantes que se atienden, a través de los siguientes proyectos:</w:t>
      </w:r>
    </w:p>
    <w:p w14:paraId="56AE9E01" w14:textId="77777777" w:rsidR="00FE62C0" w:rsidRPr="00FE62C0" w:rsidRDefault="00FE62C0" w:rsidP="008A1621">
      <w:pPr>
        <w:numPr>
          <w:ilvl w:val="0"/>
          <w:numId w:val="12"/>
        </w:numPr>
        <w:spacing w:line="276" w:lineRule="auto"/>
        <w:contextualSpacing/>
        <w:jc w:val="both"/>
        <w:rPr>
          <w:rFonts w:ascii="Arial" w:hAnsi="Arial" w:cs="Arial"/>
          <w:sz w:val="24"/>
          <w:szCs w:val="24"/>
          <w:lang w:val="es-ES" w:eastAsia="es-CO"/>
        </w:rPr>
      </w:pPr>
      <w:r w:rsidRPr="00FE62C0">
        <w:rPr>
          <w:rFonts w:ascii="Arial" w:hAnsi="Arial" w:cs="Arial"/>
          <w:b/>
          <w:bCs/>
          <w:sz w:val="24"/>
          <w:szCs w:val="24"/>
          <w:lang w:val="es-ES" w:eastAsia="es-CO"/>
        </w:rPr>
        <w:t>Identidad Caribe: saberes, sabores y tradiciones.</w:t>
      </w:r>
      <w:r w:rsidRPr="00FE62C0">
        <w:rPr>
          <w:rFonts w:ascii="Arial" w:hAnsi="Arial" w:cs="Arial"/>
          <w:sz w:val="24"/>
          <w:szCs w:val="24"/>
          <w:lang w:val="es-ES" w:eastAsia="es-CO"/>
        </w:rPr>
        <w:t xml:space="preserve"> El cual tiene como fin resaltar la cultura caribe a través de una muestra en stands de la historia, gastronomía, tradiciones, folclor, turismo de los departamentos de la región caribe, integrando a toda la comunidad. </w:t>
      </w:r>
    </w:p>
    <w:p w14:paraId="03F067EE" w14:textId="77777777" w:rsidR="00FE62C0" w:rsidRPr="00FE62C0" w:rsidRDefault="00FE62C0" w:rsidP="008A1621">
      <w:pPr>
        <w:numPr>
          <w:ilvl w:val="0"/>
          <w:numId w:val="12"/>
        </w:numPr>
        <w:spacing w:line="276" w:lineRule="auto"/>
        <w:contextualSpacing/>
        <w:jc w:val="both"/>
        <w:rPr>
          <w:rFonts w:ascii="Arial" w:hAnsi="Arial" w:cs="Arial"/>
          <w:sz w:val="24"/>
          <w:szCs w:val="24"/>
          <w:lang w:val="es-ES" w:eastAsia="es-CO"/>
        </w:rPr>
      </w:pPr>
      <w:r w:rsidRPr="00FE62C0">
        <w:rPr>
          <w:rFonts w:ascii="Arial" w:hAnsi="Arial" w:cs="Arial"/>
          <w:b/>
          <w:bCs/>
          <w:sz w:val="24"/>
          <w:szCs w:val="24"/>
          <w:lang w:val="es-ES" w:eastAsia="es-CO"/>
        </w:rPr>
        <w:t>Viacrucis pedagógico,</w:t>
      </w:r>
      <w:r w:rsidRPr="00FE62C0">
        <w:rPr>
          <w:rFonts w:ascii="Arial" w:hAnsi="Arial" w:cs="Arial"/>
          <w:sz w:val="24"/>
          <w:szCs w:val="24"/>
          <w:lang w:val="es-ES" w:eastAsia="es-CO"/>
        </w:rPr>
        <w:t xml:space="preserve"> Con esta actividad se busca fortalecer la espiritualidad y el amor, a través de la realización en vivo del viacrucis, donde participan estudiantes, docentes, padres y madres y la comunidad que se encuentra alrededor de nuestra institución.</w:t>
      </w:r>
    </w:p>
    <w:p w14:paraId="38CFC797" w14:textId="77777777" w:rsidR="00FE62C0" w:rsidRPr="00FE62C0" w:rsidRDefault="00FE62C0" w:rsidP="008A1621">
      <w:pPr>
        <w:numPr>
          <w:ilvl w:val="0"/>
          <w:numId w:val="12"/>
        </w:numPr>
        <w:spacing w:line="276" w:lineRule="auto"/>
        <w:contextualSpacing/>
        <w:jc w:val="both"/>
        <w:rPr>
          <w:rFonts w:ascii="Arial" w:hAnsi="Arial" w:cs="Arial"/>
          <w:sz w:val="24"/>
          <w:szCs w:val="24"/>
          <w:lang w:val="es-ES" w:eastAsia="es-CO"/>
        </w:rPr>
      </w:pPr>
      <w:r w:rsidRPr="00FE62C0">
        <w:rPr>
          <w:rFonts w:ascii="Arial" w:hAnsi="Arial" w:cs="Arial"/>
          <w:b/>
          <w:bCs/>
          <w:sz w:val="24"/>
          <w:szCs w:val="24"/>
          <w:lang w:val="es-ES" w:eastAsia="es-CO"/>
        </w:rPr>
        <w:t>Banda de Paz,</w:t>
      </w:r>
      <w:r w:rsidRPr="00FE62C0">
        <w:rPr>
          <w:rFonts w:ascii="Arial" w:hAnsi="Arial" w:cs="Arial"/>
          <w:sz w:val="24"/>
          <w:szCs w:val="24"/>
          <w:lang w:val="es-ES" w:eastAsia="es-CO"/>
        </w:rPr>
        <w:t xml:space="preserve"> busca fortalecer en los estudiantes valores como: lealtad, respeto, responsabilidad, puntualidad, patriotismo, tolerancia, disciplina y sentido de pertenencia. </w:t>
      </w:r>
    </w:p>
    <w:p w14:paraId="1628B331" w14:textId="56DE238F" w:rsidR="00FE62C0" w:rsidRPr="00FE62C0" w:rsidRDefault="00FE62C0" w:rsidP="008A1621">
      <w:pPr>
        <w:numPr>
          <w:ilvl w:val="0"/>
          <w:numId w:val="12"/>
        </w:numPr>
        <w:spacing w:line="276" w:lineRule="auto"/>
        <w:contextualSpacing/>
        <w:jc w:val="both"/>
        <w:rPr>
          <w:rFonts w:ascii="Arial" w:hAnsi="Arial" w:cs="Arial"/>
          <w:sz w:val="24"/>
          <w:szCs w:val="24"/>
          <w:lang w:val="es-ES" w:eastAsia="es-CO"/>
        </w:rPr>
      </w:pPr>
      <w:r w:rsidRPr="00FE62C0">
        <w:rPr>
          <w:rFonts w:ascii="Arial" w:hAnsi="Arial" w:cs="Arial"/>
          <w:b/>
          <w:bCs/>
          <w:sz w:val="24"/>
          <w:szCs w:val="24"/>
          <w:lang w:val="es-ES" w:eastAsia="es-CO"/>
        </w:rPr>
        <w:t>Jóvenes a lo bien: Emisora Escolar</w:t>
      </w:r>
      <w:r w:rsidR="006E412D">
        <w:rPr>
          <w:rFonts w:ascii="Arial" w:hAnsi="Arial" w:cs="Arial"/>
          <w:b/>
          <w:bCs/>
          <w:sz w:val="24"/>
          <w:szCs w:val="24"/>
          <w:lang w:val="es-ES" w:eastAsia="es-CO"/>
        </w:rPr>
        <w:t xml:space="preserve"> (INFOINEMEM)</w:t>
      </w:r>
      <w:r w:rsidRPr="00FE62C0">
        <w:rPr>
          <w:rFonts w:ascii="Arial" w:hAnsi="Arial" w:cs="Arial"/>
          <w:b/>
          <w:bCs/>
          <w:sz w:val="24"/>
          <w:szCs w:val="24"/>
          <w:lang w:val="es-ES" w:eastAsia="es-CO"/>
        </w:rPr>
        <w:t>.</w:t>
      </w:r>
      <w:r w:rsidRPr="00FE62C0">
        <w:rPr>
          <w:rFonts w:ascii="Arial" w:hAnsi="Arial" w:cs="Arial"/>
          <w:sz w:val="24"/>
          <w:szCs w:val="24"/>
          <w:lang w:val="es-ES" w:eastAsia="es-CO"/>
        </w:rPr>
        <w:t xml:space="preserve"> a través del programa de </w:t>
      </w:r>
      <w:r w:rsidRPr="006E412D">
        <w:rPr>
          <w:rFonts w:ascii="Arial" w:hAnsi="Arial" w:cs="Arial"/>
          <w:sz w:val="24"/>
          <w:szCs w:val="24"/>
          <w:highlight w:val="yellow"/>
          <w:lang w:val="es-ES" w:eastAsia="es-CO"/>
        </w:rPr>
        <w:t>radio</w:t>
      </w:r>
      <w:r w:rsidRPr="00FE62C0">
        <w:rPr>
          <w:rFonts w:ascii="Arial" w:hAnsi="Arial" w:cs="Arial"/>
          <w:sz w:val="24"/>
          <w:szCs w:val="24"/>
          <w:lang w:val="es-ES" w:eastAsia="es-CO"/>
        </w:rPr>
        <w:t xml:space="preserve"> </w:t>
      </w:r>
      <w:r w:rsidR="006E412D">
        <w:rPr>
          <w:rFonts w:ascii="Arial" w:hAnsi="Arial" w:cs="Arial"/>
          <w:sz w:val="24"/>
          <w:szCs w:val="24"/>
          <w:lang w:val="es-ES" w:eastAsia="es-CO"/>
        </w:rPr>
        <w:t>(</w:t>
      </w:r>
      <w:proofErr w:type="gramStart"/>
      <w:r w:rsidR="006E412D">
        <w:rPr>
          <w:rFonts w:ascii="Arial" w:hAnsi="Arial" w:cs="Arial"/>
          <w:sz w:val="24"/>
          <w:szCs w:val="24"/>
          <w:lang w:val="es-ES" w:eastAsia="es-CO"/>
        </w:rPr>
        <w:t>audiovisual )</w:t>
      </w:r>
      <w:r w:rsidRPr="00FE62C0">
        <w:rPr>
          <w:rFonts w:ascii="Arial" w:hAnsi="Arial" w:cs="Arial"/>
          <w:sz w:val="24"/>
          <w:szCs w:val="24"/>
          <w:lang w:val="es-ES" w:eastAsia="es-CO"/>
        </w:rPr>
        <w:t>Jóvenes</w:t>
      </w:r>
      <w:proofErr w:type="gramEnd"/>
      <w:r w:rsidRPr="00FE62C0">
        <w:rPr>
          <w:rFonts w:ascii="Arial" w:hAnsi="Arial" w:cs="Arial"/>
          <w:sz w:val="24"/>
          <w:szCs w:val="24"/>
          <w:lang w:val="es-ES" w:eastAsia="es-CO"/>
        </w:rPr>
        <w:t xml:space="preserve"> a lo bien, los estudiantes hacen una reflexión semanal guiados por docentes, sobre temas que les afectan y que perturben la convivencia escolar, se espera con el tiempo poder trasladar la emisora a la institución que se convierta en una estrategia para amenizar los recesos.</w:t>
      </w:r>
    </w:p>
    <w:p w14:paraId="326F0F48" w14:textId="77777777" w:rsidR="00FE62C0" w:rsidRPr="00FE62C0" w:rsidRDefault="00FE62C0" w:rsidP="008A1621">
      <w:pPr>
        <w:numPr>
          <w:ilvl w:val="0"/>
          <w:numId w:val="12"/>
        </w:numPr>
        <w:spacing w:line="276" w:lineRule="auto"/>
        <w:contextualSpacing/>
        <w:jc w:val="both"/>
        <w:rPr>
          <w:rFonts w:ascii="Arial" w:hAnsi="Arial" w:cs="Arial"/>
          <w:b/>
          <w:bCs/>
          <w:sz w:val="24"/>
          <w:szCs w:val="24"/>
          <w:lang w:val="es-ES" w:eastAsia="es-CO"/>
        </w:rPr>
      </w:pPr>
      <w:r w:rsidRPr="00FE62C0">
        <w:rPr>
          <w:rFonts w:ascii="Arial" w:hAnsi="Arial" w:cs="Arial"/>
          <w:b/>
          <w:bCs/>
          <w:sz w:val="24"/>
          <w:szCs w:val="24"/>
          <w:lang w:val="es-ES" w:eastAsia="es-CO"/>
        </w:rPr>
        <w:t xml:space="preserve">Campeonato </w:t>
      </w:r>
      <w:proofErr w:type="spellStart"/>
      <w:r w:rsidRPr="00FE62C0">
        <w:rPr>
          <w:rFonts w:ascii="Arial" w:hAnsi="Arial" w:cs="Arial"/>
          <w:b/>
          <w:bCs/>
          <w:sz w:val="24"/>
          <w:szCs w:val="24"/>
          <w:lang w:val="es-ES" w:eastAsia="es-CO"/>
        </w:rPr>
        <w:t>intercursos</w:t>
      </w:r>
      <w:proofErr w:type="spellEnd"/>
      <w:r w:rsidRPr="00FE62C0">
        <w:rPr>
          <w:rFonts w:ascii="Arial" w:hAnsi="Arial" w:cs="Arial"/>
          <w:b/>
          <w:bCs/>
          <w:sz w:val="24"/>
          <w:szCs w:val="24"/>
          <w:lang w:val="es-ES" w:eastAsia="es-CO"/>
        </w:rPr>
        <w:t xml:space="preserve"> e interinstitucional. </w:t>
      </w:r>
      <w:r w:rsidRPr="00FE62C0">
        <w:rPr>
          <w:rFonts w:ascii="Arial" w:hAnsi="Arial" w:cs="Arial"/>
          <w:sz w:val="24"/>
          <w:szCs w:val="24"/>
          <w:lang w:val="es-ES" w:eastAsia="es-CO"/>
        </w:rPr>
        <w:t>A través del cual se busca generar espacios de interacción para mejorar la convivencia interpersonal y social entre los miembros de la comunidad educativa y de igual forma contribuir al bienestar físico, psicológico y mental de los estudiantes y docentes. De igual forma, tiene como objetivo crear el hábito o la costumbre de valorar la práctica de la Educación Física, la recreación, la lúdica, las artes y el deporte, así como el buen uso del tiempo libre en los estudiantes de primaria y bachillerato de la Institución Educativa Manuel Edmundo Mendoza.</w:t>
      </w:r>
    </w:p>
    <w:p w14:paraId="69AA04A3" w14:textId="77777777" w:rsidR="00FE62C0" w:rsidRPr="00FE62C0" w:rsidRDefault="00FE62C0" w:rsidP="008A1621">
      <w:pPr>
        <w:numPr>
          <w:ilvl w:val="0"/>
          <w:numId w:val="12"/>
        </w:numPr>
        <w:spacing w:line="276" w:lineRule="auto"/>
        <w:contextualSpacing/>
        <w:jc w:val="both"/>
        <w:rPr>
          <w:rFonts w:ascii="Arial" w:hAnsi="Arial" w:cs="Arial"/>
          <w:sz w:val="24"/>
          <w:szCs w:val="24"/>
          <w:lang w:val="es-ES" w:eastAsia="es-CO"/>
        </w:rPr>
      </w:pPr>
      <w:r w:rsidRPr="00FE62C0">
        <w:rPr>
          <w:rFonts w:ascii="Arial" w:hAnsi="Arial" w:cs="Arial"/>
          <w:b/>
          <w:bCs/>
          <w:sz w:val="24"/>
          <w:szCs w:val="24"/>
          <w:lang w:val="es-ES" w:eastAsia="es-CO"/>
        </w:rPr>
        <w:t>Feria de emprendimiento Inemista</w:t>
      </w:r>
      <w:r w:rsidRPr="00FE62C0">
        <w:rPr>
          <w:rFonts w:ascii="Arial" w:hAnsi="Arial" w:cs="Arial"/>
          <w:sz w:val="24"/>
          <w:szCs w:val="24"/>
          <w:lang w:val="es-ES" w:eastAsia="es-CO"/>
        </w:rPr>
        <w:t xml:space="preserve">.  Que busca impulsar la cultura emprendedora en estudiantes, docentes y padres de familia con el objetivo de desarrollar aptitudes creativas e innovadoras que impacten en la comunidad. </w:t>
      </w:r>
    </w:p>
    <w:p w14:paraId="3A80C5FE" w14:textId="77777777" w:rsidR="00FE62C0" w:rsidRPr="00FE62C0" w:rsidRDefault="00FE62C0" w:rsidP="008A1621">
      <w:pPr>
        <w:numPr>
          <w:ilvl w:val="0"/>
          <w:numId w:val="12"/>
        </w:numPr>
        <w:spacing w:line="276" w:lineRule="auto"/>
        <w:contextualSpacing/>
        <w:jc w:val="both"/>
        <w:rPr>
          <w:rFonts w:ascii="Arial" w:hAnsi="Arial" w:cs="Arial"/>
          <w:sz w:val="24"/>
          <w:szCs w:val="24"/>
          <w:lang w:val="es-ES" w:eastAsia="es-CO"/>
        </w:rPr>
      </w:pPr>
      <w:r w:rsidRPr="00FE62C0">
        <w:rPr>
          <w:rFonts w:ascii="Arial" w:hAnsi="Arial" w:cs="Arial"/>
          <w:b/>
          <w:bCs/>
          <w:sz w:val="24"/>
          <w:szCs w:val="24"/>
          <w:lang w:val="es-ES" w:eastAsia="es-CO"/>
        </w:rPr>
        <w:lastRenderedPageBreak/>
        <w:t>Alfareros del amor: construyendo ciudadanía</w:t>
      </w:r>
      <w:r w:rsidRPr="00FE62C0">
        <w:rPr>
          <w:rFonts w:ascii="Arial" w:hAnsi="Arial" w:cs="Arial"/>
          <w:sz w:val="24"/>
          <w:szCs w:val="24"/>
          <w:lang w:val="es-ES" w:eastAsia="es-CO"/>
        </w:rPr>
        <w:t>. consiste en fortalecer valores como el respeto, el amor, la solidaridad, el sentido de pertenencia y la espiritualidad a través de actividades lúdicas, creativas e integradoras.</w:t>
      </w:r>
    </w:p>
    <w:p w14:paraId="793886DF" w14:textId="77777777" w:rsidR="00FE62C0" w:rsidRPr="00FE62C0" w:rsidRDefault="00FE62C0" w:rsidP="008A1621">
      <w:pPr>
        <w:numPr>
          <w:ilvl w:val="0"/>
          <w:numId w:val="12"/>
        </w:numPr>
        <w:spacing w:line="276" w:lineRule="auto"/>
        <w:contextualSpacing/>
        <w:jc w:val="both"/>
        <w:rPr>
          <w:rFonts w:ascii="Arial" w:hAnsi="Arial" w:cs="Arial"/>
          <w:sz w:val="24"/>
          <w:szCs w:val="24"/>
          <w:lang w:val="es-ES" w:eastAsia="es-CO"/>
        </w:rPr>
      </w:pPr>
      <w:r w:rsidRPr="00FE62C0">
        <w:rPr>
          <w:rFonts w:ascii="Arial" w:hAnsi="Arial" w:cs="Arial"/>
          <w:b/>
          <w:bCs/>
          <w:sz w:val="24"/>
          <w:szCs w:val="24"/>
          <w:lang w:val="es-ES" w:eastAsia="es-CO"/>
        </w:rPr>
        <w:t>Proyecto educación para la sexualidad</w:t>
      </w:r>
      <w:r w:rsidRPr="00FE62C0">
        <w:rPr>
          <w:rFonts w:ascii="Arial" w:hAnsi="Arial" w:cs="Arial"/>
          <w:sz w:val="24"/>
          <w:szCs w:val="24"/>
          <w:lang w:val="es-ES" w:eastAsia="es-CO"/>
        </w:rPr>
        <w:t>, Generar espacios de reflexión pedagógica con la comunidad educativa que contribuyan al desarrollo de competencias básicas para la construcción del proyecto de vida, comprender su sexualidad y protegerse contra los riesgos asociados a la salud sexual y reproductiva y bienestar mental en la INEMEM.</w:t>
      </w:r>
    </w:p>
    <w:p w14:paraId="089B24E8" w14:textId="77777777" w:rsidR="00FE62C0" w:rsidRPr="00FE62C0" w:rsidRDefault="00FE62C0" w:rsidP="008A1621">
      <w:pPr>
        <w:numPr>
          <w:ilvl w:val="0"/>
          <w:numId w:val="12"/>
        </w:numPr>
        <w:spacing w:line="276" w:lineRule="auto"/>
        <w:contextualSpacing/>
        <w:jc w:val="both"/>
        <w:rPr>
          <w:rFonts w:ascii="Arial" w:hAnsi="Arial" w:cs="Arial"/>
          <w:sz w:val="24"/>
          <w:szCs w:val="24"/>
          <w:lang w:val="es-ES" w:eastAsia="es-CO"/>
        </w:rPr>
      </w:pPr>
      <w:r w:rsidRPr="00FE62C0">
        <w:rPr>
          <w:rFonts w:ascii="Arial" w:hAnsi="Arial" w:cs="Arial"/>
          <w:b/>
          <w:bCs/>
          <w:sz w:val="24"/>
          <w:szCs w:val="24"/>
          <w:lang w:val="es-ES" w:eastAsia="es-CO"/>
        </w:rPr>
        <w:t>Escuela para las familias</w:t>
      </w:r>
      <w:r w:rsidRPr="00FE62C0">
        <w:rPr>
          <w:rFonts w:ascii="Arial" w:hAnsi="Arial" w:cs="Arial"/>
          <w:sz w:val="24"/>
          <w:szCs w:val="24"/>
          <w:lang w:val="es-ES" w:eastAsia="es-CO"/>
        </w:rPr>
        <w:t>, con el cual se busca proporcionar a los padres información, orientación, formación y asesoramiento para su importante tarea de actuar como tales y, lograr así, un mayor desarrollo de la personalidad de sus hijos.</w:t>
      </w:r>
    </w:p>
    <w:p w14:paraId="42E3908D" w14:textId="77777777" w:rsidR="00FE62C0" w:rsidRPr="00FE62C0" w:rsidRDefault="00FE62C0" w:rsidP="008A1621">
      <w:pPr>
        <w:numPr>
          <w:ilvl w:val="0"/>
          <w:numId w:val="12"/>
        </w:numPr>
        <w:spacing w:line="276" w:lineRule="auto"/>
        <w:contextualSpacing/>
        <w:jc w:val="both"/>
        <w:rPr>
          <w:rFonts w:ascii="Arial" w:hAnsi="Arial" w:cs="Arial"/>
          <w:sz w:val="24"/>
          <w:szCs w:val="24"/>
          <w:lang w:val="es-ES" w:eastAsia="es-CO"/>
        </w:rPr>
      </w:pPr>
      <w:r w:rsidRPr="00FE62C0">
        <w:rPr>
          <w:rFonts w:ascii="Arial" w:hAnsi="Arial" w:cs="Arial"/>
          <w:b/>
          <w:bCs/>
          <w:sz w:val="24"/>
          <w:szCs w:val="24"/>
          <w:lang w:val="es-ES" w:eastAsia="es-CO"/>
        </w:rPr>
        <w:t>Semana por la Paz, el amor y la familia,</w:t>
      </w:r>
      <w:r w:rsidRPr="00FE62C0">
        <w:rPr>
          <w:rFonts w:ascii="Arial" w:hAnsi="Arial" w:cs="Arial"/>
          <w:sz w:val="24"/>
          <w:szCs w:val="24"/>
          <w:lang w:val="es-ES" w:eastAsia="es-CO"/>
        </w:rPr>
        <w:t xml:space="preserve"> se realiza durante una semana, en la que cada día se motiva a los estudiantes a construir frases, dibujos, cuentos, coplas…de amor y paz desde sus experiencias o vivencias cotidianas y se finaliza con un evento masivo donde participan con actos que conllevan a la construcción de paz y al fortalecimiento del amor como valor para la convivencia escolar.</w:t>
      </w:r>
    </w:p>
    <w:p w14:paraId="2F2D5ADF" w14:textId="77777777" w:rsidR="00FE62C0" w:rsidRPr="00FE62C0" w:rsidRDefault="00FE62C0" w:rsidP="008A1621">
      <w:pPr>
        <w:numPr>
          <w:ilvl w:val="0"/>
          <w:numId w:val="12"/>
        </w:numPr>
        <w:spacing w:line="276" w:lineRule="auto"/>
        <w:contextualSpacing/>
        <w:jc w:val="both"/>
        <w:rPr>
          <w:rFonts w:ascii="Arial" w:hAnsi="Arial" w:cs="Arial"/>
          <w:sz w:val="24"/>
          <w:szCs w:val="24"/>
          <w:lang w:val="es-ES" w:eastAsia="es-CO"/>
        </w:rPr>
      </w:pPr>
      <w:r w:rsidRPr="00FE62C0">
        <w:rPr>
          <w:rFonts w:ascii="Arial" w:hAnsi="Arial" w:cs="Arial"/>
          <w:b/>
          <w:bCs/>
          <w:sz w:val="24"/>
          <w:szCs w:val="24"/>
          <w:lang w:val="es-ES" w:eastAsia="es-CO"/>
        </w:rPr>
        <w:t xml:space="preserve">PRAE- Proyecto de Educación Ambiental. </w:t>
      </w:r>
      <w:r w:rsidRPr="00FE62C0">
        <w:rPr>
          <w:rFonts w:ascii="Arial" w:hAnsi="Arial" w:cs="Arial"/>
          <w:sz w:val="24"/>
          <w:szCs w:val="24"/>
          <w:lang w:val="es-ES" w:eastAsia="es-CO"/>
        </w:rPr>
        <w:t>propone crear conciencia sobre la importancia de cuidar y proteger el medio ambiente para asegurar nuestra supervivencia y bienestar, a través de actividades de reciclaje, de la creación de zonas verdes, la recolección de basuras, la transformación de material reciclable, entre otras. Se pretende desarrollar competencias, comportamientos, hábitos y estilo de vida que ayuden a mejorar y preservar el medio Ambiente del contexto institucional, local y regional.</w:t>
      </w:r>
    </w:p>
    <w:p w14:paraId="7A03FB32" w14:textId="77777777" w:rsidR="00FE62C0" w:rsidRPr="00FE62C0" w:rsidRDefault="00FE62C0" w:rsidP="008A1621">
      <w:pPr>
        <w:numPr>
          <w:ilvl w:val="0"/>
          <w:numId w:val="12"/>
        </w:numPr>
        <w:spacing w:line="276" w:lineRule="auto"/>
        <w:contextualSpacing/>
        <w:jc w:val="both"/>
        <w:rPr>
          <w:rFonts w:ascii="Arial" w:hAnsi="Arial" w:cs="Arial"/>
          <w:b/>
          <w:bCs/>
          <w:sz w:val="24"/>
          <w:szCs w:val="24"/>
          <w:lang w:val="es-ES" w:eastAsia="es-CO"/>
        </w:rPr>
      </w:pPr>
      <w:r w:rsidRPr="00FE62C0">
        <w:rPr>
          <w:rFonts w:ascii="Arial" w:hAnsi="Arial" w:cs="Arial"/>
          <w:b/>
          <w:bCs/>
          <w:sz w:val="24"/>
          <w:szCs w:val="24"/>
          <w:lang w:val="es-ES" w:eastAsia="es-CO"/>
        </w:rPr>
        <w:t xml:space="preserve">Proyecto de Educación Vial.  </w:t>
      </w:r>
      <w:r w:rsidRPr="00FE62C0">
        <w:rPr>
          <w:rFonts w:ascii="Arial" w:hAnsi="Arial" w:cs="Arial"/>
          <w:sz w:val="24"/>
          <w:szCs w:val="24"/>
          <w:lang w:val="es-ES" w:eastAsia="es-CO"/>
        </w:rPr>
        <w:t>Con el cual se pretende sensibilizar al ciudadano en relación a su condición de conductor, pasajero o peatón, desarrollando las aptitudes, destrezas, hábitos e interés necesario para que disponga de pericia, conocimiento, equilibrio mental; actúe de manera inteligente y razonable; comprenda y respete las leyes, reglamentos y normas vigentes de tránsito y transporte terrestre y así contribuya a prevenir y evitar accidentes viales</w:t>
      </w:r>
    </w:p>
    <w:p w14:paraId="05C8935F" w14:textId="77777777" w:rsidR="00FE62C0" w:rsidRPr="00FE62C0" w:rsidRDefault="00FE62C0" w:rsidP="008A1621">
      <w:pPr>
        <w:numPr>
          <w:ilvl w:val="0"/>
          <w:numId w:val="12"/>
        </w:numPr>
        <w:spacing w:line="276" w:lineRule="auto"/>
        <w:contextualSpacing/>
        <w:jc w:val="both"/>
        <w:rPr>
          <w:rFonts w:ascii="Arial" w:hAnsi="Arial" w:cs="Arial"/>
          <w:sz w:val="24"/>
          <w:szCs w:val="24"/>
          <w:lang w:val="es-ES" w:eastAsia="es-CO"/>
        </w:rPr>
      </w:pPr>
      <w:r w:rsidRPr="00FE62C0">
        <w:rPr>
          <w:rFonts w:ascii="Arial" w:hAnsi="Arial" w:cs="Arial"/>
          <w:b/>
          <w:bCs/>
          <w:sz w:val="24"/>
          <w:szCs w:val="24"/>
          <w:lang w:val="es-ES" w:eastAsia="es-CO"/>
        </w:rPr>
        <w:t>FOSI:</w:t>
      </w:r>
      <w:r w:rsidRPr="00FE62C0">
        <w:rPr>
          <w:rFonts w:ascii="Arial" w:hAnsi="Arial" w:cs="Arial"/>
          <w:sz w:val="24"/>
          <w:szCs w:val="24"/>
          <w:lang w:val="es-ES" w:eastAsia="es-CO"/>
        </w:rPr>
        <w:t xml:space="preserve"> </w:t>
      </w:r>
      <w:r w:rsidRPr="00FE62C0">
        <w:rPr>
          <w:rFonts w:ascii="Arial" w:hAnsi="Arial" w:cs="Arial"/>
          <w:b/>
          <w:bCs/>
          <w:sz w:val="24"/>
          <w:szCs w:val="24"/>
          <w:lang w:val="es-ES" w:eastAsia="es-CO"/>
        </w:rPr>
        <w:t>Fondo de Solidaridad Inemista,</w:t>
      </w:r>
      <w:r w:rsidRPr="00FE62C0">
        <w:rPr>
          <w:rFonts w:ascii="Arial" w:hAnsi="Arial" w:cs="Arial"/>
          <w:sz w:val="24"/>
          <w:szCs w:val="24"/>
          <w:lang w:val="es-ES" w:eastAsia="es-CO"/>
        </w:rPr>
        <w:t xml:space="preserve"> con este proyecto se busca crear un fondo que permita suplir algunas necesidades de miembros de la comunidad educativa y actuar en momentos de crisis haciendo hincapié en el valor de la solidaridad y en la empatía.</w:t>
      </w:r>
    </w:p>
    <w:p w14:paraId="7ACA4DB1" w14:textId="77777777" w:rsidR="00FE62C0" w:rsidRPr="00FE62C0" w:rsidRDefault="00FE62C0" w:rsidP="008A1621">
      <w:pPr>
        <w:numPr>
          <w:ilvl w:val="0"/>
          <w:numId w:val="12"/>
        </w:numPr>
        <w:spacing w:line="276" w:lineRule="auto"/>
        <w:contextualSpacing/>
        <w:jc w:val="both"/>
        <w:rPr>
          <w:rFonts w:ascii="Arial" w:hAnsi="Arial" w:cs="Arial"/>
          <w:sz w:val="24"/>
          <w:szCs w:val="24"/>
          <w:lang w:val="es-ES" w:eastAsia="es-CO"/>
        </w:rPr>
      </w:pPr>
      <w:r w:rsidRPr="00FE62C0">
        <w:rPr>
          <w:rFonts w:ascii="Arial" w:hAnsi="Arial" w:cs="Arial"/>
          <w:b/>
          <w:bCs/>
          <w:sz w:val="24"/>
          <w:szCs w:val="24"/>
          <w:lang w:val="es-ES" w:eastAsia="es-CO"/>
        </w:rPr>
        <w:t>Proyecto aprovechamiento del tiempo libre</w:t>
      </w:r>
      <w:r w:rsidRPr="00FE62C0">
        <w:rPr>
          <w:rFonts w:ascii="Arial" w:hAnsi="Arial" w:cs="Arial"/>
          <w:sz w:val="24"/>
          <w:szCs w:val="24"/>
          <w:lang w:val="es-ES" w:eastAsia="es-CO"/>
        </w:rPr>
        <w:t xml:space="preserve">, a través de esta actividad se realizan juegos, dinámicas, jornadas deportivas que promuevan la integración, la socialización, así como también el fortalecimiento de los recreos divertidos que buscan que los niños y niñas tengan actividades que les permitan compartir, jugar y aprender valores, con dibujos, </w:t>
      </w:r>
      <w:proofErr w:type="spellStart"/>
      <w:r w:rsidRPr="00FE62C0">
        <w:rPr>
          <w:rFonts w:ascii="Arial" w:hAnsi="Arial" w:cs="Arial"/>
          <w:sz w:val="24"/>
          <w:szCs w:val="24"/>
          <w:lang w:val="es-ES" w:eastAsia="es-CO"/>
        </w:rPr>
        <w:t>pintucaritas</w:t>
      </w:r>
      <w:proofErr w:type="spellEnd"/>
      <w:r w:rsidRPr="00FE62C0">
        <w:rPr>
          <w:rFonts w:ascii="Arial" w:hAnsi="Arial" w:cs="Arial"/>
          <w:sz w:val="24"/>
          <w:szCs w:val="24"/>
          <w:lang w:val="es-ES" w:eastAsia="es-CO"/>
        </w:rPr>
        <w:t xml:space="preserve">, </w:t>
      </w:r>
      <w:r w:rsidRPr="00FE62C0">
        <w:rPr>
          <w:rFonts w:ascii="Arial" w:hAnsi="Arial" w:cs="Arial"/>
          <w:sz w:val="24"/>
          <w:szCs w:val="24"/>
          <w:lang w:val="es-ES" w:eastAsia="es-CO"/>
        </w:rPr>
        <w:lastRenderedPageBreak/>
        <w:t>moldeado, entre otras. Además, se busca el rescate de los juegos tradicionales como la peregrina, el quemado, el stop, entre otros, que ayuden a los niños, niñas y adolescentes a hacer un buen uso de su tiempo libre.</w:t>
      </w:r>
    </w:p>
    <w:p w14:paraId="3E13899E" w14:textId="77777777" w:rsidR="00FE62C0" w:rsidRPr="00FE62C0" w:rsidRDefault="00FE62C0" w:rsidP="008A1621">
      <w:pPr>
        <w:numPr>
          <w:ilvl w:val="0"/>
          <w:numId w:val="12"/>
        </w:numPr>
        <w:spacing w:line="276" w:lineRule="auto"/>
        <w:contextualSpacing/>
        <w:jc w:val="both"/>
        <w:rPr>
          <w:rFonts w:ascii="Arial" w:hAnsi="Arial" w:cs="Arial"/>
          <w:sz w:val="24"/>
          <w:szCs w:val="24"/>
          <w:lang w:val="es-ES" w:eastAsia="es-CO"/>
        </w:rPr>
      </w:pPr>
      <w:r w:rsidRPr="00FE62C0">
        <w:rPr>
          <w:rFonts w:ascii="Arial" w:hAnsi="Arial" w:cs="Arial"/>
          <w:b/>
          <w:bCs/>
          <w:sz w:val="24"/>
          <w:szCs w:val="24"/>
          <w:lang w:val="es-ES" w:eastAsia="es-CO"/>
        </w:rPr>
        <w:t>Proyecto Fortalecimiento de Valores:</w:t>
      </w:r>
      <w:r w:rsidRPr="00FE62C0">
        <w:rPr>
          <w:rFonts w:ascii="Arial" w:hAnsi="Arial" w:cs="Arial"/>
          <w:sz w:val="24"/>
          <w:szCs w:val="24"/>
          <w:lang w:val="es-ES" w:eastAsia="es-CO"/>
        </w:rPr>
        <w:t xml:space="preserve"> con la que se busca fortalecer valores para formar a un estudiante integral, en secundaria y media académica se realiza dos veces a la semana en actos en comunidad, destacando un valor semanal y en prescolar y primaria se escoge un valor mensual con el cual se trabaja diariamente al inicio del día. </w:t>
      </w:r>
    </w:p>
    <w:p w14:paraId="0E93583B" w14:textId="77777777" w:rsidR="00FE62C0" w:rsidRDefault="00FE62C0" w:rsidP="008A1621">
      <w:pPr>
        <w:numPr>
          <w:ilvl w:val="0"/>
          <w:numId w:val="12"/>
        </w:numPr>
        <w:spacing w:line="276" w:lineRule="auto"/>
        <w:contextualSpacing/>
        <w:jc w:val="both"/>
        <w:rPr>
          <w:rFonts w:ascii="Arial" w:hAnsi="Arial" w:cs="Arial"/>
          <w:sz w:val="24"/>
          <w:szCs w:val="24"/>
          <w:lang w:val="es-ES" w:eastAsia="es-CO"/>
        </w:rPr>
      </w:pPr>
      <w:r w:rsidRPr="00FE62C0">
        <w:rPr>
          <w:rFonts w:ascii="Arial" w:hAnsi="Arial" w:cs="Arial"/>
          <w:b/>
          <w:bCs/>
          <w:sz w:val="24"/>
          <w:szCs w:val="24"/>
          <w:lang w:val="es-ES" w:eastAsia="es-CO"/>
        </w:rPr>
        <w:t>Proyecto de Vida</w:t>
      </w:r>
      <w:r w:rsidRPr="00FE62C0">
        <w:rPr>
          <w:rFonts w:ascii="Arial" w:hAnsi="Arial" w:cs="Arial"/>
          <w:sz w:val="24"/>
          <w:szCs w:val="24"/>
          <w:lang w:val="es-ES" w:eastAsia="es-CO"/>
        </w:rPr>
        <w:t>, que busca implementar la construcción del proyecto de vida en los estudiantes, y así mismo fortalecer las competencias, habilidades y cualidades en cada uno de ellos para hacer posible su autovaloración, autorrealización y proyectarlas en la comunidad donde se encuentran. Y así mismo permitir a los estudiantes su formación integral, superación personal para alcanzar las metas y objetivos propuestos.</w:t>
      </w:r>
    </w:p>
    <w:p w14:paraId="3010170E" w14:textId="3BA38A4E" w:rsidR="00FD337B" w:rsidRDefault="00FD337B" w:rsidP="008A1621">
      <w:pPr>
        <w:numPr>
          <w:ilvl w:val="0"/>
          <w:numId w:val="12"/>
        </w:numPr>
        <w:spacing w:line="276" w:lineRule="auto"/>
        <w:contextualSpacing/>
        <w:jc w:val="both"/>
        <w:rPr>
          <w:rFonts w:ascii="Arial" w:hAnsi="Arial" w:cs="Arial"/>
          <w:sz w:val="24"/>
          <w:szCs w:val="24"/>
          <w:lang w:val="es-ES" w:eastAsia="es-CO"/>
        </w:rPr>
      </w:pPr>
      <w:r>
        <w:rPr>
          <w:rFonts w:ascii="Arial" w:hAnsi="Arial" w:cs="Arial"/>
          <w:b/>
          <w:bCs/>
          <w:sz w:val="24"/>
          <w:szCs w:val="24"/>
          <w:lang w:val="es-ES" w:eastAsia="es-CO"/>
        </w:rPr>
        <w:t xml:space="preserve">Centros de Interés, como una propuesta </w:t>
      </w:r>
      <w:r>
        <w:rPr>
          <w:rFonts w:ascii="Arial" w:hAnsi="Arial" w:cs="Arial"/>
          <w:sz w:val="24"/>
          <w:szCs w:val="24"/>
          <w:lang w:val="es-ES" w:eastAsia="es-CO"/>
        </w:rPr>
        <w:t>que involucre los deseos de temas que le apasionan y desarrollar habilidades para la vida</w:t>
      </w:r>
    </w:p>
    <w:p w14:paraId="6D1030A8" w14:textId="39F65E43" w:rsidR="004F1AB3" w:rsidRPr="00AD28DE" w:rsidRDefault="004F1AB3" w:rsidP="008A1621">
      <w:pPr>
        <w:numPr>
          <w:ilvl w:val="0"/>
          <w:numId w:val="12"/>
        </w:numPr>
        <w:spacing w:line="276" w:lineRule="auto"/>
        <w:contextualSpacing/>
        <w:jc w:val="both"/>
        <w:rPr>
          <w:rFonts w:ascii="Arial" w:hAnsi="Arial" w:cs="Arial"/>
          <w:sz w:val="24"/>
          <w:szCs w:val="24"/>
          <w:highlight w:val="yellow"/>
          <w:lang w:val="es-ES" w:eastAsia="es-CO"/>
        </w:rPr>
      </w:pPr>
      <w:r w:rsidRPr="00AD28DE">
        <w:rPr>
          <w:rFonts w:ascii="Arial" w:hAnsi="Arial" w:cs="Arial"/>
          <w:b/>
          <w:bCs/>
          <w:sz w:val="24"/>
          <w:szCs w:val="24"/>
          <w:highlight w:val="yellow"/>
          <w:lang w:val="es-ES" w:eastAsia="es-CO"/>
        </w:rPr>
        <w:t>Acompañamiento de formación externa e inmersa en el proceso de formación</w:t>
      </w:r>
      <w:r w:rsidR="00D1301A">
        <w:rPr>
          <w:rFonts w:ascii="Arial" w:hAnsi="Arial" w:cs="Arial"/>
          <w:b/>
          <w:bCs/>
          <w:sz w:val="24"/>
          <w:szCs w:val="24"/>
          <w:highlight w:val="yellow"/>
          <w:lang w:val="es-ES" w:eastAsia="es-CO"/>
        </w:rPr>
        <w:t xml:space="preserve"> (simulacros de pruebas externas con organizaciones de simulacros)</w:t>
      </w:r>
    </w:p>
    <w:p w14:paraId="45AC7D24" w14:textId="77777777" w:rsidR="00FE62C0" w:rsidRPr="00FE62C0" w:rsidRDefault="00FE62C0" w:rsidP="001B0E84">
      <w:pPr>
        <w:spacing w:line="276" w:lineRule="auto"/>
        <w:jc w:val="both"/>
        <w:rPr>
          <w:rFonts w:ascii="Arial" w:hAnsi="Arial" w:cs="Arial"/>
          <w:sz w:val="24"/>
          <w:szCs w:val="24"/>
          <w:lang w:val="es-ES" w:eastAsia="es-CO"/>
        </w:rPr>
      </w:pPr>
      <w:r w:rsidRPr="00FE62C0">
        <w:rPr>
          <w:rFonts w:ascii="Arial" w:hAnsi="Arial" w:cs="Arial"/>
          <w:sz w:val="24"/>
          <w:szCs w:val="24"/>
          <w:lang w:val="es-ES" w:eastAsia="es-CO"/>
        </w:rPr>
        <w:t>Todos estos proyectos son dirigidos por docentes de aula según sus competencias, y buscan fortalecer conceptos en los estudiantes para que estos sean promovidos y aplicados en la comunidad donde están inmersos. Del mismo modo, el equipo institucional realiza un seguimiento y acompañamiento a los entes de la comunidad educativa en sus problemas de tipo académico, familiar y social.</w:t>
      </w:r>
    </w:p>
    <w:p w14:paraId="0549A047" w14:textId="77777777" w:rsidR="00FE62C0" w:rsidRPr="00FE62C0" w:rsidRDefault="00FE62C0" w:rsidP="001B0E84">
      <w:pPr>
        <w:spacing w:line="276" w:lineRule="auto"/>
        <w:jc w:val="both"/>
        <w:rPr>
          <w:rFonts w:ascii="Arial" w:hAnsi="Arial" w:cs="Arial"/>
          <w:bCs/>
          <w:sz w:val="24"/>
          <w:szCs w:val="24"/>
          <w:lang w:eastAsia="es-CO"/>
        </w:rPr>
      </w:pPr>
      <w:r w:rsidRPr="00FE62C0">
        <w:rPr>
          <w:rFonts w:ascii="Arial" w:hAnsi="Arial" w:cs="Arial"/>
          <w:bCs/>
          <w:sz w:val="24"/>
          <w:szCs w:val="24"/>
          <w:lang w:eastAsia="es-CO"/>
        </w:rPr>
        <w:t>La Institución Educativa Manuel Edmundo Mendoza, tiene una oferta educativa abierta para la atención de población estudiantil diversa, teniendo en cuenta la pertenencia a grupos étnicos, cultura y expresiones culturales que interactúan en nuestra comunidad. Asimismo, se reciben a estudiantes que experimentan barreras en el aprendizaje y la participación (discapacidad), a los cuales se les brinda acompañamiento pedagógico teniendo en cuenta las disposiciones establecidas en el decreto 1421 de 2017 y la Ley 2216 de 2022. Cabe resaltar que, durante los últimos años, la población que se ha atendido en inclusión, en su mayoría presentan una discapacidad intelectual o trastornos específicos del aprendizaje. La importancia de responder a la demanda de inclusión radica en la meta de la comunidad Inemista en reconocer a cada uno de sus miembros como seres activos, importantes y que hacen parte de una comunidad, una familia, que vela y se preocupa por el bienestar de todos y cada uno de ellos</w:t>
      </w:r>
    </w:p>
    <w:p w14:paraId="7496813B" w14:textId="77777777" w:rsidR="00FE62C0" w:rsidRPr="00FE62C0" w:rsidRDefault="00FE62C0" w:rsidP="001B0E84">
      <w:pPr>
        <w:spacing w:line="276" w:lineRule="auto"/>
        <w:jc w:val="both"/>
        <w:rPr>
          <w:rFonts w:ascii="Arial" w:hAnsi="Arial" w:cs="Arial"/>
          <w:bCs/>
          <w:sz w:val="24"/>
          <w:szCs w:val="24"/>
          <w:lang w:eastAsia="es-CO"/>
        </w:rPr>
      </w:pPr>
      <w:r w:rsidRPr="00FE62C0">
        <w:rPr>
          <w:rFonts w:ascii="Arial" w:hAnsi="Arial" w:cs="Arial"/>
          <w:bCs/>
          <w:sz w:val="24"/>
          <w:szCs w:val="24"/>
          <w:lang w:eastAsia="es-CO"/>
        </w:rPr>
        <w:t xml:space="preserve">En cuanto a la participación de los padres, madres o cuidadores, en la institución se conforma el Consejo de Padres, integrado por un representante de cada curso desde preescolar al grado undécimo, los cuales se eligen en la primera asamblea </w:t>
      </w:r>
      <w:r w:rsidRPr="00FE62C0">
        <w:rPr>
          <w:rFonts w:ascii="Arial" w:hAnsi="Arial" w:cs="Arial"/>
          <w:bCs/>
          <w:sz w:val="24"/>
          <w:szCs w:val="24"/>
          <w:lang w:eastAsia="es-CO"/>
        </w:rPr>
        <w:lastRenderedPageBreak/>
        <w:t xml:space="preserve">de padres de familia. La participación de las familias en la vida institucional se caracteriza por la iniciativa de algunos docentes de la institución principalmente del nivel de preescolar y básica primaria, cooperando en actividades lúdicas, culturales y deportivas que fortalecen los lazos familia-escuela. </w:t>
      </w:r>
    </w:p>
    <w:p w14:paraId="4CE8B28A" w14:textId="77777777" w:rsidR="00FE62C0" w:rsidRPr="00FE62C0" w:rsidRDefault="00FE62C0" w:rsidP="001B0E84">
      <w:pPr>
        <w:spacing w:line="276" w:lineRule="auto"/>
        <w:jc w:val="both"/>
        <w:rPr>
          <w:rFonts w:ascii="Arial" w:hAnsi="Arial" w:cs="Arial"/>
          <w:bCs/>
          <w:sz w:val="24"/>
          <w:szCs w:val="24"/>
          <w:lang w:eastAsia="es-CO"/>
        </w:rPr>
      </w:pPr>
      <w:r w:rsidRPr="00FE62C0">
        <w:rPr>
          <w:rFonts w:ascii="Arial" w:hAnsi="Arial" w:cs="Arial"/>
          <w:bCs/>
          <w:sz w:val="24"/>
          <w:szCs w:val="24"/>
          <w:lang w:eastAsia="es-CO"/>
        </w:rPr>
        <w:t xml:space="preserve">La comunidad tiene participación en la vida institución a través de alianzas con las organizaciones culturales, sociales, recreativas y productivas que son permanentes y sirven como base para la realización de acciones conjuntas que propenden al desarrollo comunitario. Dentro de las alianzas que se gestionan con instituciones oficiales y no oficiales se encuentran: </w:t>
      </w:r>
    </w:p>
    <w:p w14:paraId="16162696"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Policía de infancia y adolescencia</w:t>
      </w:r>
    </w:p>
    <w:p w14:paraId="6AD302C9"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 xml:space="preserve">Secretaria de salud municipal </w:t>
      </w:r>
    </w:p>
    <w:p w14:paraId="3C1EBEFF"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Secretaria de salud departamental- Enlace de salud mental</w:t>
      </w:r>
    </w:p>
    <w:p w14:paraId="02921EB9"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 xml:space="preserve">Secretaria de educación </w:t>
      </w:r>
    </w:p>
    <w:p w14:paraId="3AB149C4"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EAPB (Mutual Ser)</w:t>
      </w:r>
    </w:p>
    <w:p w14:paraId="3E67C4A3"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Hospital Local Nuestra Señora del Carmen</w:t>
      </w:r>
    </w:p>
    <w:p w14:paraId="2DEF894B"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 xml:space="preserve">Casa del Almirante </w:t>
      </w:r>
    </w:p>
    <w:p w14:paraId="5972C12F"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ICBF</w:t>
      </w:r>
    </w:p>
    <w:p w14:paraId="226A1818"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 xml:space="preserve">Comisaria de Familia </w:t>
      </w:r>
    </w:p>
    <w:p w14:paraId="5B2B1966"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 xml:space="preserve">Escuela de Música Lucho Bermúdez </w:t>
      </w:r>
    </w:p>
    <w:p w14:paraId="1F7A3F3D"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 xml:space="preserve">Cruz Roja </w:t>
      </w:r>
    </w:p>
    <w:p w14:paraId="2FD8D131"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proofErr w:type="spellStart"/>
      <w:r w:rsidRPr="00FE62C0">
        <w:rPr>
          <w:rFonts w:ascii="Arial" w:hAnsi="Arial" w:cs="Arial"/>
          <w:bCs/>
          <w:sz w:val="24"/>
          <w:szCs w:val="24"/>
          <w:lang w:eastAsia="es-CO"/>
        </w:rPr>
        <w:t>Comfamiliar</w:t>
      </w:r>
      <w:proofErr w:type="spellEnd"/>
      <w:r w:rsidRPr="00FE62C0">
        <w:rPr>
          <w:rFonts w:ascii="Arial" w:hAnsi="Arial" w:cs="Arial"/>
          <w:bCs/>
          <w:sz w:val="24"/>
          <w:szCs w:val="24"/>
          <w:lang w:eastAsia="es-CO"/>
        </w:rPr>
        <w:t xml:space="preserve"> </w:t>
      </w:r>
    </w:p>
    <w:p w14:paraId="2BDE09F6"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 xml:space="preserve">Club de Leones </w:t>
      </w:r>
    </w:p>
    <w:p w14:paraId="0030EEF3"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 xml:space="preserve">Fundación Sembrando Vida </w:t>
      </w:r>
    </w:p>
    <w:p w14:paraId="704B85D0"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 xml:space="preserve">Fundación </w:t>
      </w:r>
      <w:proofErr w:type="spellStart"/>
      <w:r w:rsidRPr="00FE62C0">
        <w:rPr>
          <w:rFonts w:ascii="Arial" w:hAnsi="Arial" w:cs="Arial"/>
          <w:bCs/>
          <w:sz w:val="24"/>
          <w:szCs w:val="24"/>
          <w:lang w:eastAsia="es-CO"/>
        </w:rPr>
        <w:t>Eccos</w:t>
      </w:r>
      <w:proofErr w:type="spellEnd"/>
      <w:r w:rsidRPr="00FE62C0">
        <w:rPr>
          <w:rFonts w:ascii="Arial" w:hAnsi="Arial" w:cs="Arial"/>
          <w:bCs/>
          <w:sz w:val="24"/>
          <w:szCs w:val="24"/>
          <w:lang w:eastAsia="es-CO"/>
        </w:rPr>
        <w:t xml:space="preserve"> Instituciones educativas (</w:t>
      </w:r>
      <w:proofErr w:type="spellStart"/>
      <w:r w:rsidRPr="00FE62C0">
        <w:rPr>
          <w:rFonts w:ascii="Arial" w:hAnsi="Arial" w:cs="Arial"/>
          <w:bCs/>
          <w:sz w:val="24"/>
          <w:szCs w:val="24"/>
          <w:lang w:eastAsia="es-CO"/>
        </w:rPr>
        <w:t>Funsama</w:t>
      </w:r>
      <w:proofErr w:type="spellEnd"/>
      <w:r w:rsidRPr="00FE62C0">
        <w:rPr>
          <w:rFonts w:ascii="Arial" w:hAnsi="Arial" w:cs="Arial"/>
          <w:bCs/>
          <w:sz w:val="24"/>
          <w:szCs w:val="24"/>
          <w:lang w:eastAsia="es-CO"/>
        </w:rPr>
        <w:t xml:space="preserve">, </w:t>
      </w:r>
      <w:proofErr w:type="spellStart"/>
      <w:r w:rsidRPr="00FE62C0">
        <w:rPr>
          <w:rFonts w:ascii="Arial" w:hAnsi="Arial" w:cs="Arial"/>
          <w:bCs/>
          <w:sz w:val="24"/>
          <w:szCs w:val="24"/>
          <w:lang w:eastAsia="es-CO"/>
        </w:rPr>
        <w:t>Tecniser</w:t>
      </w:r>
      <w:proofErr w:type="spellEnd"/>
      <w:r w:rsidRPr="00FE62C0">
        <w:rPr>
          <w:rFonts w:ascii="Arial" w:hAnsi="Arial" w:cs="Arial"/>
          <w:bCs/>
          <w:sz w:val="24"/>
          <w:szCs w:val="24"/>
          <w:lang w:eastAsia="es-CO"/>
        </w:rPr>
        <w:t xml:space="preserve">, </w:t>
      </w:r>
      <w:proofErr w:type="spellStart"/>
      <w:r w:rsidRPr="00FE62C0">
        <w:rPr>
          <w:rFonts w:ascii="Arial" w:hAnsi="Arial" w:cs="Arial"/>
          <w:bCs/>
          <w:sz w:val="24"/>
          <w:szCs w:val="24"/>
          <w:lang w:eastAsia="es-CO"/>
        </w:rPr>
        <w:t>Fundetec</w:t>
      </w:r>
      <w:proofErr w:type="spellEnd"/>
      <w:r w:rsidRPr="00FE62C0">
        <w:rPr>
          <w:rFonts w:ascii="Arial" w:hAnsi="Arial" w:cs="Arial"/>
          <w:bCs/>
          <w:sz w:val="24"/>
          <w:szCs w:val="24"/>
          <w:lang w:eastAsia="es-CO"/>
        </w:rPr>
        <w:t>, Unir, Universidad del Sinú, corporación universitaria CECAR)</w:t>
      </w:r>
    </w:p>
    <w:p w14:paraId="1C597CD8"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 xml:space="preserve">Fundación Mi Sangre </w:t>
      </w:r>
    </w:p>
    <w:p w14:paraId="30172B22"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 xml:space="preserve">Escuelas de formación deportivas </w:t>
      </w:r>
    </w:p>
    <w:p w14:paraId="03DE87D4" w14:textId="77777777" w:rsidR="00FE62C0" w:rsidRPr="00FE62C0" w:rsidRDefault="00FE62C0" w:rsidP="008A1621">
      <w:pPr>
        <w:numPr>
          <w:ilvl w:val="0"/>
          <w:numId w:val="13"/>
        </w:numPr>
        <w:spacing w:line="276" w:lineRule="auto"/>
        <w:contextualSpacing/>
        <w:jc w:val="both"/>
        <w:rPr>
          <w:rFonts w:ascii="Arial" w:hAnsi="Arial" w:cs="Arial"/>
          <w:bCs/>
          <w:sz w:val="24"/>
          <w:szCs w:val="24"/>
          <w:lang w:eastAsia="es-CO"/>
        </w:rPr>
      </w:pPr>
      <w:r w:rsidRPr="00FE62C0">
        <w:rPr>
          <w:rFonts w:ascii="Arial" w:hAnsi="Arial" w:cs="Arial"/>
          <w:bCs/>
          <w:sz w:val="24"/>
          <w:szCs w:val="24"/>
          <w:lang w:eastAsia="es-CO"/>
        </w:rPr>
        <w:t xml:space="preserve">Iglesias (católicas, casa de Bendición) </w:t>
      </w:r>
    </w:p>
    <w:p w14:paraId="0B0D86A4" w14:textId="77777777" w:rsidR="00FE62C0" w:rsidRPr="00FE62C0" w:rsidRDefault="00FE62C0" w:rsidP="001B0E84">
      <w:pPr>
        <w:spacing w:line="276" w:lineRule="auto"/>
        <w:jc w:val="both"/>
        <w:rPr>
          <w:rFonts w:ascii="Arial" w:hAnsi="Arial" w:cs="Arial"/>
          <w:bCs/>
          <w:sz w:val="24"/>
          <w:szCs w:val="24"/>
          <w:lang w:eastAsia="es-CO"/>
        </w:rPr>
      </w:pPr>
      <w:r w:rsidRPr="00FE62C0">
        <w:rPr>
          <w:rFonts w:ascii="Arial" w:hAnsi="Arial" w:cs="Arial"/>
          <w:bCs/>
          <w:sz w:val="24"/>
          <w:szCs w:val="24"/>
          <w:lang w:eastAsia="es-CO"/>
        </w:rPr>
        <w:t xml:space="preserve">Estas entidades apoyan a la institución en actividades de carácter lúdico, pedagógico, deportivas, artísticas, culturales, en talleres a estudiantes y padres de familia, conformación de grupos de apoyo, entre otras que contribuyen a fortalecer los procesos pedagógicos, a lograr una sana convivencia y a prevenir y minimizar los riesgos psicosociales a los que se encuentran expuestos los niños, niñas y adolescentes de la institución. </w:t>
      </w:r>
    </w:p>
    <w:p w14:paraId="20F30504" w14:textId="77777777" w:rsidR="00FE62C0" w:rsidRPr="00FE62C0" w:rsidRDefault="00FE62C0" w:rsidP="001B0E84">
      <w:pPr>
        <w:spacing w:line="276" w:lineRule="auto"/>
        <w:jc w:val="both"/>
        <w:rPr>
          <w:rFonts w:ascii="Arial" w:hAnsi="Arial" w:cs="Arial"/>
          <w:bCs/>
          <w:sz w:val="24"/>
          <w:szCs w:val="24"/>
          <w:lang w:eastAsia="es-CO"/>
        </w:rPr>
      </w:pPr>
      <w:r w:rsidRPr="00FE62C0">
        <w:rPr>
          <w:rFonts w:ascii="Arial" w:hAnsi="Arial" w:cs="Arial"/>
          <w:bCs/>
          <w:sz w:val="24"/>
          <w:szCs w:val="24"/>
          <w:lang w:eastAsia="es-CO"/>
        </w:rPr>
        <w:t xml:space="preserve">Actualmente los procesos de comunicación son fundamentales en el accionar de la </w:t>
      </w:r>
      <w:proofErr w:type="spellStart"/>
      <w:r w:rsidRPr="00FE62C0">
        <w:rPr>
          <w:rFonts w:ascii="Arial" w:hAnsi="Arial" w:cs="Arial"/>
          <w:bCs/>
          <w:sz w:val="24"/>
          <w:szCs w:val="24"/>
          <w:lang w:eastAsia="es-CO"/>
        </w:rPr>
        <w:t>Inemem</w:t>
      </w:r>
      <w:proofErr w:type="spellEnd"/>
      <w:r w:rsidRPr="00FE62C0">
        <w:rPr>
          <w:rFonts w:ascii="Arial" w:hAnsi="Arial" w:cs="Arial"/>
          <w:bCs/>
          <w:sz w:val="24"/>
          <w:szCs w:val="24"/>
          <w:lang w:eastAsia="es-CO"/>
        </w:rPr>
        <w:t xml:space="preserve">. La Educación hace parte de escenarios donde se generan necesidades encaminadas a la promoción, prevención, cuidado y protección de cada uno de sus miembros, con la finalidad de potenciar la Misión y Valores institucionales. Asimismo, los padres de familia tienen un criterio autónomo para elegir la </w:t>
      </w:r>
      <w:r w:rsidRPr="00FE62C0">
        <w:rPr>
          <w:rFonts w:ascii="Arial" w:hAnsi="Arial" w:cs="Arial"/>
          <w:bCs/>
          <w:sz w:val="24"/>
          <w:szCs w:val="24"/>
          <w:lang w:eastAsia="es-CO"/>
        </w:rPr>
        <w:lastRenderedPageBreak/>
        <w:t>Comunidad Educativa definiendo el cómo y cuándo adquirir el servicio educativo; esta realidad abre las necesidades de contar con un Plan de Comunicación y con Protocolos establecidos que permitan mayor eficiencia en el desempeño de esta área. Esta interacción entre la institución y la comunidad es de vital importancia dentro del proceso de enseñanza-aprendizaje, con lo cual es fundamental que este vínculo se mantenga siempre, para esto la institución cuenta con diferentes medios o mecanismos de comunicación para mantener informado y vincular a los padres de familia y a la comunidad en general, entre los cuales se encuentran:</w:t>
      </w:r>
    </w:p>
    <w:p w14:paraId="26143037" w14:textId="77777777" w:rsidR="00FE62C0" w:rsidRPr="00FE62C0" w:rsidRDefault="00FE62C0" w:rsidP="001B0E84">
      <w:pPr>
        <w:spacing w:line="276" w:lineRule="auto"/>
        <w:jc w:val="both"/>
        <w:rPr>
          <w:rFonts w:ascii="Arial" w:hAnsi="Arial" w:cs="Arial"/>
          <w:sz w:val="24"/>
          <w:szCs w:val="24"/>
          <w:lang w:val="es-ES" w:eastAsia="es-CO"/>
        </w:rPr>
      </w:pPr>
      <w:r w:rsidRPr="00FE62C0">
        <w:rPr>
          <w:rFonts w:ascii="Arial" w:hAnsi="Arial" w:cs="Arial"/>
          <w:b/>
          <w:bCs/>
          <w:sz w:val="24"/>
          <w:szCs w:val="24"/>
          <w:lang w:val="es-ES" w:eastAsia="es-CO"/>
        </w:rPr>
        <w:t>Circulares e invitaciones:</w:t>
      </w:r>
      <w:r w:rsidRPr="00FE62C0">
        <w:rPr>
          <w:rFonts w:ascii="Arial" w:hAnsi="Arial" w:cs="Arial"/>
          <w:sz w:val="24"/>
          <w:szCs w:val="24"/>
          <w:lang w:val="es-ES" w:eastAsia="es-CO"/>
        </w:rPr>
        <w:t xml:space="preserve"> Para informar a la comunidad educativa y solicitar apoyos a instituciones o entidades del sector. </w:t>
      </w:r>
    </w:p>
    <w:p w14:paraId="6F8A6593" w14:textId="77777777" w:rsidR="00FE62C0" w:rsidRPr="00FE62C0" w:rsidRDefault="00FE62C0" w:rsidP="001B0E84">
      <w:pPr>
        <w:spacing w:line="276" w:lineRule="auto"/>
        <w:jc w:val="both"/>
        <w:rPr>
          <w:rFonts w:ascii="Arial" w:hAnsi="Arial" w:cs="Arial"/>
          <w:sz w:val="24"/>
          <w:szCs w:val="24"/>
          <w:lang w:val="es-ES" w:eastAsia="es-CO"/>
        </w:rPr>
      </w:pPr>
      <w:r w:rsidRPr="00FE62C0">
        <w:rPr>
          <w:rFonts w:ascii="Arial" w:hAnsi="Arial" w:cs="Arial"/>
          <w:b/>
          <w:bCs/>
          <w:sz w:val="24"/>
          <w:szCs w:val="24"/>
          <w:lang w:val="es-ES" w:eastAsia="es-CO"/>
        </w:rPr>
        <w:t>Periódicos murales:</w:t>
      </w:r>
      <w:r w:rsidRPr="00FE62C0">
        <w:rPr>
          <w:rFonts w:ascii="Arial" w:hAnsi="Arial" w:cs="Arial"/>
          <w:sz w:val="24"/>
          <w:szCs w:val="24"/>
          <w:lang w:val="es-ES" w:eastAsia="es-CO"/>
        </w:rPr>
        <w:t xml:space="preserve">  que se encuentran en lugares estratégicos de la institución y en las sedes alternas, donde se publica información relevante e importante para la comunidad educativa.</w:t>
      </w:r>
    </w:p>
    <w:p w14:paraId="2B67B010" w14:textId="77777777" w:rsidR="00FE62C0" w:rsidRPr="00FE62C0" w:rsidRDefault="00FE62C0" w:rsidP="001B0E84">
      <w:pPr>
        <w:spacing w:line="276" w:lineRule="auto"/>
        <w:jc w:val="both"/>
        <w:rPr>
          <w:rFonts w:ascii="Arial" w:hAnsi="Arial" w:cs="Arial"/>
          <w:sz w:val="24"/>
          <w:szCs w:val="24"/>
          <w:lang w:val="es-ES" w:eastAsia="es-CO"/>
        </w:rPr>
      </w:pPr>
      <w:r w:rsidRPr="00FE62C0">
        <w:rPr>
          <w:rFonts w:ascii="Arial" w:hAnsi="Arial" w:cs="Arial"/>
          <w:b/>
          <w:bCs/>
          <w:sz w:val="24"/>
          <w:szCs w:val="24"/>
          <w:lang w:val="es-ES" w:eastAsia="es-CO"/>
        </w:rPr>
        <w:t>Página web- plataforma institucional:</w:t>
      </w:r>
      <w:r w:rsidRPr="00FE62C0">
        <w:rPr>
          <w:rFonts w:ascii="Arial" w:hAnsi="Arial" w:cs="Arial"/>
          <w:sz w:val="24"/>
          <w:szCs w:val="24"/>
          <w:lang w:val="es-ES" w:eastAsia="es-CO"/>
        </w:rPr>
        <w:t xml:space="preserve"> a la que pueden acceder los padres de familia para informarse de notas, observaciones en cuanto a la convivencia, y la carta de navegación de la institución, como el PEI, el Manual de Convivencia, el SIEP.</w:t>
      </w:r>
    </w:p>
    <w:p w14:paraId="43DA32CC" w14:textId="77777777" w:rsidR="00FE62C0" w:rsidRPr="00FE62C0" w:rsidRDefault="00FE62C0" w:rsidP="001B0E84">
      <w:pPr>
        <w:spacing w:line="276" w:lineRule="auto"/>
        <w:jc w:val="both"/>
        <w:rPr>
          <w:rFonts w:ascii="Arial" w:hAnsi="Arial" w:cs="Arial"/>
          <w:sz w:val="24"/>
          <w:szCs w:val="24"/>
          <w:lang w:val="es-ES" w:eastAsia="es-CO"/>
        </w:rPr>
      </w:pPr>
      <w:r w:rsidRPr="00FE62C0">
        <w:rPr>
          <w:rFonts w:ascii="Arial" w:hAnsi="Arial" w:cs="Arial"/>
          <w:b/>
          <w:bCs/>
          <w:sz w:val="24"/>
          <w:szCs w:val="24"/>
          <w:lang w:val="es-ES" w:eastAsia="es-CO"/>
        </w:rPr>
        <w:t xml:space="preserve">Redes sociales (Facebook, </w:t>
      </w:r>
      <w:proofErr w:type="spellStart"/>
      <w:r w:rsidRPr="00FE62C0">
        <w:rPr>
          <w:rFonts w:ascii="Arial" w:hAnsi="Arial" w:cs="Arial"/>
          <w:b/>
          <w:bCs/>
          <w:sz w:val="24"/>
          <w:szCs w:val="24"/>
          <w:lang w:val="es-ES" w:eastAsia="es-CO"/>
        </w:rPr>
        <w:t>Whatsapp</w:t>
      </w:r>
      <w:proofErr w:type="spellEnd"/>
      <w:r w:rsidRPr="00FE62C0">
        <w:rPr>
          <w:rFonts w:ascii="Arial" w:hAnsi="Arial" w:cs="Arial"/>
          <w:b/>
          <w:bCs/>
          <w:sz w:val="24"/>
          <w:szCs w:val="24"/>
          <w:lang w:val="es-ES" w:eastAsia="es-CO"/>
        </w:rPr>
        <w:t xml:space="preserve">): </w:t>
      </w:r>
      <w:r w:rsidRPr="00FE62C0">
        <w:rPr>
          <w:rFonts w:ascii="Arial" w:hAnsi="Arial" w:cs="Arial"/>
          <w:sz w:val="24"/>
          <w:szCs w:val="24"/>
          <w:lang w:val="es-ES" w:eastAsia="es-CO"/>
        </w:rPr>
        <w:t>a través de los cuales se comparten informaciones y evidencias de las actividades de los proyectos realizados en la institución. Son plataformas que favorecen la comunicación con los padres de familia, egresados, docentes, estudiantes y con la comunidad en general.</w:t>
      </w:r>
    </w:p>
    <w:p w14:paraId="24DBA5E9" w14:textId="77777777" w:rsidR="00FE62C0" w:rsidRPr="00FE62C0" w:rsidRDefault="00FE62C0" w:rsidP="001B0E84">
      <w:pPr>
        <w:spacing w:line="276" w:lineRule="auto"/>
        <w:jc w:val="both"/>
        <w:rPr>
          <w:rFonts w:ascii="Arial" w:hAnsi="Arial" w:cs="Arial"/>
          <w:sz w:val="24"/>
          <w:szCs w:val="24"/>
          <w:lang w:val="es-ES" w:eastAsia="es-CO"/>
        </w:rPr>
      </w:pPr>
      <w:r w:rsidRPr="00FE62C0">
        <w:rPr>
          <w:rFonts w:ascii="Arial" w:hAnsi="Arial" w:cs="Arial"/>
          <w:b/>
          <w:bCs/>
          <w:sz w:val="24"/>
          <w:szCs w:val="24"/>
          <w:lang w:val="es-ES" w:eastAsia="es-CO"/>
        </w:rPr>
        <w:t>Emisora Programa Jóvenes a lo Bien</w:t>
      </w:r>
      <w:r w:rsidRPr="00FE62C0">
        <w:rPr>
          <w:rFonts w:ascii="Arial" w:hAnsi="Arial" w:cs="Arial"/>
          <w:sz w:val="24"/>
          <w:szCs w:val="24"/>
          <w:lang w:val="es-ES" w:eastAsia="es-CO"/>
        </w:rPr>
        <w:t xml:space="preserve">: a través del cual se dan a conocer las actividades que se llevan a cabo en la institución, y temas de interés para los jóvenes con el fin de contribuir al pleno desarrollo de su personalidad y se fortalece la investigación. </w:t>
      </w:r>
    </w:p>
    <w:p w14:paraId="1978A168" w14:textId="77777777" w:rsidR="00FE62C0" w:rsidRPr="00FE62C0" w:rsidRDefault="00FE62C0" w:rsidP="001B0E84">
      <w:pPr>
        <w:spacing w:line="276" w:lineRule="auto"/>
        <w:jc w:val="both"/>
        <w:rPr>
          <w:rFonts w:ascii="Arial" w:hAnsi="Arial" w:cs="Arial"/>
          <w:sz w:val="24"/>
          <w:szCs w:val="24"/>
          <w:lang w:val="es-ES" w:eastAsia="es-CO"/>
        </w:rPr>
      </w:pPr>
      <w:r w:rsidRPr="00FE62C0">
        <w:rPr>
          <w:rFonts w:ascii="Arial" w:hAnsi="Arial" w:cs="Arial"/>
          <w:sz w:val="24"/>
          <w:szCs w:val="24"/>
          <w:lang w:val="es-ES" w:eastAsia="es-CO"/>
        </w:rPr>
        <w:t xml:space="preserve">La función de estos espacios de comunicación es ayudar y proyectar una imagen institucional atractiva. De igual manera, a través de la asignatura de Investigación y Proyectos, los estudiantes realizan acciones encaminadas a transformar la realidad de comunidades aledañas a la institución, haciendo uso de la Investigación acción participativa, gestionando recursos físicos y humanos para contrarrestar problemáticas sociales y aportando también al diagnóstico situacional de la institución. </w:t>
      </w:r>
    </w:p>
    <w:p w14:paraId="43D4CA61" w14:textId="77777777" w:rsidR="00FE62C0" w:rsidRPr="00FE62C0" w:rsidRDefault="00FE62C0" w:rsidP="001B0E84">
      <w:pPr>
        <w:spacing w:line="276" w:lineRule="auto"/>
        <w:jc w:val="both"/>
        <w:rPr>
          <w:rFonts w:ascii="Arial" w:hAnsi="Arial" w:cs="Arial"/>
          <w:sz w:val="24"/>
          <w:szCs w:val="24"/>
          <w:lang w:val="es-ES" w:eastAsia="es-CO"/>
        </w:rPr>
      </w:pPr>
      <w:r w:rsidRPr="00FE62C0">
        <w:rPr>
          <w:rFonts w:ascii="Arial" w:hAnsi="Arial" w:cs="Arial"/>
          <w:sz w:val="24"/>
          <w:szCs w:val="24"/>
          <w:lang w:val="es-ES" w:eastAsia="es-CO"/>
        </w:rPr>
        <w:t xml:space="preserve">Para el mejoramiento de los procesos de interacción comunitaria, la </w:t>
      </w:r>
      <w:proofErr w:type="spellStart"/>
      <w:r w:rsidRPr="00FE62C0">
        <w:rPr>
          <w:rFonts w:ascii="Arial" w:hAnsi="Arial" w:cs="Arial"/>
          <w:sz w:val="24"/>
          <w:szCs w:val="24"/>
          <w:lang w:val="es-ES" w:eastAsia="es-CO"/>
        </w:rPr>
        <w:t>Inemem</w:t>
      </w:r>
      <w:proofErr w:type="spellEnd"/>
      <w:r w:rsidRPr="00FE62C0">
        <w:rPr>
          <w:rFonts w:ascii="Arial" w:hAnsi="Arial" w:cs="Arial"/>
          <w:sz w:val="24"/>
          <w:szCs w:val="24"/>
          <w:lang w:val="es-ES" w:eastAsia="es-CO"/>
        </w:rPr>
        <w:t xml:space="preserve"> debe buscar estrategias para fortalecer la participación activa de las familias y de la comunidad educativa que incidan positivamente en el proceso de enseñanza- aprendizaje de los estudiantes, es por ello que se pretende, fortalecer la </w:t>
      </w:r>
      <w:r w:rsidRPr="00FE62C0">
        <w:rPr>
          <w:rFonts w:ascii="Arial" w:hAnsi="Arial" w:cs="Arial"/>
          <w:b/>
          <w:bCs/>
          <w:sz w:val="24"/>
          <w:szCs w:val="24"/>
          <w:lang w:val="es-ES" w:eastAsia="es-CO"/>
        </w:rPr>
        <w:t xml:space="preserve">Escuela para la familia </w:t>
      </w:r>
      <w:r w:rsidRPr="00FE62C0">
        <w:rPr>
          <w:rFonts w:ascii="Arial" w:hAnsi="Arial" w:cs="Arial"/>
          <w:sz w:val="24"/>
          <w:szCs w:val="24"/>
          <w:lang w:val="es-ES" w:eastAsia="es-CO"/>
        </w:rPr>
        <w:t xml:space="preserve">como espacio importante para consolidar lazos fuertes y contribuyan </w:t>
      </w:r>
      <w:r w:rsidRPr="00FE62C0">
        <w:rPr>
          <w:rFonts w:ascii="Arial" w:hAnsi="Arial" w:cs="Arial"/>
          <w:sz w:val="24"/>
          <w:szCs w:val="24"/>
          <w:lang w:val="es-ES" w:eastAsia="es-CO"/>
        </w:rPr>
        <w:lastRenderedPageBreak/>
        <w:t xml:space="preserve">al mejoramiento del bienestar psicológico, mental y social de cada uno de los niños, niñas y adolescentes de la institución. De igual manera, se propone la implementación de </w:t>
      </w:r>
      <w:r w:rsidRPr="00FE62C0">
        <w:rPr>
          <w:rFonts w:ascii="Arial" w:hAnsi="Arial" w:cs="Arial"/>
          <w:b/>
          <w:bCs/>
          <w:sz w:val="24"/>
          <w:szCs w:val="24"/>
          <w:lang w:val="es-ES" w:eastAsia="es-CO"/>
        </w:rPr>
        <w:t>convivencias familiares</w:t>
      </w:r>
      <w:r w:rsidRPr="00FE62C0">
        <w:rPr>
          <w:rFonts w:ascii="Arial" w:hAnsi="Arial" w:cs="Arial"/>
          <w:sz w:val="24"/>
          <w:szCs w:val="24"/>
          <w:lang w:val="es-ES" w:eastAsia="es-CO"/>
        </w:rPr>
        <w:t xml:space="preserve"> donde se inculque la importancia de relacionarse de manera asertiva entre los miembros de la familia y el papel de la familia en la escuela a través del involucramiento y participación activa en la vida escolar.  </w:t>
      </w:r>
    </w:p>
    <w:p w14:paraId="5564BC89" w14:textId="77777777" w:rsidR="00FE62C0" w:rsidRPr="00FE62C0" w:rsidRDefault="00FE62C0" w:rsidP="007464E9">
      <w:pPr>
        <w:spacing w:line="276" w:lineRule="auto"/>
        <w:jc w:val="both"/>
        <w:rPr>
          <w:rFonts w:ascii="Arial" w:hAnsi="Arial" w:cs="Arial"/>
          <w:sz w:val="24"/>
          <w:szCs w:val="24"/>
          <w:lang w:val="es-ES" w:eastAsia="es-CO"/>
        </w:rPr>
      </w:pPr>
      <w:r w:rsidRPr="00FE62C0">
        <w:rPr>
          <w:rFonts w:ascii="Arial" w:hAnsi="Arial" w:cs="Arial"/>
          <w:sz w:val="24"/>
          <w:szCs w:val="24"/>
          <w:lang w:val="es-ES" w:eastAsia="es-CO"/>
        </w:rPr>
        <w:t xml:space="preserve">Por otra parte, se hace necesario fortalecer la </w:t>
      </w:r>
      <w:r w:rsidRPr="00FE62C0">
        <w:rPr>
          <w:rFonts w:ascii="Arial" w:hAnsi="Arial" w:cs="Arial"/>
          <w:b/>
          <w:bCs/>
          <w:sz w:val="24"/>
          <w:szCs w:val="24"/>
          <w:lang w:val="es-ES" w:eastAsia="es-CO"/>
        </w:rPr>
        <w:t>comunicación Familia- Docentes</w:t>
      </w:r>
      <w:r w:rsidRPr="00FE62C0">
        <w:rPr>
          <w:rFonts w:ascii="Arial" w:hAnsi="Arial" w:cs="Arial"/>
          <w:sz w:val="24"/>
          <w:szCs w:val="24"/>
          <w:lang w:val="es-ES" w:eastAsia="es-CO"/>
        </w:rPr>
        <w:t xml:space="preserve"> que es más que necesaria para mantener las actividades pedagógicas que se planean, solo esto garantiza que se lleve a cabo el seguimiento del trabajo desde casa, se retroalimente y se recopilen las evidencias de lo realizado por los alumnos, de esta manera los docentes logran conocer los avances, pero también las dificultades que van surgiendo día a día con sus estudiantes. La relación docente y padres de familia debe ir más allá de palabras, el diálogo verdadero parte de una comunicación honesta, empática, sensible y con posibilidad de asumir compromisos en ambos lados, los  padres de familia no deben ser solo espectadores en la educación, por el contrario deben ser una parte activa que potencie y reconozca la trascendencia del papel del maestro y el diseño de sus estrategias pedagógicas, valore sus esfuerzos, así como el maestro lo hace con los estudiantes y con los mismos padres de familia que dan lo mejor de sí mismos, aquellos que aun sin recursos, aun con carencias y necesidades, no se rinden, y demuestran que el deseo de aprender es más grande que la misma pandemia. Una alianza inquebrantable entre docentes y padres de familia es la única que puede garantizar que los niños, niñas y adolescentes sigan desarrollando su potencial con el aprendizaje y mejorar su convivencia. </w:t>
      </w:r>
    </w:p>
    <w:p w14:paraId="14A1B0AF" w14:textId="77777777" w:rsidR="00FE62C0" w:rsidRPr="00FE62C0" w:rsidRDefault="00FE62C0" w:rsidP="007464E9">
      <w:pPr>
        <w:spacing w:line="276" w:lineRule="auto"/>
        <w:jc w:val="both"/>
        <w:rPr>
          <w:rFonts w:ascii="Arial" w:hAnsi="Arial" w:cs="Arial"/>
          <w:sz w:val="24"/>
          <w:szCs w:val="24"/>
          <w:lang w:val="es-ES" w:eastAsia="es-CO"/>
        </w:rPr>
      </w:pPr>
      <w:r w:rsidRPr="00FE62C0">
        <w:rPr>
          <w:rFonts w:ascii="Arial" w:hAnsi="Arial" w:cs="Arial"/>
          <w:sz w:val="24"/>
          <w:szCs w:val="24"/>
          <w:lang w:val="es-ES" w:eastAsia="es-CO"/>
        </w:rPr>
        <w:t xml:space="preserve">Otra estrategia es el </w:t>
      </w:r>
      <w:r w:rsidRPr="00FE62C0">
        <w:rPr>
          <w:rFonts w:ascii="Arial" w:hAnsi="Arial" w:cs="Arial"/>
          <w:b/>
          <w:bCs/>
          <w:sz w:val="24"/>
          <w:szCs w:val="24"/>
          <w:lang w:val="es-ES" w:eastAsia="es-CO"/>
        </w:rPr>
        <w:t>fortalecimiento de alianzas interinstitucionales</w:t>
      </w:r>
      <w:r w:rsidRPr="00FE62C0">
        <w:rPr>
          <w:rFonts w:ascii="Arial" w:hAnsi="Arial" w:cs="Arial"/>
          <w:sz w:val="24"/>
          <w:szCs w:val="24"/>
          <w:lang w:val="es-ES" w:eastAsia="es-CO"/>
        </w:rPr>
        <w:t xml:space="preserve"> con entidades del municipio que permitan dinamizar procesos y contribuyan al mejoramiento de la calidad de la educación en el Carmen de Bolívar, desarrollando actividades conjuntas en aporte al crecimiento de la formación pedagógica de la comunidad educativa. Dentro de las instituciones con las que se quiere fortalecer las alianzas están ICBF, Comisaria de familia, la secretaria de salud y las EAPB para trabajar en temas específicos como la prevención del consumo de sustancias psicoactivas, el suicidio, el maltrato y abuso infantil, educación para la sexualidad entre otros. </w:t>
      </w:r>
    </w:p>
    <w:p w14:paraId="1A03E60B" w14:textId="77777777" w:rsidR="00FE62C0" w:rsidRPr="00FE62C0" w:rsidRDefault="00FE62C0" w:rsidP="007464E9">
      <w:pPr>
        <w:spacing w:line="276" w:lineRule="auto"/>
        <w:jc w:val="both"/>
        <w:rPr>
          <w:rFonts w:ascii="Arial" w:hAnsi="Arial" w:cs="Arial"/>
          <w:sz w:val="24"/>
          <w:szCs w:val="24"/>
          <w:lang w:val="es-ES" w:eastAsia="es-CO"/>
        </w:rPr>
      </w:pPr>
      <w:r w:rsidRPr="00FE62C0">
        <w:rPr>
          <w:rFonts w:ascii="Arial" w:hAnsi="Arial" w:cs="Arial"/>
          <w:sz w:val="24"/>
          <w:szCs w:val="24"/>
          <w:lang w:val="es-ES" w:eastAsia="es-CO"/>
        </w:rPr>
        <w:t xml:space="preserve">Se propone también gestionar becas para programas técnicos o cursos para la comunidad Inemista con las alianzas existentes con Instituciones técnicas como </w:t>
      </w:r>
      <w:proofErr w:type="spellStart"/>
      <w:r w:rsidRPr="00FE62C0">
        <w:rPr>
          <w:rFonts w:ascii="Arial" w:hAnsi="Arial" w:cs="Arial"/>
          <w:sz w:val="24"/>
          <w:szCs w:val="24"/>
          <w:lang w:val="es-ES" w:eastAsia="es-CO"/>
        </w:rPr>
        <w:t>Funsama</w:t>
      </w:r>
      <w:proofErr w:type="spellEnd"/>
      <w:r w:rsidRPr="00FE62C0">
        <w:rPr>
          <w:rFonts w:ascii="Arial" w:hAnsi="Arial" w:cs="Arial"/>
          <w:sz w:val="24"/>
          <w:szCs w:val="24"/>
          <w:lang w:val="es-ES" w:eastAsia="es-CO"/>
        </w:rPr>
        <w:t xml:space="preserve"> y </w:t>
      </w:r>
      <w:proofErr w:type="spellStart"/>
      <w:r w:rsidRPr="00FE62C0">
        <w:rPr>
          <w:rFonts w:ascii="Arial" w:hAnsi="Arial" w:cs="Arial"/>
          <w:sz w:val="24"/>
          <w:szCs w:val="24"/>
          <w:lang w:val="es-ES" w:eastAsia="es-CO"/>
        </w:rPr>
        <w:t>Fundetec</w:t>
      </w:r>
      <w:proofErr w:type="spellEnd"/>
      <w:r w:rsidRPr="00FE62C0">
        <w:rPr>
          <w:rFonts w:ascii="Arial" w:hAnsi="Arial" w:cs="Arial"/>
          <w:sz w:val="24"/>
          <w:szCs w:val="24"/>
          <w:lang w:val="es-ES" w:eastAsia="es-CO"/>
        </w:rPr>
        <w:t xml:space="preserve"> que permitan atraer a los padres y aportar a su desarrollo profesional. </w:t>
      </w:r>
    </w:p>
    <w:p w14:paraId="229CFDE1" w14:textId="77777777" w:rsidR="00FE62C0" w:rsidRPr="00FE62C0" w:rsidRDefault="00FE62C0" w:rsidP="007464E9">
      <w:pPr>
        <w:spacing w:line="276" w:lineRule="auto"/>
        <w:jc w:val="both"/>
        <w:rPr>
          <w:rFonts w:ascii="Arial" w:hAnsi="Arial" w:cs="Arial"/>
          <w:sz w:val="24"/>
          <w:szCs w:val="24"/>
          <w:lang w:val="es-ES" w:eastAsia="es-CO"/>
        </w:rPr>
      </w:pPr>
      <w:r w:rsidRPr="00FE62C0">
        <w:rPr>
          <w:rFonts w:ascii="Arial" w:hAnsi="Arial" w:cs="Arial"/>
          <w:sz w:val="24"/>
          <w:szCs w:val="24"/>
          <w:lang w:val="es-ES" w:eastAsia="es-CO"/>
        </w:rPr>
        <w:t xml:space="preserve">Otra estrategia es el fortalecimiento y apropiación de proyectos transversales obligatorios como el de Educación para la Sexualidad, Proyecto de vida, proyecto </w:t>
      </w:r>
      <w:r w:rsidRPr="00FE62C0">
        <w:rPr>
          <w:rFonts w:ascii="Arial" w:hAnsi="Arial" w:cs="Arial"/>
          <w:sz w:val="24"/>
          <w:szCs w:val="24"/>
          <w:lang w:val="es-ES" w:eastAsia="es-CO"/>
        </w:rPr>
        <w:lastRenderedPageBreak/>
        <w:t xml:space="preserve">de democracia, proyecto para la prevención del consumo de sustancias psicoactivas, que permitan generar acciones asertivas y oportunas para la prevención de riesgos en la comunidad educativa. </w:t>
      </w:r>
    </w:p>
    <w:p w14:paraId="7BC457F5" w14:textId="77777777" w:rsidR="00FE62C0" w:rsidRPr="00FE62C0" w:rsidRDefault="00FE62C0" w:rsidP="007464E9">
      <w:pPr>
        <w:spacing w:line="276" w:lineRule="auto"/>
        <w:jc w:val="both"/>
        <w:rPr>
          <w:rFonts w:ascii="Arial" w:hAnsi="Arial" w:cs="Arial"/>
          <w:sz w:val="24"/>
          <w:szCs w:val="24"/>
          <w:lang w:val="es-ES" w:eastAsia="es-CO"/>
        </w:rPr>
      </w:pPr>
      <w:r w:rsidRPr="00FE62C0">
        <w:rPr>
          <w:rFonts w:ascii="Arial" w:hAnsi="Arial" w:cs="Arial"/>
          <w:sz w:val="24"/>
          <w:szCs w:val="24"/>
          <w:lang w:val="es-ES" w:eastAsia="es-CO"/>
        </w:rPr>
        <w:t xml:space="preserve">Dentro del plan de mejoramiento se planean diversas estrategias, sin embargo es durante el año, en cualquier momento, que llegan propuestas interesantes que si aplican a los proyectos, a las áreas del conocimiento y a las actividades planeadas, se adoptan y se ejecutan, tal es el caso de olimpiadas matemáticas, festivales de teatro, proyectos relacionados con el PRAE, Foro Educativo Municipal y Departamental, encuentros académicos, encuentros culturales, juegos Intercolegiados deportivos, entre otros. </w:t>
      </w:r>
    </w:p>
    <w:p w14:paraId="366F4D30" w14:textId="77777777" w:rsidR="00FE62C0" w:rsidRPr="00FE62C0" w:rsidRDefault="00FE62C0" w:rsidP="007464E9">
      <w:pPr>
        <w:spacing w:line="276" w:lineRule="auto"/>
        <w:jc w:val="both"/>
        <w:rPr>
          <w:rFonts w:ascii="Arial" w:hAnsi="Arial" w:cs="Arial"/>
          <w:sz w:val="24"/>
          <w:szCs w:val="24"/>
          <w:lang w:val="es-ES" w:eastAsia="es-CO"/>
        </w:rPr>
      </w:pPr>
      <w:r w:rsidRPr="00FE62C0">
        <w:rPr>
          <w:rFonts w:ascii="Arial" w:hAnsi="Arial" w:cs="Arial"/>
          <w:sz w:val="24"/>
          <w:szCs w:val="24"/>
          <w:lang w:val="es-ES" w:eastAsia="es-CO"/>
        </w:rPr>
        <w:t>Es importante también hacer partícipe a la Junta de acción comunal del barrio en la recuperación, recreación y fomento de las diferentes manifestaciones culturales, recreativas y deportivas, que fortalezcan la identidad comunal y que contribuyan así a los procesos educativos de la escuela</w:t>
      </w:r>
    </w:p>
    <w:p w14:paraId="66F0F597" w14:textId="77777777" w:rsidR="008E06BF" w:rsidRPr="00FE62C0" w:rsidRDefault="008E06BF" w:rsidP="007464E9">
      <w:pPr>
        <w:spacing w:line="276" w:lineRule="auto"/>
        <w:rPr>
          <w:rFonts w:ascii="Arial" w:hAnsi="Arial" w:cs="Arial"/>
          <w:sz w:val="24"/>
          <w:szCs w:val="24"/>
        </w:rPr>
      </w:pPr>
    </w:p>
    <w:sectPr w:rsidR="008E06BF" w:rsidRPr="00FE62C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E0979" w14:textId="77777777" w:rsidR="003726C1" w:rsidRDefault="003726C1" w:rsidP="000326A0">
      <w:pPr>
        <w:spacing w:after="0" w:line="240" w:lineRule="auto"/>
      </w:pPr>
      <w:r>
        <w:separator/>
      </w:r>
    </w:p>
  </w:endnote>
  <w:endnote w:type="continuationSeparator" w:id="0">
    <w:p w14:paraId="293FAD27" w14:textId="77777777" w:rsidR="003726C1" w:rsidRDefault="003726C1" w:rsidP="00032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82521" w14:textId="77777777" w:rsidR="003726C1" w:rsidRDefault="003726C1" w:rsidP="000326A0">
      <w:pPr>
        <w:spacing w:after="0" w:line="240" w:lineRule="auto"/>
      </w:pPr>
      <w:r>
        <w:separator/>
      </w:r>
    </w:p>
  </w:footnote>
  <w:footnote w:type="continuationSeparator" w:id="0">
    <w:p w14:paraId="0274A5F1" w14:textId="77777777" w:rsidR="003726C1" w:rsidRDefault="003726C1" w:rsidP="000326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6A7F6" w14:textId="77777777" w:rsidR="00F74C50" w:rsidRDefault="00000000">
    <w:pPr>
      <w:pStyle w:val="Encabezado"/>
    </w:pPr>
    <w:r>
      <w:rPr>
        <w:noProof/>
      </w:rPr>
      <w:pict w14:anchorId="69D5B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755719" o:spid="_x0000_s1026" type="#_x0000_t75" style="position:absolute;margin-left:0;margin-top:0;width:255.4pt;height:245.8pt;z-index:-251657216;mso-position-horizontal:center;mso-position-horizontal-relative:margin;mso-position-vertical:center;mso-position-vertical-relative:margin" o:allowincell="f">
          <v:imagedata r:id="rId1" o:title="escudo redondo reacomodad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74504" w14:textId="77777777" w:rsidR="00F74C50" w:rsidRDefault="00000000">
    <w:pPr>
      <w:pStyle w:val="Encabezado"/>
    </w:pPr>
    <w:r>
      <w:rPr>
        <w:noProof/>
      </w:rPr>
      <w:pict w14:anchorId="464B1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755720" o:spid="_x0000_s1027" type="#_x0000_t75" style="position:absolute;margin-left:0;margin-top:0;width:255.4pt;height:245.8pt;z-index:-251656192;mso-position-horizontal:center;mso-position-horizontal-relative:margin;mso-position-vertical:center;mso-position-vertical-relative:margin" o:allowincell="f">
          <v:imagedata r:id="rId1" o:title="escudo redondo reacomodad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C6FC6" w14:textId="77777777" w:rsidR="00F74C50" w:rsidRDefault="00000000">
    <w:pPr>
      <w:pStyle w:val="Encabezado"/>
    </w:pPr>
    <w:r>
      <w:rPr>
        <w:noProof/>
      </w:rPr>
      <w:pict w14:anchorId="4A4E6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755718" o:spid="_x0000_s1025" type="#_x0000_t75" style="position:absolute;margin-left:0;margin-top:0;width:255.4pt;height:245.8pt;z-index:-251658240;mso-position-horizontal:center;mso-position-horizontal-relative:margin;mso-position-vertical:center;mso-position-vertical-relative:margin" o:allowincell="f">
          <v:imagedata r:id="rId1" o:title="escudo redondo reacomodad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DFC630F6"/>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27A95EC"/>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5F24298"/>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ED3735"/>
    <w:multiLevelType w:val="hybridMultilevel"/>
    <w:tmpl w:val="640EDF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12F1C66"/>
    <w:multiLevelType w:val="multilevel"/>
    <w:tmpl w:val="5BC02E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60678"/>
    <w:multiLevelType w:val="hybridMultilevel"/>
    <w:tmpl w:val="99D863F0"/>
    <w:lvl w:ilvl="0" w:tplc="2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0C33CD"/>
    <w:multiLevelType w:val="hybridMultilevel"/>
    <w:tmpl w:val="E37ED9D6"/>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25E04B0B"/>
    <w:multiLevelType w:val="hybridMultilevel"/>
    <w:tmpl w:val="58D0854A"/>
    <w:lvl w:ilvl="0" w:tplc="240A0019">
      <w:start w:val="1"/>
      <w:numFmt w:val="lowerLetter"/>
      <w:lvlText w:val="%1."/>
      <w:lvlJc w:val="left"/>
      <w:pPr>
        <w:ind w:left="787" w:hanging="360"/>
      </w:pPr>
    </w:lvl>
    <w:lvl w:ilvl="1" w:tplc="240A0019" w:tentative="1">
      <w:start w:val="1"/>
      <w:numFmt w:val="lowerLetter"/>
      <w:lvlText w:val="%2."/>
      <w:lvlJc w:val="left"/>
      <w:pPr>
        <w:ind w:left="1507" w:hanging="360"/>
      </w:pPr>
    </w:lvl>
    <w:lvl w:ilvl="2" w:tplc="240A001B" w:tentative="1">
      <w:start w:val="1"/>
      <w:numFmt w:val="lowerRoman"/>
      <w:lvlText w:val="%3."/>
      <w:lvlJc w:val="right"/>
      <w:pPr>
        <w:ind w:left="2227" w:hanging="180"/>
      </w:pPr>
    </w:lvl>
    <w:lvl w:ilvl="3" w:tplc="240A000F" w:tentative="1">
      <w:start w:val="1"/>
      <w:numFmt w:val="decimal"/>
      <w:lvlText w:val="%4."/>
      <w:lvlJc w:val="left"/>
      <w:pPr>
        <w:ind w:left="2947" w:hanging="360"/>
      </w:pPr>
    </w:lvl>
    <w:lvl w:ilvl="4" w:tplc="240A0019" w:tentative="1">
      <w:start w:val="1"/>
      <w:numFmt w:val="lowerLetter"/>
      <w:lvlText w:val="%5."/>
      <w:lvlJc w:val="left"/>
      <w:pPr>
        <w:ind w:left="3667" w:hanging="360"/>
      </w:pPr>
    </w:lvl>
    <w:lvl w:ilvl="5" w:tplc="240A001B" w:tentative="1">
      <w:start w:val="1"/>
      <w:numFmt w:val="lowerRoman"/>
      <w:lvlText w:val="%6."/>
      <w:lvlJc w:val="right"/>
      <w:pPr>
        <w:ind w:left="4387" w:hanging="180"/>
      </w:pPr>
    </w:lvl>
    <w:lvl w:ilvl="6" w:tplc="240A000F" w:tentative="1">
      <w:start w:val="1"/>
      <w:numFmt w:val="decimal"/>
      <w:lvlText w:val="%7."/>
      <w:lvlJc w:val="left"/>
      <w:pPr>
        <w:ind w:left="5107" w:hanging="360"/>
      </w:pPr>
    </w:lvl>
    <w:lvl w:ilvl="7" w:tplc="240A0019" w:tentative="1">
      <w:start w:val="1"/>
      <w:numFmt w:val="lowerLetter"/>
      <w:lvlText w:val="%8."/>
      <w:lvlJc w:val="left"/>
      <w:pPr>
        <w:ind w:left="5827" w:hanging="360"/>
      </w:pPr>
    </w:lvl>
    <w:lvl w:ilvl="8" w:tplc="240A001B" w:tentative="1">
      <w:start w:val="1"/>
      <w:numFmt w:val="lowerRoman"/>
      <w:lvlText w:val="%9."/>
      <w:lvlJc w:val="right"/>
      <w:pPr>
        <w:ind w:left="6547" w:hanging="180"/>
      </w:pPr>
    </w:lvl>
  </w:abstractNum>
  <w:abstractNum w:abstractNumId="8" w15:restartNumberingAfterBreak="0">
    <w:nsid w:val="283D731E"/>
    <w:multiLevelType w:val="hybridMultilevel"/>
    <w:tmpl w:val="B052E4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0415FFF"/>
    <w:multiLevelType w:val="hybridMultilevel"/>
    <w:tmpl w:val="65EEBD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76599B"/>
    <w:multiLevelType w:val="hybridMultilevel"/>
    <w:tmpl w:val="B6A2FC42"/>
    <w:lvl w:ilvl="0" w:tplc="2D929F30">
      <w:start w:val="1"/>
      <w:numFmt w:val="bullet"/>
      <w:lvlText w:val=""/>
      <w:lvlJc w:val="left"/>
      <w:pPr>
        <w:ind w:left="340" w:hanging="34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7E2059"/>
    <w:multiLevelType w:val="hybridMultilevel"/>
    <w:tmpl w:val="02B8C332"/>
    <w:lvl w:ilvl="0" w:tplc="8622278E">
      <w:start w:val="1"/>
      <w:numFmt w:val="bullet"/>
      <w:lvlText w:val=""/>
      <w:lvlJc w:val="left"/>
      <w:pPr>
        <w:ind w:left="340" w:hanging="340"/>
      </w:pPr>
      <w:rPr>
        <w:rFonts w:ascii="Symbol" w:hAnsi="Symbol" w:hint="default"/>
      </w:rPr>
    </w:lvl>
    <w:lvl w:ilvl="1" w:tplc="240A0003" w:tentative="1">
      <w:start w:val="1"/>
      <w:numFmt w:val="bullet"/>
      <w:lvlText w:val="o"/>
      <w:lvlJc w:val="left"/>
      <w:pPr>
        <w:ind w:left="1780" w:hanging="360"/>
      </w:pPr>
      <w:rPr>
        <w:rFonts w:ascii="Courier New" w:hAnsi="Courier New" w:cs="Courier New" w:hint="default"/>
      </w:rPr>
    </w:lvl>
    <w:lvl w:ilvl="2" w:tplc="240A0005" w:tentative="1">
      <w:start w:val="1"/>
      <w:numFmt w:val="bullet"/>
      <w:lvlText w:val=""/>
      <w:lvlJc w:val="left"/>
      <w:pPr>
        <w:ind w:left="2500" w:hanging="360"/>
      </w:pPr>
      <w:rPr>
        <w:rFonts w:ascii="Wingdings" w:hAnsi="Wingdings" w:hint="default"/>
      </w:rPr>
    </w:lvl>
    <w:lvl w:ilvl="3" w:tplc="240A0001" w:tentative="1">
      <w:start w:val="1"/>
      <w:numFmt w:val="bullet"/>
      <w:lvlText w:val=""/>
      <w:lvlJc w:val="left"/>
      <w:pPr>
        <w:ind w:left="3220" w:hanging="360"/>
      </w:pPr>
      <w:rPr>
        <w:rFonts w:ascii="Symbol" w:hAnsi="Symbol" w:hint="default"/>
      </w:rPr>
    </w:lvl>
    <w:lvl w:ilvl="4" w:tplc="240A0003" w:tentative="1">
      <w:start w:val="1"/>
      <w:numFmt w:val="bullet"/>
      <w:lvlText w:val="o"/>
      <w:lvlJc w:val="left"/>
      <w:pPr>
        <w:ind w:left="3940" w:hanging="360"/>
      </w:pPr>
      <w:rPr>
        <w:rFonts w:ascii="Courier New" w:hAnsi="Courier New" w:cs="Courier New" w:hint="default"/>
      </w:rPr>
    </w:lvl>
    <w:lvl w:ilvl="5" w:tplc="240A0005" w:tentative="1">
      <w:start w:val="1"/>
      <w:numFmt w:val="bullet"/>
      <w:lvlText w:val=""/>
      <w:lvlJc w:val="left"/>
      <w:pPr>
        <w:ind w:left="4660" w:hanging="360"/>
      </w:pPr>
      <w:rPr>
        <w:rFonts w:ascii="Wingdings" w:hAnsi="Wingdings" w:hint="default"/>
      </w:rPr>
    </w:lvl>
    <w:lvl w:ilvl="6" w:tplc="240A0001" w:tentative="1">
      <w:start w:val="1"/>
      <w:numFmt w:val="bullet"/>
      <w:lvlText w:val=""/>
      <w:lvlJc w:val="left"/>
      <w:pPr>
        <w:ind w:left="5380" w:hanging="360"/>
      </w:pPr>
      <w:rPr>
        <w:rFonts w:ascii="Symbol" w:hAnsi="Symbol" w:hint="default"/>
      </w:rPr>
    </w:lvl>
    <w:lvl w:ilvl="7" w:tplc="240A0003" w:tentative="1">
      <w:start w:val="1"/>
      <w:numFmt w:val="bullet"/>
      <w:lvlText w:val="o"/>
      <w:lvlJc w:val="left"/>
      <w:pPr>
        <w:ind w:left="6100" w:hanging="360"/>
      </w:pPr>
      <w:rPr>
        <w:rFonts w:ascii="Courier New" w:hAnsi="Courier New" w:cs="Courier New" w:hint="default"/>
      </w:rPr>
    </w:lvl>
    <w:lvl w:ilvl="8" w:tplc="240A0005" w:tentative="1">
      <w:start w:val="1"/>
      <w:numFmt w:val="bullet"/>
      <w:lvlText w:val=""/>
      <w:lvlJc w:val="left"/>
      <w:pPr>
        <w:ind w:left="6820" w:hanging="360"/>
      </w:pPr>
      <w:rPr>
        <w:rFonts w:ascii="Wingdings" w:hAnsi="Wingdings" w:hint="default"/>
      </w:rPr>
    </w:lvl>
  </w:abstractNum>
  <w:abstractNum w:abstractNumId="12" w15:restartNumberingAfterBreak="0">
    <w:nsid w:val="310E140A"/>
    <w:multiLevelType w:val="multilevel"/>
    <w:tmpl w:val="E9E0FD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E67BA1"/>
    <w:multiLevelType w:val="hybridMultilevel"/>
    <w:tmpl w:val="C91E3B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88F06CC"/>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39BF1928"/>
    <w:multiLevelType w:val="multilevel"/>
    <w:tmpl w:val="EFE48226"/>
    <w:lvl w:ilvl="0">
      <w:start w:val="1"/>
      <w:numFmt w:val="decimal"/>
      <w:pStyle w:val="TtuloTDC"/>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B916A42"/>
    <w:multiLevelType w:val="hybridMultilevel"/>
    <w:tmpl w:val="4DDA20DA"/>
    <w:lvl w:ilvl="0" w:tplc="C7CC94B6">
      <w:numFmt w:val="bullet"/>
      <w:lvlText w:val="-"/>
      <w:lvlJc w:val="left"/>
      <w:pPr>
        <w:ind w:left="494" w:hanging="106"/>
      </w:pPr>
      <w:rPr>
        <w:rFonts w:ascii="Arial MT" w:eastAsia="Arial MT" w:hAnsi="Arial MT" w:cs="Arial MT" w:hint="default"/>
        <w:w w:val="101"/>
        <w:sz w:val="17"/>
        <w:szCs w:val="17"/>
        <w:lang w:val="es-ES" w:eastAsia="en-US" w:bidi="ar-SA"/>
      </w:rPr>
    </w:lvl>
    <w:lvl w:ilvl="1" w:tplc="B87E710C">
      <w:numFmt w:val="bullet"/>
      <w:lvlText w:val="•"/>
      <w:lvlJc w:val="left"/>
      <w:pPr>
        <w:ind w:left="1718" w:hanging="106"/>
      </w:pPr>
      <w:rPr>
        <w:rFonts w:hint="default"/>
        <w:lang w:val="es-ES" w:eastAsia="en-US" w:bidi="ar-SA"/>
      </w:rPr>
    </w:lvl>
    <w:lvl w:ilvl="2" w:tplc="5CE077BC">
      <w:numFmt w:val="bullet"/>
      <w:lvlText w:val="•"/>
      <w:lvlJc w:val="left"/>
      <w:pPr>
        <w:ind w:left="2936" w:hanging="106"/>
      </w:pPr>
      <w:rPr>
        <w:rFonts w:hint="default"/>
        <w:lang w:val="es-ES" w:eastAsia="en-US" w:bidi="ar-SA"/>
      </w:rPr>
    </w:lvl>
    <w:lvl w:ilvl="3" w:tplc="E57C6356">
      <w:numFmt w:val="bullet"/>
      <w:lvlText w:val="•"/>
      <w:lvlJc w:val="left"/>
      <w:pPr>
        <w:ind w:left="4154" w:hanging="106"/>
      </w:pPr>
      <w:rPr>
        <w:rFonts w:hint="default"/>
        <w:lang w:val="es-ES" w:eastAsia="en-US" w:bidi="ar-SA"/>
      </w:rPr>
    </w:lvl>
    <w:lvl w:ilvl="4" w:tplc="5F92E792">
      <w:numFmt w:val="bullet"/>
      <w:lvlText w:val="•"/>
      <w:lvlJc w:val="left"/>
      <w:pPr>
        <w:ind w:left="5372" w:hanging="106"/>
      </w:pPr>
      <w:rPr>
        <w:rFonts w:hint="default"/>
        <w:lang w:val="es-ES" w:eastAsia="en-US" w:bidi="ar-SA"/>
      </w:rPr>
    </w:lvl>
    <w:lvl w:ilvl="5" w:tplc="8C6A4438">
      <w:numFmt w:val="bullet"/>
      <w:lvlText w:val="•"/>
      <w:lvlJc w:val="left"/>
      <w:pPr>
        <w:ind w:left="6590" w:hanging="106"/>
      </w:pPr>
      <w:rPr>
        <w:rFonts w:hint="default"/>
        <w:lang w:val="es-ES" w:eastAsia="en-US" w:bidi="ar-SA"/>
      </w:rPr>
    </w:lvl>
    <w:lvl w:ilvl="6" w:tplc="6F86C254">
      <w:numFmt w:val="bullet"/>
      <w:lvlText w:val="•"/>
      <w:lvlJc w:val="left"/>
      <w:pPr>
        <w:ind w:left="7808" w:hanging="106"/>
      </w:pPr>
      <w:rPr>
        <w:rFonts w:hint="default"/>
        <w:lang w:val="es-ES" w:eastAsia="en-US" w:bidi="ar-SA"/>
      </w:rPr>
    </w:lvl>
    <w:lvl w:ilvl="7" w:tplc="97481BDE">
      <w:numFmt w:val="bullet"/>
      <w:lvlText w:val="•"/>
      <w:lvlJc w:val="left"/>
      <w:pPr>
        <w:ind w:left="9026" w:hanging="106"/>
      </w:pPr>
      <w:rPr>
        <w:rFonts w:hint="default"/>
        <w:lang w:val="es-ES" w:eastAsia="en-US" w:bidi="ar-SA"/>
      </w:rPr>
    </w:lvl>
    <w:lvl w:ilvl="8" w:tplc="53F07328">
      <w:numFmt w:val="bullet"/>
      <w:lvlText w:val="•"/>
      <w:lvlJc w:val="left"/>
      <w:pPr>
        <w:ind w:left="10244" w:hanging="106"/>
      </w:pPr>
      <w:rPr>
        <w:rFonts w:hint="default"/>
        <w:lang w:val="es-ES" w:eastAsia="en-US" w:bidi="ar-SA"/>
      </w:rPr>
    </w:lvl>
  </w:abstractNum>
  <w:abstractNum w:abstractNumId="17" w15:restartNumberingAfterBreak="0">
    <w:nsid w:val="3F2523A9"/>
    <w:multiLevelType w:val="hybridMultilevel"/>
    <w:tmpl w:val="8038438E"/>
    <w:lvl w:ilvl="0" w:tplc="9B72EA96">
      <w:start w:val="1"/>
      <w:numFmt w:val="bullet"/>
      <w:lvlText w:val=""/>
      <w:lvlJc w:val="left"/>
      <w:pPr>
        <w:ind w:left="340" w:hanging="340"/>
      </w:pPr>
      <w:rPr>
        <w:rFonts w:ascii="Symbol" w:hAnsi="Symbol" w:hint="default"/>
      </w:rPr>
    </w:lvl>
    <w:lvl w:ilvl="1" w:tplc="240A0003" w:tentative="1">
      <w:start w:val="1"/>
      <w:numFmt w:val="bullet"/>
      <w:lvlText w:val="o"/>
      <w:lvlJc w:val="left"/>
      <w:pPr>
        <w:ind w:left="1780" w:hanging="360"/>
      </w:pPr>
      <w:rPr>
        <w:rFonts w:ascii="Courier New" w:hAnsi="Courier New" w:cs="Courier New" w:hint="default"/>
      </w:rPr>
    </w:lvl>
    <w:lvl w:ilvl="2" w:tplc="240A0005" w:tentative="1">
      <w:start w:val="1"/>
      <w:numFmt w:val="bullet"/>
      <w:lvlText w:val=""/>
      <w:lvlJc w:val="left"/>
      <w:pPr>
        <w:ind w:left="2500" w:hanging="360"/>
      </w:pPr>
      <w:rPr>
        <w:rFonts w:ascii="Wingdings" w:hAnsi="Wingdings" w:hint="default"/>
      </w:rPr>
    </w:lvl>
    <w:lvl w:ilvl="3" w:tplc="240A0001" w:tentative="1">
      <w:start w:val="1"/>
      <w:numFmt w:val="bullet"/>
      <w:lvlText w:val=""/>
      <w:lvlJc w:val="left"/>
      <w:pPr>
        <w:ind w:left="3220" w:hanging="360"/>
      </w:pPr>
      <w:rPr>
        <w:rFonts w:ascii="Symbol" w:hAnsi="Symbol" w:hint="default"/>
      </w:rPr>
    </w:lvl>
    <w:lvl w:ilvl="4" w:tplc="240A0003" w:tentative="1">
      <w:start w:val="1"/>
      <w:numFmt w:val="bullet"/>
      <w:lvlText w:val="o"/>
      <w:lvlJc w:val="left"/>
      <w:pPr>
        <w:ind w:left="3940" w:hanging="360"/>
      </w:pPr>
      <w:rPr>
        <w:rFonts w:ascii="Courier New" w:hAnsi="Courier New" w:cs="Courier New" w:hint="default"/>
      </w:rPr>
    </w:lvl>
    <w:lvl w:ilvl="5" w:tplc="240A0005" w:tentative="1">
      <w:start w:val="1"/>
      <w:numFmt w:val="bullet"/>
      <w:lvlText w:val=""/>
      <w:lvlJc w:val="left"/>
      <w:pPr>
        <w:ind w:left="4660" w:hanging="360"/>
      </w:pPr>
      <w:rPr>
        <w:rFonts w:ascii="Wingdings" w:hAnsi="Wingdings" w:hint="default"/>
      </w:rPr>
    </w:lvl>
    <w:lvl w:ilvl="6" w:tplc="240A0001" w:tentative="1">
      <w:start w:val="1"/>
      <w:numFmt w:val="bullet"/>
      <w:lvlText w:val=""/>
      <w:lvlJc w:val="left"/>
      <w:pPr>
        <w:ind w:left="5380" w:hanging="360"/>
      </w:pPr>
      <w:rPr>
        <w:rFonts w:ascii="Symbol" w:hAnsi="Symbol" w:hint="default"/>
      </w:rPr>
    </w:lvl>
    <w:lvl w:ilvl="7" w:tplc="240A0003" w:tentative="1">
      <w:start w:val="1"/>
      <w:numFmt w:val="bullet"/>
      <w:lvlText w:val="o"/>
      <w:lvlJc w:val="left"/>
      <w:pPr>
        <w:ind w:left="6100" w:hanging="360"/>
      </w:pPr>
      <w:rPr>
        <w:rFonts w:ascii="Courier New" w:hAnsi="Courier New" w:cs="Courier New" w:hint="default"/>
      </w:rPr>
    </w:lvl>
    <w:lvl w:ilvl="8" w:tplc="240A0005" w:tentative="1">
      <w:start w:val="1"/>
      <w:numFmt w:val="bullet"/>
      <w:lvlText w:val=""/>
      <w:lvlJc w:val="left"/>
      <w:pPr>
        <w:ind w:left="6820" w:hanging="360"/>
      </w:pPr>
      <w:rPr>
        <w:rFonts w:ascii="Wingdings" w:hAnsi="Wingdings" w:hint="default"/>
      </w:rPr>
    </w:lvl>
  </w:abstractNum>
  <w:abstractNum w:abstractNumId="18" w15:restartNumberingAfterBreak="0">
    <w:nsid w:val="3F9A4260"/>
    <w:multiLevelType w:val="hybridMultilevel"/>
    <w:tmpl w:val="41A4AF3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1DF4A25"/>
    <w:multiLevelType w:val="multilevel"/>
    <w:tmpl w:val="628623B8"/>
    <w:lvl w:ilvl="0">
      <w:start w:val="1"/>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F0C3946"/>
    <w:multiLevelType w:val="hybridMultilevel"/>
    <w:tmpl w:val="F10AB7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25B41CE"/>
    <w:multiLevelType w:val="multilevel"/>
    <w:tmpl w:val="96966C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B62E42"/>
    <w:multiLevelType w:val="multilevel"/>
    <w:tmpl w:val="CD8039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2A67CA"/>
    <w:multiLevelType w:val="hybridMultilevel"/>
    <w:tmpl w:val="B13CE98C"/>
    <w:lvl w:ilvl="0" w:tplc="240A0019">
      <w:start w:val="1"/>
      <w:numFmt w:val="lowerLetter"/>
      <w:lvlText w:val="%1."/>
      <w:lvlJc w:val="left"/>
      <w:pPr>
        <w:ind w:left="720" w:hanging="360"/>
      </w:pPr>
    </w:lvl>
    <w:lvl w:ilvl="1" w:tplc="240A0019">
      <w:start w:val="1"/>
      <w:numFmt w:val="lowerLetter"/>
      <w:lvlText w:val="%2."/>
      <w:lvlJc w:val="left"/>
      <w:pPr>
        <w:ind w:left="927"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C5168E8"/>
    <w:multiLevelType w:val="multilevel"/>
    <w:tmpl w:val="D17C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5F5037"/>
    <w:multiLevelType w:val="hybridMultilevel"/>
    <w:tmpl w:val="F26CC0C6"/>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628E254C"/>
    <w:multiLevelType w:val="multilevel"/>
    <w:tmpl w:val="5192CC6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DC1DA2"/>
    <w:multiLevelType w:val="hybridMultilevel"/>
    <w:tmpl w:val="2EEA40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B3638A9"/>
    <w:multiLevelType w:val="hybridMultilevel"/>
    <w:tmpl w:val="24EA691E"/>
    <w:lvl w:ilvl="0" w:tplc="240A0001">
      <w:start w:val="1"/>
      <w:numFmt w:val="bullet"/>
      <w:lvlText w:val=""/>
      <w:lvlJc w:val="left"/>
      <w:pPr>
        <w:ind w:left="720" w:hanging="360"/>
      </w:pPr>
      <w:rPr>
        <w:rFonts w:ascii="Symbol" w:hAnsi="Symbol" w:hint="default"/>
      </w:rPr>
    </w:lvl>
    <w:lvl w:ilvl="1" w:tplc="EFF055BC">
      <w:numFmt w:val="bullet"/>
      <w:lvlText w:val="·"/>
      <w:lvlJc w:val="left"/>
      <w:pPr>
        <w:ind w:left="1440" w:hanging="360"/>
      </w:pPr>
      <w:rPr>
        <w:rFonts w:ascii="Arial" w:eastAsiaTheme="minorEastAsia"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18B3569"/>
    <w:multiLevelType w:val="multilevel"/>
    <w:tmpl w:val="96EC4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541C89"/>
    <w:multiLevelType w:val="multilevel"/>
    <w:tmpl w:val="C2F83E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95186B"/>
    <w:multiLevelType w:val="hybridMultilevel"/>
    <w:tmpl w:val="2192501C"/>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num w:numId="1" w16cid:durableId="2129468521">
    <w:abstractNumId w:val="2"/>
  </w:num>
  <w:num w:numId="2" w16cid:durableId="1664621463">
    <w:abstractNumId w:val="1"/>
  </w:num>
  <w:num w:numId="3" w16cid:durableId="1823352940">
    <w:abstractNumId w:val="0"/>
  </w:num>
  <w:num w:numId="4" w16cid:durableId="757141939">
    <w:abstractNumId w:val="27"/>
  </w:num>
  <w:num w:numId="5" w16cid:durableId="651713356">
    <w:abstractNumId w:val="28"/>
  </w:num>
  <w:num w:numId="6" w16cid:durableId="1846824997">
    <w:abstractNumId w:val="11"/>
  </w:num>
  <w:num w:numId="7" w16cid:durableId="764351714">
    <w:abstractNumId w:val="17"/>
  </w:num>
  <w:num w:numId="8" w16cid:durableId="860824487">
    <w:abstractNumId w:val="10"/>
  </w:num>
  <w:num w:numId="9" w16cid:durableId="594827954">
    <w:abstractNumId w:val="24"/>
  </w:num>
  <w:num w:numId="10" w16cid:durableId="1144809334">
    <w:abstractNumId w:val="5"/>
  </w:num>
  <w:num w:numId="11" w16cid:durableId="1718701360">
    <w:abstractNumId w:val="16"/>
  </w:num>
  <w:num w:numId="12" w16cid:durableId="844632082">
    <w:abstractNumId w:val="20"/>
  </w:num>
  <w:num w:numId="13" w16cid:durableId="288780251">
    <w:abstractNumId w:val="6"/>
  </w:num>
  <w:num w:numId="14" w16cid:durableId="1593853959">
    <w:abstractNumId w:val="25"/>
  </w:num>
  <w:num w:numId="15" w16cid:durableId="1767144701">
    <w:abstractNumId w:val="18"/>
  </w:num>
  <w:num w:numId="16" w16cid:durableId="1269965523">
    <w:abstractNumId w:val="15"/>
  </w:num>
  <w:num w:numId="17" w16cid:durableId="1833986466">
    <w:abstractNumId w:val="26"/>
  </w:num>
  <w:num w:numId="18" w16cid:durableId="603923418">
    <w:abstractNumId w:val="8"/>
  </w:num>
  <w:num w:numId="19" w16cid:durableId="213665210">
    <w:abstractNumId w:val="13"/>
  </w:num>
  <w:num w:numId="20" w16cid:durableId="1893300787">
    <w:abstractNumId w:val="31"/>
  </w:num>
  <w:num w:numId="21" w16cid:durableId="1229806304">
    <w:abstractNumId w:val="23"/>
  </w:num>
  <w:num w:numId="22" w16cid:durableId="1243492195">
    <w:abstractNumId w:val="9"/>
  </w:num>
  <w:num w:numId="23" w16cid:durableId="1954555294">
    <w:abstractNumId w:val="4"/>
  </w:num>
  <w:num w:numId="24" w16cid:durableId="4481035">
    <w:abstractNumId w:val="29"/>
  </w:num>
  <w:num w:numId="25" w16cid:durableId="1647932445">
    <w:abstractNumId w:val="12"/>
  </w:num>
  <w:num w:numId="26" w16cid:durableId="47070933">
    <w:abstractNumId w:val="21"/>
  </w:num>
  <w:num w:numId="27" w16cid:durableId="466289335">
    <w:abstractNumId w:val="22"/>
  </w:num>
  <w:num w:numId="28" w16cid:durableId="1446385333">
    <w:abstractNumId w:val="30"/>
  </w:num>
  <w:num w:numId="29" w16cid:durableId="756903780">
    <w:abstractNumId w:val="7"/>
  </w:num>
  <w:num w:numId="30" w16cid:durableId="528572953">
    <w:abstractNumId w:val="3"/>
  </w:num>
  <w:num w:numId="31" w16cid:durableId="1830635709">
    <w:abstractNumId w:val="14"/>
  </w:num>
  <w:num w:numId="32" w16cid:durableId="2115860712">
    <w:abstractNumId w:val="19"/>
  </w:num>
  <w:num w:numId="33" w16cid:durableId="783621556">
    <w:abstractNumId w:val="14"/>
    <w:lvlOverride w:ilvl="0">
      <w:startOverride w:val="2"/>
    </w:lvlOverride>
    <w:lvlOverride w:ilvl="1">
      <w:startOverride w:val="7"/>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2C0"/>
    <w:rsid w:val="000326A0"/>
    <w:rsid w:val="00063534"/>
    <w:rsid w:val="00082846"/>
    <w:rsid w:val="000A1680"/>
    <w:rsid w:val="000A3084"/>
    <w:rsid w:val="000B3209"/>
    <w:rsid w:val="000B3BB1"/>
    <w:rsid w:val="000C6431"/>
    <w:rsid w:val="000D20E2"/>
    <w:rsid w:val="000E25CF"/>
    <w:rsid w:val="000E6380"/>
    <w:rsid w:val="001517FE"/>
    <w:rsid w:val="0017196F"/>
    <w:rsid w:val="001B0E84"/>
    <w:rsid w:val="001C2291"/>
    <w:rsid w:val="001C3DC4"/>
    <w:rsid w:val="001C7301"/>
    <w:rsid w:val="001E750E"/>
    <w:rsid w:val="001F112C"/>
    <w:rsid w:val="002022D9"/>
    <w:rsid w:val="00211CF4"/>
    <w:rsid w:val="00252A83"/>
    <w:rsid w:val="00262081"/>
    <w:rsid w:val="00280F1E"/>
    <w:rsid w:val="00281119"/>
    <w:rsid w:val="002C5084"/>
    <w:rsid w:val="00300108"/>
    <w:rsid w:val="00303B58"/>
    <w:rsid w:val="00341F6F"/>
    <w:rsid w:val="0037139E"/>
    <w:rsid w:val="003726C1"/>
    <w:rsid w:val="003A2B27"/>
    <w:rsid w:val="003A55A5"/>
    <w:rsid w:val="003C1B8C"/>
    <w:rsid w:val="003D0025"/>
    <w:rsid w:val="003F4404"/>
    <w:rsid w:val="003F6947"/>
    <w:rsid w:val="00423657"/>
    <w:rsid w:val="0046776E"/>
    <w:rsid w:val="004A3065"/>
    <w:rsid w:val="004D42F4"/>
    <w:rsid w:val="004F0F12"/>
    <w:rsid w:val="004F1AB3"/>
    <w:rsid w:val="005067B6"/>
    <w:rsid w:val="00516CC5"/>
    <w:rsid w:val="00544271"/>
    <w:rsid w:val="00556DD8"/>
    <w:rsid w:val="005A7CBD"/>
    <w:rsid w:val="005B146B"/>
    <w:rsid w:val="005F1308"/>
    <w:rsid w:val="00636CAC"/>
    <w:rsid w:val="00670A12"/>
    <w:rsid w:val="0067469E"/>
    <w:rsid w:val="006762EC"/>
    <w:rsid w:val="00697EAF"/>
    <w:rsid w:val="006A42EE"/>
    <w:rsid w:val="006E412D"/>
    <w:rsid w:val="006F6B23"/>
    <w:rsid w:val="006F6C58"/>
    <w:rsid w:val="006F7D05"/>
    <w:rsid w:val="0072489D"/>
    <w:rsid w:val="007464E9"/>
    <w:rsid w:val="007921D2"/>
    <w:rsid w:val="00797A2C"/>
    <w:rsid w:val="007A07A5"/>
    <w:rsid w:val="007A58FF"/>
    <w:rsid w:val="007C70E0"/>
    <w:rsid w:val="007D444C"/>
    <w:rsid w:val="007E357E"/>
    <w:rsid w:val="007F6C63"/>
    <w:rsid w:val="00824040"/>
    <w:rsid w:val="00834959"/>
    <w:rsid w:val="0084080F"/>
    <w:rsid w:val="00850B7A"/>
    <w:rsid w:val="00871B12"/>
    <w:rsid w:val="00876D0A"/>
    <w:rsid w:val="008A1621"/>
    <w:rsid w:val="008D5E66"/>
    <w:rsid w:val="008E06BF"/>
    <w:rsid w:val="008E4010"/>
    <w:rsid w:val="008F43FD"/>
    <w:rsid w:val="00917FA7"/>
    <w:rsid w:val="00960AA7"/>
    <w:rsid w:val="009617F7"/>
    <w:rsid w:val="009708B6"/>
    <w:rsid w:val="009A5EF1"/>
    <w:rsid w:val="009B3BD4"/>
    <w:rsid w:val="009C3597"/>
    <w:rsid w:val="009C44AE"/>
    <w:rsid w:val="009D486C"/>
    <w:rsid w:val="00A01FC7"/>
    <w:rsid w:val="00A16BFC"/>
    <w:rsid w:val="00A27C3E"/>
    <w:rsid w:val="00A40FDA"/>
    <w:rsid w:val="00A43FAE"/>
    <w:rsid w:val="00A92034"/>
    <w:rsid w:val="00AD28DE"/>
    <w:rsid w:val="00AD6077"/>
    <w:rsid w:val="00B7158D"/>
    <w:rsid w:val="00B75E94"/>
    <w:rsid w:val="00B800FB"/>
    <w:rsid w:val="00B9349A"/>
    <w:rsid w:val="00B95BA3"/>
    <w:rsid w:val="00BA6903"/>
    <w:rsid w:val="00BE0D92"/>
    <w:rsid w:val="00BF1BB4"/>
    <w:rsid w:val="00BF4037"/>
    <w:rsid w:val="00C14A1F"/>
    <w:rsid w:val="00C3378E"/>
    <w:rsid w:val="00C33C10"/>
    <w:rsid w:val="00C871F8"/>
    <w:rsid w:val="00CA2C80"/>
    <w:rsid w:val="00CD0982"/>
    <w:rsid w:val="00CD1D7F"/>
    <w:rsid w:val="00CD463D"/>
    <w:rsid w:val="00CD6DD8"/>
    <w:rsid w:val="00D1301A"/>
    <w:rsid w:val="00D377B2"/>
    <w:rsid w:val="00D52257"/>
    <w:rsid w:val="00D756BA"/>
    <w:rsid w:val="00D90A3D"/>
    <w:rsid w:val="00D94DAF"/>
    <w:rsid w:val="00DB2332"/>
    <w:rsid w:val="00DB51F2"/>
    <w:rsid w:val="00DE0DA3"/>
    <w:rsid w:val="00E06D24"/>
    <w:rsid w:val="00E101D5"/>
    <w:rsid w:val="00E46CC6"/>
    <w:rsid w:val="00EA2851"/>
    <w:rsid w:val="00EB4D17"/>
    <w:rsid w:val="00F74C50"/>
    <w:rsid w:val="00F97BAD"/>
    <w:rsid w:val="00FA6CD5"/>
    <w:rsid w:val="00FA796E"/>
    <w:rsid w:val="00FC48C5"/>
    <w:rsid w:val="00FD337B"/>
    <w:rsid w:val="00FE2D85"/>
    <w:rsid w:val="00FE62C0"/>
    <w:rsid w:val="00FE6C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ADEFF"/>
  <w15:chartTrackingRefBased/>
  <w15:docId w15:val="{00600EEE-7992-4FD0-9B50-CC7C8084E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39E"/>
  </w:style>
  <w:style w:type="paragraph" w:styleId="Ttulo1">
    <w:name w:val="heading 1"/>
    <w:basedOn w:val="CAPITULO"/>
    <w:next w:val="Normal"/>
    <w:link w:val="Ttulo1Car"/>
    <w:autoRedefine/>
    <w:uiPriority w:val="9"/>
    <w:qFormat/>
    <w:rsid w:val="00EA2851"/>
    <w:pPr>
      <w:numPr>
        <w:numId w:val="31"/>
      </w:numPr>
      <w:tabs>
        <w:tab w:val="right" w:leader="dot" w:pos="8779"/>
      </w:tabs>
      <w:outlineLvl w:val="0"/>
    </w:pPr>
    <w:rPr>
      <w:rFonts w:cstheme="minorHAnsi"/>
      <w:b/>
      <w:bCs/>
      <w:caps/>
      <w:noProof/>
      <w:szCs w:val="24"/>
      <w:lang w:eastAsia="es-CO"/>
    </w:rPr>
  </w:style>
  <w:style w:type="paragraph" w:styleId="Ttulo2">
    <w:name w:val="heading 2"/>
    <w:basedOn w:val="Normal"/>
    <w:next w:val="Normal"/>
    <w:link w:val="Ttulo2Car"/>
    <w:autoRedefine/>
    <w:uiPriority w:val="9"/>
    <w:unhideWhenUsed/>
    <w:qFormat/>
    <w:rsid w:val="000B3BB1"/>
    <w:pPr>
      <w:keepNext/>
      <w:keepLines/>
      <w:numPr>
        <w:ilvl w:val="1"/>
        <w:numId w:val="31"/>
      </w:numPr>
      <w:spacing w:before="40" w:after="0"/>
      <w:outlineLvl w:val="1"/>
    </w:pPr>
    <w:rPr>
      <w:rFonts w:ascii="Arial" w:eastAsia="Calibri" w:hAnsi="Arial" w:cs="Times New Roman"/>
      <w:b/>
      <w:bCs/>
      <w:sz w:val="24"/>
      <w:szCs w:val="24"/>
      <w:lang w:val="es-MX" w:eastAsia="zh-CN"/>
    </w:rPr>
  </w:style>
  <w:style w:type="paragraph" w:styleId="Ttulo3">
    <w:name w:val="heading 3"/>
    <w:basedOn w:val="Normal"/>
    <w:next w:val="Normal"/>
    <w:link w:val="Ttulo3Car"/>
    <w:autoRedefine/>
    <w:uiPriority w:val="9"/>
    <w:unhideWhenUsed/>
    <w:qFormat/>
    <w:rsid w:val="000B3209"/>
    <w:pPr>
      <w:keepNext/>
      <w:keepLines/>
      <w:numPr>
        <w:ilvl w:val="2"/>
        <w:numId w:val="31"/>
      </w:numPr>
      <w:spacing w:before="40" w:after="0"/>
      <w:outlineLvl w:val="2"/>
    </w:pPr>
    <w:rPr>
      <w:rFonts w:ascii="Arial" w:eastAsiaTheme="majorEastAsia" w:hAnsi="Arial" w:cstheme="majorBidi"/>
      <w:b/>
      <w:sz w:val="24"/>
      <w:szCs w:val="24"/>
      <w:lang w:eastAsia="es-CO"/>
    </w:rPr>
  </w:style>
  <w:style w:type="paragraph" w:styleId="Ttulo4">
    <w:name w:val="heading 4"/>
    <w:basedOn w:val="Normal"/>
    <w:next w:val="Normal"/>
    <w:link w:val="Ttulo4Car"/>
    <w:uiPriority w:val="9"/>
    <w:unhideWhenUsed/>
    <w:qFormat/>
    <w:rsid w:val="00636CAC"/>
    <w:pPr>
      <w:keepNext/>
      <w:keepLines/>
      <w:numPr>
        <w:ilvl w:val="3"/>
        <w:numId w:val="31"/>
      </w:numPr>
      <w:spacing w:before="40" w:after="0"/>
      <w:outlineLvl w:val="3"/>
    </w:pPr>
    <w:rPr>
      <w:rFonts w:ascii="Arial" w:eastAsiaTheme="majorEastAsia" w:hAnsi="Arial" w:cstheme="majorBidi"/>
      <w:b/>
      <w:i/>
      <w:iCs/>
      <w:sz w:val="24"/>
      <w:lang w:eastAsia="es-CO"/>
    </w:rPr>
  </w:style>
  <w:style w:type="paragraph" w:styleId="Ttulo5">
    <w:name w:val="heading 5"/>
    <w:basedOn w:val="Normal"/>
    <w:next w:val="Normal"/>
    <w:link w:val="Ttulo5Car"/>
    <w:uiPriority w:val="9"/>
    <w:semiHidden/>
    <w:unhideWhenUsed/>
    <w:qFormat/>
    <w:rsid w:val="00FE62C0"/>
    <w:pPr>
      <w:keepNext/>
      <w:keepLines/>
      <w:numPr>
        <w:ilvl w:val="4"/>
        <w:numId w:val="31"/>
      </w:numPr>
      <w:spacing w:before="40" w:after="0"/>
      <w:outlineLvl w:val="4"/>
    </w:pPr>
    <w:rPr>
      <w:rFonts w:asciiTheme="majorHAnsi" w:eastAsiaTheme="majorEastAsia" w:hAnsiTheme="majorHAnsi" w:cstheme="majorBidi"/>
      <w:color w:val="2E74B5" w:themeColor="accent1" w:themeShade="BF"/>
      <w:lang w:eastAsia="es-CO"/>
    </w:rPr>
  </w:style>
  <w:style w:type="paragraph" w:styleId="Ttulo6">
    <w:name w:val="heading 6"/>
    <w:basedOn w:val="Normal"/>
    <w:next w:val="Normal"/>
    <w:link w:val="Ttulo6Car"/>
    <w:uiPriority w:val="9"/>
    <w:semiHidden/>
    <w:unhideWhenUsed/>
    <w:qFormat/>
    <w:rsid w:val="00FE62C0"/>
    <w:pPr>
      <w:keepNext/>
      <w:keepLines/>
      <w:numPr>
        <w:ilvl w:val="5"/>
        <w:numId w:val="31"/>
      </w:numPr>
      <w:spacing w:before="40" w:after="0"/>
      <w:outlineLvl w:val="5"/>
    </w:pPr>
    <w:rPr>
      <w:rFonts w:asciiTheme="majorHAnsi" w:eastAsiaTheme="majorEastAsia" w:hAnsiTheme="majorHAnsi" w:cstheme="majorBidi"/>
      <w:color w:val="1F4D78" w:themeColor="accent1" w:themeShade="7F"/>
      <w:lang w:eastAsia="es-CO"/>
    </w:rPr>
  </w:style>
  <w:style w:type="paragraph" w:styleId="Ttulo7">
    <w:name w:val="heading 7"/>
    <w:basedOn w:val="Normal"/>
    <w:next w:val="Normal"/>
    <w:link w:val="Ttulo7Car"/>
    <w:uiPriority w:val="9"/>
    <w:semiHidden/>
    <w:unhideWhenUsed/>
    <w:qFormat/>
    <w:rsid w:val="000B3209"/>
    <w:pPr>
      <w:keepNext/>
      <w:keepLines/>
      <w:numPr>
        <w:ilvl w:val="6"/>
        <w:numId w:val="3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0B3209"/>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B3209"/>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2851"/>
    <w:rPr>
      <w:rFonts w:ascii="Arial" w:eastAsia="Times New Roman" w:hAnsi="Arial" w:cstheme="minorHAnsi"/>
      <w:b/>
      <w:bCs/>
      <w:caps/>
      <w:noProof/>
      <w:sz w:val="24"/>
      <w:szCs w:val="24"/>
      <w:lang w:eastAsia="es-CO"/>
    </w:rPr>
  </w:style>
  <w:style w:type="character" w:customStyle="1" w:styleId="Ttulo2Car">
    <w:name w:val="Título 2 Car"/>
    <w:basedOn w:val="Fuentedeprrafopredeter"/>
    <w:link w:val="Ttulo2"/>
    <w:uiPriority w:val="9"/>
    <w:rsid w:val="000B3BB1"/>
    <w:rPr>
      <w:rFonts w:ascii="Arial" w:eastAsia="Calibri" w:hAnsi="Arial" w:cs="Times New Roman"/>
      <w:b/>
      <w:bCs/>
      <w:sz w:val="24"/>
      <w:szCs w:val="24"/>
      <w:lang w:val="es-MX" w:eastAsia="zh-CN"/>
    </w:rPr>
  </w:style>
  <w:style w:type="character" w:customStyle="1" w:styleId="Ttulo3Car">
    <w:name w:val="Título 3 Car"/>
    <w:basedOn w:val="Fuentedeprrafopredeter"/>
    <w:link w:val="Ttulo3"/>
    <w:uiPriority w:val="9"/>
    <w:rsid w:val="000B3209"/>
    <w:rPr>
      <w:rFonts w:ascii="Arial" w:eastAsiaTheme="majorEastAsia" w:hAnsi="Arial" w:cstheme="majorBidi"/>
      <w:b/>
      <w:sz w:val="24"/>
      <w:szCs w:val="24"/>
      <w:lang w:eastAsia="es-CO"/>
    </w:rPr>
  </w:style>
  <w:style w:type="character" w:customStyle="1" w:styleId="Ttulo4Car">
    <w:name w:val="Título 4 Car"/>
    <w:basedOn w:val="Fuentedeprrafopredeter"/>
    <w:link w:val="Ttulo4"/>
    <w:uiPriority w:val="9"/>
    <w:rsid w:val="00636CAC"/>
    <w:rPr>
      <w:rFonts w:ascii="Arial" w:eastAsiaTheme="majorEastAsia" w:hAnsi="Arial" w:cstheme="majorBidi"/>
      <w:b/>
      <w:i/>
      <w:iCs/>
      <w:sz w:val="24"/>
      <w:lang w:eastAsia="es-CO"/>
    </w:rPr>
  </w:style>
  <w:style w:type="character" w:customStyle="1" w:styleId="Ttulo5Car">
    <w:name w:val="Título 5 Car"/>
    <w:basedOn w:val="Fuentedeprrafopredeter"/>
    <w:link w:val="Ttulo5"/>
    <w:uiPriority w:val="9"/>
    <w:semiHidden/>
    <w:rsid w:val="00FE62C0"/>
    <w:rPr>
      <w:rFonts w:asciiTheme="majorHAnsi" w:eastAsiaTheme="majorEastAsia" w:hAnsiTheme="majorHAnsi" w:cstheme="majorBidi"/>
      <w:color w:val="2E74B5" w:themeColor="accent1" w:themeShade="BF"/>
      <w:lang w:eastAsia="es-CO"/>
    </w:rPr>
  </w:style>
  <w:style w:type="character" w:customStyle="1" w:styleId="Ttulo6Car">
    <w:name w:val="Título 6 Car"/>
    <w:basedOn w:val="Fuentedeprrafopredeter"/>
    <w:link w:val="Ttulo6"/>
    <w:uiPriority w:val="9"/>
    <w:semiHidden/>
    <w:rsid w:val="00FE62C0"/>
    <w:rPr>
      <w:rFonts w:asciiTheme="majorHAnsi" w:eastAsiaTheme="majorEastAsia" w:hAnsiTheme="majorHAnsi" w:cstheme="majorBidi"/>
      <w:color w:val="1F4D78" w:themeColor="accent1" w:themeShade="7F"/>
      <w:lang w:eastAsia="es-CO"/>
    </w:rPr>
  </w:style>
  <w:style w:type="paragraph" w:styleId="Prrafodelista">
    <w:name w:val="List Paragraph"/>
    <w:basedOn w:val="Normal"/>
    <w:uiPriority w:val="34"/>
    <w:qFormat/>
    <w:rsid w:val="00FE62C0"/>
    <w:pPr>
      <w:ind w:left="720"/>
      <w:contextualSpacing/>
    </w:pPr>
    <w:rPr>
      <w:lang w:eastAsia="es-CO"/>
    </w:rPr>
  </w:style>
  <w:style w:type="character" w:styleId="Fuerte">
    <w:name w:val="Strong"/>
    <w:basedOn w:val="Fuentedeprrafopredeter"/>
    <w:uiPriority w:val="22"/>
    <w:qFormat/>
    <w:rsid w:val="00FE62C0"/>
    <w:rPr>
      <w:b/>
      <w:bCs/>
    </w:rPr>
  </w:style>
  <w:style w:type="character" w:customStyle="1" w:styleId="apple-converted-space">
    <w:name w:val="apple-converted-space"/>
    <w:basedOn w:val="Fuentedeprrafopredeter"/>
    <w:rsid w:val="00FE62C0"/>
  </w:style>
  <w:style w:type="paragraph" w:styleId="Encabezado">
    <w:name w:val="header"/>
    <w:basedOn w:val="Normal"/>
    <w:link w:val="EncabezadoCar"/>
    <w:uiPriority w:val="99"/>
    <w:unhideWhenUsed/>
    <w:rsid w:val="00FE62C0"/>
    <w:pPr>
      <w:tabs>
        <w:tab w:val="center" w:pos="4419"/>
        <w:tab w:val="right" w:pos="8838"/>
      </w:tabs>
      <w:spacing w:after="0" w:line="240" w:lineRule="auto"/>
    </w:pPr>
    <w:rPr>
      <w:lang w:eastAsia="es-CO"/>
    </w:rPr>
  </w:style>
  <w:style w:type="character" w:customStyle="1" w:styleId="EncabezadoCar">
    <w:name w:val="Encabezado Car"/>
    <w:basedOn w:val="Fuentedeprrafopredeter"/>
    <w:link w:val="Encabezado"/>
    <w:uiPriority w:val="99"/>
    <w:rsid w:val="00FE62C0"/>
    <w:rPr>
      <w:lang w:eastAsia="es-CO"/>
    </w:rPr>
  </w:style>
  <w:style w:type="paragraph" w:styleId="Piedepgina">
    <w:name w:val="footer"/>
    <w:basedOn w:val="Normal"/>
    <w:link w:val="PiedepginaCar"/>
    <w:uiPriority w:val="99"/>
    <w:unhideWhenUsed/>
    <w:rsid w:val="00FE62C0"/>
    <w:pPr>
      <w:tabs>
        <w:tab w:val="center" w:pos="4419"/>
        <w:tab w:val="right" w:pos="8838"/>
      </w:tabs>
      <w:spacing w:after="0" w:line="240" w:lineRule="auto"/>
    </w:pPr>
    <w:rPr>
      <w:lang w:eastAsia="es-CO"/>
    </w:rPr>
  </w:style>
  <w:style w:type="character" w:customStyle="1" w:styleId="PiedepginaCar">
    <w:name w:val="Pie de página Car"/>
    <w:basedOn w:val="Fuentedeprrafopredeter"/>
    <w:link w:val="Piedepgina"/>
    <w:uiPriority w:val="99"/>
    <w:rsid w:val="00FE62C0"/>
    <w:rPr>
      <w:lang w:eastAsia="es-CO"/>
    </w:rPr>
  </w:style>
  <w:style w:type="paragraph" w:styleId="Listaconvietas">
    <w:name w:val="List Bullet"/>
    <w:basedOn w:val="Normal"/>
    <w:uiPriority w:val="99"/>
    <w:unhideWhenUsed/>
    <w:rsid w:val="00FE62C0"/>
    <w:pPr>
      <w:numPr>
        <w:numId w:val="1"/>
      </w:numPr>
      <w:contextualSpacing/>
    </w:pPr>
    <w:rPr>
      <w:lang w:eastAsia="es-CO"/>
    </w:rPr>
  </w:style>
  <w:style w:type="paragraph" w:styleId="Lista">
    <w:name w:val="List"/>
    <w:basedOn w:val="Normal"/>
    <w:uiPriority w:val="99"/>
    <w:unhideWhenUsed/>
    <w:rsid w:val="00FE62C0"/>
    <w:pPr>
      <w:ind w:left="283" w:hanging="283"/>
      <w:contextualSpacing/>
    </w:pPr>
    <w:rPr>
      <w:lang w:eastAsia="es-CO"/>
    </w:rPr>
  </w:style>
  <w:style w:type="paragraph" w:styleId="Lista3">
    <w:name w:val="List 3"/>
    <w:basedOn w:val="Normal"/>
    <w:uiPriority w:val="99"/>
    <w:unhideWhenUsed/>
    <w:rsid w:val="00FE62C0"/>
    <w:pPr>
      <w:ind w:left="849" w:hanging="283"/>
      <w:contextualSpacing/>
    </w:pPr>
    <w:rPr>
      <w:lang w:eastAsia="es-CO"/>
    </w:rPr>
  </w:style>
  <w:style w:type="paragraph" w:styleId="Listaconvietas2">
    <w:name w:val="List Bullet 2"/>
    <w:basedOn w:val="Normal"/>
    <w:uiPriority w:val="99"/>
    <w:unhideWhenUsed/>
    <w:rsid w:val="00FE62C0"/>
    <w:pPr>
      <w:numPr>
        <w:numId w:val="2"/>
      </w:numPr>
      <w:contextualSpacing/>
    </w:pPr>
    <w:rPr>
      <w:lang w:eastAsia="es-CO"/>
    </w:rPr>
  </w:style>
  <w:style w:type="paragraph" w:styleId="Listaconvietas3">
    <w:name w:val="List Bullet 3"/>
    <w:basedOn w:val="Normal"/>
    <w:uiPriority w:val="99"/>
    <w:unhideWhenUsed/>
    <w:rsid w:val="00FE62C0"/>
    <w:pPr>
      <w:numPr>
        <w:numId w:val="3"/>
      </w:numPr>
      <w:contextualSpacing/>
    </w:pPr>
    <w:rPr>
      <w:lang w:eastAsia="es-CO"/>
    </w:rPr>
  </w:style>
  <w:style w:type="paragraph" w:styleId="Continuarlista">
    <w:name w:val="List Continue"/>
    <w:basedOn w:val="Normal"/>
    <w:uiPriority w:val="99"/>
    <w:unhideWhenUsed/>
    <w:rsid w:val="00FE62C0"/>
    <w:pPr>
      <w:spacing w:after="120"/>
      <w:ind w:left="283"/>
      <w:contextualSpacing/>
    </w:pPr>
    <w:rPr>
      <w:lang w:eastAsia="es-CO"/>
    </w:rPr>
  </w:style>
  <w:style w:type="paragraph" w:styleId="Textoindependiente">
    <w:name w:val="Body Text"/>
    <w:basedOn w:val="Normal"/>
    <w:link w:val="TextoindependienteCar"/>
    <w:uiPriority w:val="1"/>
    <w:unhideWhenUsed/>
    <w:qFormat/>
    <w:rsid w:val="00FE62C0"/>
    <w:pPr>
      <w:spacing w:after="120"/>
    </w:pPr>
    <w:rPr>
      <w:lang w:eastAsia="es-CO"/>
    </w:rPr>
  </w:style>
  <w:style w:type="character" w:customStyle="1" w:styleId="TextoindependienteCar">
    <w:name w:val="Texto independiente Car"/>
    <w:basedOn w:val="Fuentedeprrafopredeter"/>
    <w:link w:val="Textoindependiente"/>
    <w:uiPriority w:val="1"/>
    <w:rsid w:val="00FE62C0"/>
    <w:rPr>
      <w:lang w:eastAsia="es-CO"/>
    </w:rPr>
  </w:style>
  <w:style w:type="paragraph" w:styleId="Textoindependienteprimerasangra">
    <w:name w:val="Body Text First Indent"/>
    <w:basedOn w:val="Textoindependiente"/>
    <w:link w:val="TextoindependienteprimerasangraCar"/>
    <w:uiPriority w:val="99"/>
    <w:unhideWhenUsed/>
    <w:rsid w:val="00FE62C0"/>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FE62C0"/>
    <w:rPr>
      <w:lang w:eastAsia="es-CO"/>
    </w:rPr>
  </w:style>
  <w:style w:type="character" w:customStyle="1" w:styleId="a">
    <w:name w:val="a"/>
    <w:basedOn w:val="Fuentedeprrafopredeter"/>
    <w:rsid w:val="00FE62C0"/>
  </w:style>
  <w:style w:type="character" w:customStyle="1" w:styleId="l6">
    <w:name w:val="l6"/>
    <w:basedOn w:val="Fuentedeprrafopredeter"/>
    <w:rsid w:val="00FE62C0"/>
  </w:style>
  <w:style w:type="character" w:customStyle="1" w:styleId="l7">
    <w:name w:val="l7"/>
    <w:basedOn w:val="Fuentedeprrafopredeter"/>
    <w:rsid w:val="00FE62C0"/>
  </w:style>
  <w:style w:type="paragraph" w:customStyle="1" w:styleId="txt">
    <w:name w:val="txt"/>
    <w:basedOn w:val="Normal"/>
    <w:rsid w:val="00FE62C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FE62C0"/>
    <w:pPr>
      <w:autoSpaceDE w:val="0"/>
      <w:autoSpaceDN w:val="0"/>
      <w:adjustRightInd w:val="0"/>
      <w:spacing w:after="0" w:line="240" w:lineRule="auto"/>
    </w:pPr>
    <w:rPr>
      <w:rFonts w:ascii="Verdana" w:hAnsi="Verdana" w:cs="Verdana"/>
      <w:color w:val="000000"/>
      <w:sz w:val="24"/>
      <w:szCs w:val="24"/>
      <w:lang w:eastAsia="es-CO"/>
    </w:rPr>
  </w:style>
  <w:style w:type="character" w:customStyle="1" w:styleId="TextodegloboCar">
    <w:name w:val="Texto de globo Car"/>
    <w:basedOn w:val="Fuentedeprrafopredeter"/>
    <w:link w:val="Textodeglobo"/>
    <w:uiPriority w:val="99"/>
    <w:semiHidden/>
    <w:rsid w:val="00FE62C0"/>
    <w:rPr>
      <w:rFonts w:ascii="Tahoma" w:hAnsi="Tahoma" w:cs="Tahoma"/>
      <w:sz w:val="16"/>
      <w:szCs w:val="16"/>
    </w:rPr>
  </w:style>
  <w:style w:type="paragraph" w:styleId="Textodeglobo">
    <w:name w:val="Balloon Text"/>
    <w:basedOn w:val="Normal"/>
    <w:link w:val="TextodegloboCar"/>
    <w:uiPriority w:val="99"/>
    <w:semiHidden/>
    <w:unhideWhenUsed/>
    <w:rsid w:val="00FE62C0"/>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FE62C0"/>
    <w:rPr>
      <w:rFonts w:ascii="Segoe UI" w:hAnsi="Segoe UI" w:cs="Segoe UI"/>
      <w:sz w:val="18"/>
      <w:szCs w:val="18"/>
    </w:rPr>
  </w:style>
  <w:style w:type="character" w:customStyle="1" w:styleId="TextonotapieCar">
    <w:name w:val="Texto nota pie Car"/>
    <w:aliases w:val="Nota a pie/Bibliog Car,ft Car1,ft Car Car1,ft Car Car Car2,Texto nota pie2 Car,ft1 Car,ft Car Car Car1 Car,Texto nota pie Car2 Car,ft Car Car2 Car,ft Car Car Car Car,single space Car,footnote text Car,fn Car,Footnote Text Char Car Car"/>
    <w:basedOn w:val="Fuentedeprrafopredeter"/>
    <w:link w:val="Textonotapie"/>
    <w:uiPriority w:val="99"/>
    <w:rsid w:val="00FE62C0"/>
    <w:rPr>
      <w:rFonts w:ascii="Candara" w:hAnsi="Candara"/>
      <w:sz w:val="20"/>
      <w:szCs w:val="20"/>
    </w:rPr>
  </w:style>
  <w:style w:type="paragraph" w:styleId="Textonotapie">
    <w:name w:val="footnote text"/>
    <w:aliases w:val="Nota a pie/Bibliog,ft,ft Car,ft Car Car,Texto nota pie2,ft1,ft Car Car Car1,Texto nota pie Car2,ft Car Car2,ft Car Car Car,single space,footnote text,fn,Footnote Text Char Car,Footnote Text Char"/>
    <w:basedOn w:val="Normal"/>
    <w:link w:val="TextonotapieCar"/>
    <w:uiPriority w:val="99"/>
    <w:unhideWhenUsed/>
    <w:rsid w:val="00FE62C0"/>
    <w:pPr>
      <w:spacing w:after="0" w:line="240" w:lineRule="auto"/>
    </w:pPr>
    <w:rPr>
      <w:rFonts w:ascii="Candara" w:hAnsi="Candara"/>
      <w:sz w:val="20"/>
      <w:szCs w:val="20"/>
    </w:rPr>
  </w:style>
  <w:style w:type="character" w:customStyle="1" w:styleId="TextonotapieCar1">
    <w:name w:val="Texto nota pie Car1"/>
    <w:basedOn w:val="Fuentedeprrafopredeter"/>
    <w:uiPriority w:val="99"/>
    <w:semiHidden/>
    <w:rsid w:val="00FE62C0"/>
    <w:rPr>
      <w:sz w:val="20"/>
      <w:szCs w:val="20"/>
    </w:rPr>
  </w:style>
  <w:style w:type="paragraph" w:styleId="NormalWeb">
    <w:name w:val="Normal (Web)"/>
    <w:basedOn w:val="Normal"/>
    <w:uiPriority w:val="99"/>
    <w:unhideWhenUsed/>
    <w:rsid w:val="00FE62C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notaalpie">
    <w:name w:val="footnote reference"/>
    <w:basedOn w:val="Fuentedeprrafopredeter"/>
    <w:uiPriority w:val="99"/>
    <w:rsid w:val="00FE62C0"/>
    <w:rPr>
      <w:rFonts w:cs="Times New Roman"/>
      <w:vertAlign w:val="superscript"/>
    </w:rPr>
  </w:style>
  <w:style w:type="paragraph" w:styleId="Sinespaciado">
    <w:name w:val="No Spacing"/>
    <w:link w:val="SinespaciadoCar"/>
    <w:uiPriority w:val="1"/>
    <w:qFormat/>
    <w:rsid w:val="00FE62C0"/>
    <w:pPr>
      <w:spacing w:after="0" w:line="240" w:lineRule="auto"/>
    </w:pPr>
    <w:rPr>
      <w:lang w:eastAsia="es-CO"/>
    </w:rPr>
  </w:style>
  <w:style w:type="paragraph" w:customStyle="1" w:styleId="CAPITULO">
    <w:name w:val="CAPITULO"/>
    <w:basedOn w:val="Normal"/>
    <w:rsid w:val="00FE62C0"/>
    <w:pPr>
      <w:spacing w:after="0" w:line="240" w:lineRule="auto"/>
      <w:jc w:val="both"/>
    </w:pPr>
    <w:rPr>
      <w:rFonts w:ascii="Arial" w:eastAsia="Times New Roman" w:hAnsi="Arial" w:cs="Times New Roman"/>
      <w:sz w:val="24"/>
      <w:szCs w:val="20"/>
      <w:lang w:eastAsia="es-ES"/>
    </w:rPr>
  </w:style>
  <w:style w:type="paragraph" w:customStyle="1" w:styleId="xl44">
    <w:name w:val="xl44"/>
    <w:basedOn w:val="Normal"/>
    <w:rsid w:val="00FE62C0"/>
    <w:pPr>
      <w:pBdr>
        <w:left w:val="double" w:sz="6" w:space="0" w:color="auto"/>
        <w:right w:val="single" w:sz="4" w:space="0" w:color="auto"/>
      </w:pBdr>
      <w:spacing w:before="100" w:beforeAutospacing="1" w:after="100" w:afterAutospacing="1" w:line="240" w:lineRule="auto"/>
      <w:jc w:val="center"/>
    </w:pPr>
    <w:rPr>
      <w:rFonts w:ascii="Century Gothic" w:eastAsia="Arial Unicode MS" w:hAnsi="Century Gothic" w:cs="Arial Unicode MS"/>
      <w:sz w:val="18"/>
      <w:szCs w:val="18"/>
      <w:lang w:eastAsia="es-ES"/>
    </w:rPr>
  </w:style>
  <w:style w:type="paragraph" w:styleId="Ttulo">
    <w:name w:val="Title"/>
    <w:basedOn w:val="Normal"/>
    <w:link w:val="TtuloCar"/>
    <w:qFormat/>
    <w:rsid w:val="00FE62C0"/>
    <w:pPr>
      <w:spacing w:after="0" w:line="240" w:lineRule="auto"/>
      <w:contextualSpacing/>
    </w:pPr>
    <w:rPr>
      <w:rFonts w:asciiTheme="majorHAnsi" w:eastAsiaTheme="majorEastAsia" w:hAnsiTheme="majorHAnsi" w:cstheme="majorBidi"/>
      <w:spacing w:val="-10"/>
      <w:kern w:val="28"/>
      <w:sz w:val="56"/>
      <w:szCs w:val="56"/>
      <w:lang w:eastAsia="es-CO"/>
    </w:rPr>
  </w:style>
  <w:style w:type="character" w:customStyle="1" w:styleId="TtuloCar">
    <w:name w:val="Título Car"/>
    <w:basedOn w:val="Fuentedeprrafopredeter"/>
    <w:link w:val="Ttulo"/>
    <w:rsid w:val="00FE62C0"/>
    <w:rPr>
      <w:rFonts w:asciiTheme="majorHAnsi" w:eastAsiaTheme="majorEastAsia" w:hAnsiTheme="majorHAnsi" w:cstheme="majorBidi"/>
      <w:spacing w:val="-10"/>
      <w:kern w:val="28"/>
      <w:sz w:val="56"/>
      <w:szCs w:val="56"/>
      <w:lang w:eastAsia="es-CO"/>
    </w:rPr>
  </w:style>
  <w:style w:type="numbering" w:customStyle="1" w:styleId="Sinlista1">
    <w:name w:val="Sin lista1"/>
    <w:next w:val="Sinlista"/>
    <w:uiPriority w:val="99"/>
    <w:semiHidden/>
    <w:unhideWhenUsed/>
    <w:rsid w:val="00FE62C0"/>
  </w:style>
  <w:style w:type="numbering" w:customStyle="1" w:styleId="Sinlista11">
    <w:name w:val="Sin lista11"/>
    <w:next w:val="Sinlista"/>
    <w:uiPriority w:val="99"/>
    <w:semiHidden/>
    <w:unhideWhenUsed/>
    <w:rsid w:val="00FE62C0"/>
  </w:style>
  <w:style w:type="numbering" w:customStyle="1" w:styleId="Sinlista2">
    <w:name w:val="Sin lista2"/>
    <w:next w:val="Sinlista"/>
    <w:uiPriority w:val="99"/>
    <w:semiHidden/>
    <w:unhideWhenUsed/>
    <w:rsid w:val="00FE62C0"/>
  </w:style>
  <w:style w:type="character" w:customStyle="1" w:styleId="apple-style-span">
    <w:name w:val="apple-style-span"/>
    <w:basedOn w:val="Fuentedeprrafopredeter"/>
    <w:rsid w:val="00FE62C0"/>
    <w:rPr>
      <w:rFonts w:cs="Times New Roman"/>
    </w:rPr>
  </w:style>
  <w:style w:type="character" w:customStyle="1" w:styleId="googqs-tidbit1">
    <w:name w:val="goog_qs-tidbit1"/>
    <w:basedOn w:val="Fuentedeprrafopredeter"/>
    <w:rsid w:val="00FE62C0"/>
    <w:rPr>
      <w:vanish w:val="0"/>
      <w:webHidden w:val="0"/>
      <w:color w:val="2D6282"/>
      <w:specVanish w:val="0"/>
    </w:rPr>
  </w:style>
  <w:style w:type="numbering" w:customStyle="1" w:styleId="Sinlista3">
    <w:name w:val="Sin lista3"/>
    <w:next w:val="Sinlista"/>
    <w:uiPriority w:val="99"/>
    <w:semiHidden/>
    <w:unhideWhenUsed/>
    <w:rsid w:val="00FE62C0"/>
  </w:style>
  <w:style w:type="character" w:styleId="Hipervnculo">
    <w:name w:val="Hyperlink"/>
    <w:basedOn w:val="Fuentedeprrafopredeter"/>
    <w:uiPriority w:val="99"/>
    <w:unhideWhenUsed/>
    <w:rsid w:val="00FE62C0"/>
    <w:rPr>
      <w:color w:val="0000FF"/>
      <w:u w:val="single"/>
    </w:rPr>
  </w:style>
  <w:style w:type="character" w:styleId="nfasis">
    <w:name w:val="Emphasis"/>
    <w:basedOn w:val="Fuentedeprrafopredeter"/>
    <w:uiPriority w:val="20"/>
    <w:qFormat/>
    <w:rsid w:val="00FE62C0"/>
    <w:rPr>
      <w:i/>
      <w:iCs/>
    </w:rPr>
  </w:style>
  <w:style w:type="paragraph" w:customStyle="1" w:styleId="WW-Lista3">
    <w:name w:val="WW-Lista 3"/>
    <w:basedOn w:val="Normal"/>
    <w:rsid w:val="00FE62C0"/>
    <w:pPr>
      <w:widowControl w:val="0"/>
      <w:suppressAutoHyphens/>
      <w:spacing w:after="0" w:line="240" w:lineRule="auto"/>
      <w:ind w:left="849" w:hanging="283"/>
    </w:pPr>
    <w:rPr>
      <w:rFonts w:ascii="Times New Roman" w:eastAsia="Arial Unicode MS" w:hAnsi="Times New Roman" w:cs="Times New Roman"/>
      <w:sz w:val="24"/>
      <w:szCs w:val="24"/>
      <w:lang w:val="es-ES_tradnl" w:eastAsia="ar-SA"/>
    </w:rPr>
  </w:style>
  <w:style w:type="paragraph" w:customStyle="1" w:styleId="WW-Textoindependiente2">
    <w:name w:val="WW-Texto independiente 2"/>
    <w:basedOn w:val="Normal"/>
    <w:rsid w:val="00FE62C0"/>
    <w:pPr>
      <w:widowControl w:val="0"/>
      <w:suppressAutoHyphens/>
      <w:spacing w:after="120" w:line="480" w:lineRule="auto"/>
    </w:pPr>
    <w:rPr>
      <w:rFonts w:ascii="Times New Roman" w:eastAsia="Arial Unicode MS" w:hAnsi="Times New Roman" w:cs="Times New Roman"/>
      <w:sz w:val="24"/>
      <w:szCs w:val="24"/>
      <w:lang w:val="es-ES_tradnl" w:eastAsia="ar-SA"/>
    </w:rPr>
  </w:style>
  <w:style w:type="table" w:styleId="Tablaconcuadrcula">
    <w:name w:val="Table Grid"/>
    <w:basedOn w:val="Tablanormal"/>
    <w:uiPriority w:val="59"/>
    <w:rsid w:val="00FE62C0"/>
    <w:pPr>
      <w:spacing w:after="0" w:line="240" w:lineRule="auto"/>
    </w:pPr>
    <w:rPr>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estilo10">
    <w:name w:val="ecxestilo10"/>
    <w:basedOn w:val="Normal"/>
    <w:rsid w:val="00FE62C0"/>
    <w:pPr>
      <w:spacing w:after="324" w:line="240" w:lineRule="auto"/>
    </w:pPr>
    <w:rPr>
      <w:rFonts w:ascii="Times New Roman" w:eastAsia="Times New Roman" w:hAnsi="Times New Roman" w:cs="Times New Roman"/>
      <w:sz w:val="24"/>
      <w:szCs w:val="24"/>
      <w:lang w:eastAsia="es-CO"/>
    </w:rPr>
  </w:style>
  <w:style w:type="character" w:customStyle="1" w:styleId="ecxestilo12">
    <w:name w:val="ecxestilo12"/>
    <w:basedOn w:val="Fuentedeprrafopredeter"/>
    <w:rsid w:val="00FE62C0"/>
  </w:style>
  <w:style w:type="character" w:customStyle="1" w:styleId="ecxestilo13">
    <w:name w:val="ecxestilo13"/>
    <w:basedOn w:val="Fuentedeprrafopredeter"/>
    <w:rsid w:val="00FE62C0"/>
  </w:style>
  <w:style w:type="paragraph" w:customStyle="1" w:styleId="nw2006textonormalp">
    <w:name w:val="nw2006textonormalp"/>
    <w:basedOn w:val="Normal"/>
    <w:rsid w:val="00FE62C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onavy">
    <w:name w:val="texto_navy"/>
    <w:basedOn w:val="Fuentedeprrafopredeter"/>
    <w:rsid w:val="00FE62C0"/>
  </w:style>
  <w:style w:type="paragraph" w:styleId="TDC1">
    <w:name w:val="toc 1"/>
    <w:hidden/>
    <w:uiPriority w:val="39"/>
    <w:rsid w:val="00FE62C0"/>
    <w:pPr>
      <w:spacing w:before="120" w:after="120"/>
    </w:pPr>
    <w:rPr>
      <w:rFonts w:cstheme="minorHAnsi"/>
      <w:b/>
      <w:bCs/>
      <w:caps/>
      <w:sz w:val="20"/>
      <w:szCs w:val="20"/>
    </w:rPr>
  </w:style>
  <w:style w:type="paragraph" w:styleId="TDC2">
    <w:name w:val="toc 2"/>
    <w:hidden/>
    <w:uiPriority w:val="39"/>
    <w:rsid w:val="00FE62C0"/>
    <w:pPr>
      <w:spacing w:after="0"/>
      <w:ind w:left="220"/>
    </w:pPr>
    <w:rPr>
      <w:rFonts w:cstheme="minorHAnsi"/>
      <w:smallCaps/>
      <w:sz w:val="20"/>
      <w:szCs w:val="20"/>
    </w:rPr>
  </w:style>
  <w:style w:type="table" w:customStyle="1" w:styleId="TableGrid">
    <w:name w:val="TableGrid"/>
    <w:rsid w:val="00FE62C0"/>
    <w:pPr>
      <w:spacing w:after="0" w:line="240" w:lineRule="auto"/>
    </w:pPr>
    <w:rPr>
      <w:rFonts w:eastAsiaTheme="minorEastAsia"/>
      <w:lang w:eastAsia="es-CO"/>
    </w:rPr>
    <w:tblPr>
      <w:tblCellMar>
        <w:top w:w="0" w:type="dxa"/>
        <w:left w:w="0" w:type="dxa"/>
        <w:bottom w:w="0" w:type="dxa"/>
        <w:right w:w="0" w:type="dxa"/>
      </w:tblCellMar>
    </w:tblPr>
  </w:style>
  <w:style w:type="character" w:customStyle="1" w:styleId="adtext">
    <w:name w:val="adtext"/>
    <w:basedOn w:val="Fuentedeprrafopredeter"/>
    <w:rsid w:val="00FE62C0"/>
  </w:style>
  <w:style w:type="character" w:customStyle="1" w:styleId="estilo24">
    <w:name w:val="estilo24"/>
    <w:basedOn w:val="Fuentedeprrafopredeter"/>
    <w:rsid w:val="00FE62C0"/>
  </w:style>
  <w:style w:type="paragraph" w:customStyle="1" w:styleId="wp-caption-text">
    <w:name w:val="wp-caption-text"/>
    <w:basedOn w:val="Normal"/>
    <w:rsid w:val="00FE62C0"/>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concuadrcula1">
    <w:name w:val="Tabla con cuadrícula1"/>
    <w:basedOn w:val="Tablanormal"/>
    <w:next w:val="Tablaconcuadrcula"/>
    <w:uiPriority w:val="59"/>
    <w:rsid w:val="00FE6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FE6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E62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E62C0"/>
    <w:pPr>
      <w:widowControl w:val="0"/>
      <w:autoSpaceDE w:val="0"/>
      <w:autoSpaceDN w:val="0"/>
      <w:spacing w:after="0" w:line="240" w:lineRule="auto"/>
    </w:pPr>
    <w:rPr>
      <w:rFonts w:ascii="Calibri" w:eastAsia="Calibri" w:hAnsi="Calibri" w:cs="Calibri"/>
      <w:lang w:val="es-ES"/>
    </w:rPr>
  </w:style>
  <w:style w:type="character" w:customStyle="1" w:styleId="SinespaciadoCar">
    <w:name w:val="Sin espaciado Car"/>
    <w:basedOn w:val="Fuentedeprrafopredeter"/>
    <w:link w:val="Sinespaciado"/>
    <w:uiPriority w:val="1"/>
    <w:rsid w:val="007C70E0"/>
    <w:rPr>
      <w:lang w:eastAsia="es-CO"/>
    </w:rPr>
  </w:style>
  <w:style w:type="paragraph" w:styleId="TDC3">
    <w:name w:val="toc 3"/>
    <w:basedOn w:val="Normal"/>
    <w:next w:val="Normal"/>
    <w:autoRedefine/>
    <w:uiPriority w:val="39"/>
    <w:unhideWhenUsed/>
    <w:rsid w:val="000E6380"/>
    <w:pPr>
      <w:spacing w:after="0"/>
      <w:ind w:left="440"/>
    </w:pPr>
    <w:rPr>
      <w:rFonts w:cstheme="minorHAnsi"/>
      <w:i/>
      <w:iCs/>
      <w:sz w:val="20"/>
      <w:szCs w:val="20"/>
    </w:rPr>
  </w:style>
  <w:style w:type="paragraph" w:styleId="TDC4">
    <w:name w:val="toc 4"/>
    <w:basedOn w:val="Normal"/>
    <w:next w:val="Normal"/>
    <w:autoRedefine/>
    <w:uiPriority w:val="39"/>
    <w:unhideWhenUsed/>
    <w:rsid w:val="000E6380"/>
    <w:pPr>
      <w:spacing w:after="0"/>
      <w:ind w:left="660"/>
    </w:pPr>
    <w:rPr>
      <w:rFonts w:cstheme="minorHAnsi"/>
      <w:sz w:val="18"/>
      <w:szCs w:val="18"/>
    </w:rPr>
  </w:style>
  <w:style w:type="paragraph" w:styleId="TDC5">
    <w:name w:val="toc 5"/>
    <w:basedOn w:val="Normal"/>
    <w:next w:val="Normal"/>
    <w:autoRedefine/>
    <w:uiPriority w:val="39"/>
    <w:unhideWhenUsed/>
    <w:rsid w:val="000E6380"/>
    <w:pPr>
      <w:spacing w:after="0"/>
      <w:ind w:left="880"/>
    </w:pPr>
    <w:rPr>
      <w:rFonts w:cstheme="minorHAnsi"/>
      <w:sz w:val="18"/>
      <w:szCs w:val="18"/>
    </w:rPr>
  </w:style>
  <w:style w:type="paragraph" w:styleId="TDC6">
    <w:name w:val="toc 6"/>
    <w:basedOn w:val="Normal"/>
    <w:next w:val="Normal"/>
    <w:autoRedefine/>
    <w:uiPriority w:val="39"/>
    <w:unhideWhenUsed/>
    <w:rsid w:val="000E6380"/>
    <w:pPr>
      <w:spacing w:after="0"/>
      <w:ind w:left="1100"/>
    </w:pPr>
    <w:rPr>
      <w:rFonts w:cstheme="minorHAnsi"/>
      <w:sz w:val="18"/>
      <w:szCs w:val="18"/>
    </w:rPr>
  </w:style>
  <w:style w:type="paragraph" w:styleId="TDC7">
    <w:name w:val="toc 7"/>
    <w:basedOn w:val="Normal"/>
    <w:next w:val="Normal"/>
    <w:autoRedefine/>
    <w:uiPriority w:val="39"/>
    <w:unhideWhenUsed/>
    <w:rsid w:val="000E6380"/>
    <w:pPr>
      <w:spacing w:after="0"/>
      <w:ind w:left="1320"/>
    </w:pPr>
    <w:rPr>
      <w:rFonts w:cstheme="minorHAnsi"/>
      <w:sz w:val="18"/>
      <w:szCs w:val="18"/>
    </w:rPr>
  </w:style>
  <w:style w:type="paragraph" w:styleId="TDC8">
    <w:name w:val="toc 8"/>
    <w:basedOn w:val="Normal"/>
    <w:next w:val="Normal"/>
    <w:autoRedefine/>
    <w:uiPriority w:val="39"/>
    <w:unhideWhenUsed/>
    <w:rsid w:val="000E6380"/>
    <w:pPr>
      <w:spacing w:after="0"/>
      <w:ind w:left="1540"/>
    </w:pPr>
    <w:rPr>
      <w:rFonts w:cstheme="minorHAnsi"/>
      <w:sz w:val="18"/>
      <w:szCs w:val="18"/>
    </w:rPr>
  </w:style>
  <w:style w:type="paragraph" w:styleId="TDC9">
    <w:name w:val="toc 9"/>
    <w:basedOn w:val="Normal"/>
    <w:next w:val="Normal"/>
    <w:autoRedefine/>
    <w:uiPriority w:val="39"/>
    <w:unhideWhenUsed/>
    <w:rsid w:val="000E6380"/>
    <w:pPr>
      <w:spacing w:after="0"/>
      <w:ind w:left="1760"/>
    </w:pPr>
    <w:rPr>
      <w:rFonts w:cstheme="minorHAnsi"/>
      <w:sz w:val="18"/>
      <w:szCs w:val="18"/>
    </w:rPr>
  </w:style>
  <w:style w:type="paragraph" w:styleId="TtuloTDC">
    <w:name w:val="TOC Heading"/>
    <w:basedOn w:val="Ttulo1"/>
    <w:next w:val="Normal"/>
    <w:uiPriority w:val="39"/>
    <w:unhideWhenUsed/>
    <w:qFormat/>
    <w:rsid w:val="000B3209"/>
    <w:pPr>
      <w:keepNext/>
      <w:keepLines/>
      <w:numPr>
        <w:numId w:val="16"/>
      </w:numPr>
      <w:tabs>
        <w:tab w:val="clear" w:pos="8779"/>
      </w:tabs>
      <w:spacing w:before="240" w:line="259" w:lineRule="auto"/>
      <w:jc w:val="left"/>
      <w:outlineLvl w:val="9"/>
    </w:pPr>
    <w:rPr>
      <w:rFonts w:asciiTheme="majorHAnsi" w:eastAsiaTheme="majorEastAsia" w:hAnsiTheme="majorHAnsi" w:cstheme="majorBidi"/>
      <w:b w:val="0"/>
      <w:bCs w:val="0"/>
      <w:caps w:val="0"/>
      <w:noProof w:val="0"/>
      <w:color w:val="2E74B5" w:themeColor="accent1" w:themeShade="BF"/>
      <w:sz w:val="32"/>
      <w:szCs w:val="32"/>
    </w:rPr>
  </w:style>
  <w:style w:type="character" w:customStyle="1" w:styleId="Ttulo7Car">
    <w:name w:val="Título 7 Car"/>
    <w:basedOn w:val="Fuentedeprrafopredeter"/>
    <w:link w:val="Ttulo7"/>
    <w:uiPriority w:val="9"/>
    <w:semiHidden/>
    <w:rsid w:val="000B3209"/>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0B320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B3209"/>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DB51F2"/>
    <w:rPr>
      <w:color w:val="605E5C"/>
      <w:shd w:val="clear" w:color="auto" w:fill="E1DFDD"/>
    </w:rPr>
  </w:style>
  <w:style w:type="character" w:styleId="Hipervnculovisitado">
    <w:name w:val="FollowedHyperlink"/>
    <w:basedOn w:val="Fuentedeprrafopredeter"/>
    <w:uiPriority w:val="99"/>
    <w:semiHidden/>
    <w:unhideWhenUsed/>
    <w:rsid w:val="001E750E"/>
    <w:rPr>
      <w:color w:val="800080"/>
      <w:u w:val="single"/>
    </w:rPr>
  </w:style>
  <w:style w:type="paragraph" w:customStyle="1" w:styleId="msonormal0">
    <w:name w:val="msonormal"/>
    <w:basedOn w:val="Normal"/>
    <w:rsid w:val="001E750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63">
    <w:name w:val="xl63"/>
    <w:basedOn w:val="Normal"/>
    <w:rsid w:val="001E750E"/>
    <w:pPr>
      <w:spacing w:before="100" w:beforeAutospacing="1" w:after="100" w:afterAutospacing="1" w:line="240" w:lineRule="auto"/>
      <w:textAlignment w:val="top"/>
    </w:pPr>
    <w:rPr>
      <w:rFonts w:ascii="Times New Roman" w:eastAsia="Times New Roman" w:hAnsi="Times New Roman" w:cs="Times New Roman"/>
      <w:sz w:val="24"/>
      <w:szCs w:val="24"/>
      <w:lang w:eastAsia="es-CO"/>
    </w:rPr>
  </w:style>
  <w:style w:type="paragraph" w:customStyle="1" w:styleId="xl64">
    <w:name w:val="xl64"/>
    <w:basedOn w:val="Normal"/>
    <w:rsid w:val="001E750E"/>
    <w:pPr>
      <w:shd w:val="clear" w:color="000000" w:fill="CCCCCC"/>
      <w:spacing w:before="100" w:beforeAutospacing="1" w:after="100" w:afterAutospacing="1" w:line="240" w:lineRule="auto"/>
      <w:textAlignment w:val="top"/>
    </w:pPr>
    <w:rPr>
      <w:rFonts w:ascii="Arial" w:eastAsia="Times New Roman" w:hAnsi="Arial" w:cs="Arial"/>
      <w:b/>
      <w:bCs/>
      <w:color w:val="FFFFFF"/>
      <w:sz w:val="17"/>
      <w:szCs w:val="17"/>
      <w:lang w:eastAsia="es-CO"/>
    </w:rPr>
  </w:style>
  <w:style w:type="paragraph" w:customStyle="1" w:styleId="xl65">
    <w:name w:val="xl65"/>
    <w:basedOn w:val="Normal"/>
    <w:rsid w:val="001E750E"/>
    <w:pPr>
      <w:shd w:val="clear" w:color="000000" w:fill="CCCCCC"/>
      <w:spacing w:before="100" w:beforeAutospacing="1" w:after="100" w:afterAutospacing="1" w:line="240" w:lineRule="auto"/>
      <w:jc w:val="center"/>
      <w:textAlignment w:val="top"/>
    </w:pPr>
    <w:rPr>
      <w:rFonts w:ascii="Arial" w:eastAsia="Times New Roman" w:hAnsi="Arial" w:cs="Arial"/>
      <w:b/>
      <w:bCs/>
      <w:color w:val="FFFFFF"/>
      <w:sz w:val="17"/>
      <w:szCs w:val="17"/>
      <w:lang w:eastAsia="es-CO"/>
    </w:rPr>
  </w:style>
  <w:style w:type="paragraph" w:customStyle="1" w:styleId="xl66">
    <w:name w:val="xl66"/>
    <w:basedOn w:val="Normal"/>
    <w:rsid w:val="001E750E"/>
    <w:pPr>
      <w:spacing w:before="100" w:beforeAutospacing="1" w:after="100" w:afterAutospacing="1" w:line="240" w:lineRule="auto"/>
      <w:textAlignment w:val="top"/>
    </w:pPr>
    <w:rPr>
      <w:rFonts w:ascii="Arial" w:eastAsia="Times New Roman" w:hAnsi="Arial" w:cs="Arial"/>
      <w:sz w:val="15"/>
      <w:szCs w:val="15"/>
      <w:lang w:eastAsia="es-CO"/>
    </w:rPr>
  </w:style>
  <w:style w:type="paragraph" w:customStyle="1" w:styleId="xl67">
    <w:name w:val="xl67"/>
    <w:basedOn w:val="Normal"/>
    <w:rsid w:val="001E750E"/>
    <w:pPr>
      <w:spacing w:before="100" w:beforeAutospacing="1" w:after="100" w:afterAutospacing="1" w:line="240" w:lineRule="auto"/>
      <w:textAlignment w:val="top"/>
    </w:pPr>
    <w:rPr>
      <w:rFonts w:ascii="Arial" w:eastAsia="Times New Roman" w:hAnsi="Arial" w:cs="Arial"/>
      <w:sz w:val="15"/>
      <w:szCs w:val="15"/>
      <w:lang w:eastAsia="es-CO"/>
    </w:rPr>
  </w:style>
  <w:style w:type="paragraph" w:customStyle="1" w:styleId="xl68">
    <w:name w:val="xl68"/>
    <w:basedOn w:val="Normal"/>
    <w:rsid w:val="001E750E"/>
    <w:pPr>
      <w:spacing w:before="100" w:beforeAutospacing="1" w:after="100" w:afterAutospacing="1" w:line="240" w:lineRule="auto"/>
      <w:jc w:val="center"/>
      <w:textAlignment w:val="top"/>
    </w:pPr>
    <w:rPr>
      <w:rFonts w:ascii="Arial" w:eastAsia="Times New Roman" w:hAnsi="Arial" w:cs="Arial"/>
      <w:sz w:val="15"/>
      <w:szCs w:val="15"/>
      <w:lang w:eastAsia="es-CO"/>
    </w:rPr>
  </w:style>
  <w:style w:type="paragraph" w:customStyle="1" w:styleId="xl69">
    <w:name w:val="xl69"/>
    <w:basedOn w:val="Normal"/>
    <w:rsid w:val="001E750E"/>
    <w:pPr>
      <w:spacing w:before="100" w:beforeAutospacing="1" w:after="100" w:afterAutospacing="1" w:line="240" w:lineRule="auto"/>
      <w:textAlignment w:val="top"/>
    </w:pPr>
    <w:rPr>
      <w:rFonts w:ascii="Arial" w:eastAsia="Times New Roman" w:hAnsi="Arial" w:cs="Arial"/>
      <w:b/>
      <w:bCs/>
      <w:sz w:val="26"/>
      <w:szCs w:val="26"/>
      <w:lang w:eastAsia="es-CO"/>
    </w:rPr>
  </w:style>
  <w:style w:type="paragraph" w:customStyle="1" w:styleId="xl70">
    <w:name w:val="xl70"/>
    <w:basedOn w:val="Normal"/>
    <w:rsid w:val="001E750E"/>
    <w:pPr>
      <w:spacing w:before="100" w:beforeAutospacing="1" w:after="100" w:afterAutospacing="1" w:line="240" w:lineRule="auto"/>
      <w:jc w:val="center"/>
      <w:textAlignment w:val="top"/>
    </w:pPr>
    <w:rPr>
      <w:rFonts w:ascii="Arial" w:eastAsia="Times New Roman" w:hAnsi="Arial" w:cs="Arial"/>
      <w:sz w:val="15"/>
      <w:szCs w:val="15"/>
      <w:lang w:eastAsia="es-CO"/>
    </w:rPr>
  </w:style>
  <w:style w:type="paragraph" w:customStyle="1" w:styleId="xl71">
    <w:name w:val="xl71"/>
    <w:basedOn w:val="Normal"/>
    <w:rsid w:val="001E750E"/>
    <w:pPr>
      <w:spacing w:before="100" w:beforeAutospacing="1" w:after="100" w:afterAutospacing="1" w:line="240" w:lineRule="auto"/>
      <w:jc w:val="right"/>
      <w:textAlignment w:val="top"/>
    </w:pPr>
    <w:rPr>
      <w:rFonts w:ascii="Arial" w:eastAsia="Times New Roman" w:hAnsi="Arial" w:cs="Arial"/>
      <w:sz w:val="15"/>
      <w:szCs w:val="15"/>
      <w:lang w:eastAsia="es-CO"/>
    </w:rPr>
  </w:style>
  <w:style w:type="paragraph" w:customStyle="1" w:styleId="xl72">
    <w:name w:val="xl72"/>
    <w:basedOn w:val="Normal"/>
    <w:rsid w:val="001E750E"/>
    <w:pPr>
      <w:spacing w:before="100" w:beforeAutospacing="1" w:after="100" w:afterAutospacing="1" w:line="240" w:lineRule="auto"/>
      <w:textAlignment w:val="top"/>
    </w:pPr>
    <w:rPr>
      <w:rFonts w:ascii="Arial" w:eastAsia="Times New Roman" w:hAnsi="Arial" w:cs="Arial"/>
      <w:b/>
      <w:bCs/>
      <w:sz w:val="24"/>
      <w:szCs w:val="24"/>
      <w:lang w:eastAsia="es-CO"/>
    </w:rPr>
  </w:style>
  <w:style w:type="paragraph" w:customStyle="1" w:styleId="xl73">
    <w:name w:val="xl73"/>
    <w:basedOn w:val="Normal"/>
    <w:rsid w:val="001E750E"/>
    <w:pPr>
      <w:spacing w:before="100" w:beforeAutospacing="1" w:after="100" w:afterAutospacing="1" w:line="240" w:lineRule="auto"/>
      <w:textAlignment w:val="top"/>
    </w:pPr>
    <w:rPr>
      <w:rFonts w:ascii="Arial" w:eastAsia="Times New Roman" w:hAnsi="Arial" w:cs="Arial"/>
      <w:b/>
      <w:bCs/>
      <w:sz w:val="40"/>
      <w:szCs w:val="40"/>
      <w:lang w:eastAsia="es-CO"/>
    </w:rPr>
  </w:style>
  <w:style w:type="paragraph" w:customStyle="1" w:styleId="xl74">
    <w:name w:val="xl74"/>
    <w:basedOn w:val="Normal"/>
    <w:rsid w:val="001E750E"/>
    <w:pPr>
      <w:spacing w:before="100" w:beforeAutospacing="1" w:after="100" w:afterAutospacing="1" w:line="240" w:lineRule="auto"/>
      <w:jc w:val="center"/>
      <w:textAlignment w:val="top"/>
    </w:pPr>
    <w:rPr>
      <w:rFonts w:ascii="Arial" w:eastAsia="Times New Roman" w:hAnsi="Arial" w:cs="Arial"/>
      <w:b/>
      <w:bCs/>
      <w:sz w:val="40"/>
      <w:szCs w:val="4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97122">
      <w:bodyDiv w:val="1"/>
      <w:marLeft w:val="0"/>
      <w:marRight w:val="0"/>
      <w:marTop w:val="0"/>
      <w:marBottom w:val="0"/>
      <w:divBdr>
        <w:top w:val="none" w:sz="0" w:space="0" w:color="auto"/>
        <w:left w:val="none" w:sz="0" w:space="0" w:color="auto"/>
        <w:bottom w:val="none" w:sz="0" w:space="0" w:color="auto"/>
        <w:right w:val="none" w:sz="0" w:space="0" w:color="auto"/>
      </w:divBdr>
    </w:div>
    <w:div w:id="340206625">
      <w:bodyDiv w:val="1"/>
      <w:marLeft w:val="0"/>
      <w:marRight w:val="0"/>
      <w:marTop w:val="0"/>
      <w:marBottom w:val="0"/>
      <w:divBdr>
        <w:top w:val="none" w:sz="0" w:space="0" w:color="auto"/>
        <w:left w:val="none" w:sz="0" w:space="0" w:color="auto"/>
        <w:bottom w:val="none" w:sz="0" w:space="0" w:color="auto"/>
        <w:right w:val="none" w:sz="0" w:space="0" w:color="auto"/>
      </w:divBdr>
    </w:div>
    <w:div w:id="741759353">
      <w:bodyDiv w:val="1"/>
      <w:marLeft w:val="0"/>
      <w:marRight w:val="0"/>
      <w:marTop w:val="0"/>
      <w:marBottom w:val="0"/>
      <w:divBdr>
        <w:top w:val="none" w:sz="0" w:space="0" w:color="auto"/>
        <w:left w:val="none" w:sz="0" w:space="0" w:color="auto"/>
        <w:bottom w:val="none" w:sz="0" w:space="0" w:color="auto"/>
        <w:right w:val="none" w:sz="0" w:space="0" w:color="auto"/>
      </w:divBdr>
    </w:div>
    <w:div w:id="908689071">
      <w:bodyDiv w:val="1"/>
      <w:marLeft w:val="0"/>
      <w:marRight w:val="0"/>
      <w:marTop w:val="0"/>
      <w:marBottom w:val="0"/>
      <w:divBdr>
        <w:top w:val="none" w:sz="0" w:space="0" w:color="auto"/>
        <w:left w:val="none" w:sz="0" w:space="0" w:color="auto"/>
        <w:bottom w:val="none" w:sz="0" w:space="0" w:color="auto"/>
        <w:right w:val="none" w:sz="0" w:space="0" w:color="auto"/>
      </w:divBdr>
    </w:div>
    <w:div w:id="1438674179">
      <w:bodyDiv w:val="1"/>
      <w:marLeft w:val="0"/>
      <w:marRight w:val="0"/>
      <w:marTop w:val="0"/>
      <w:marBottom w:val="0"/>
      <w:divBdr>
        <w:top w:val="none" w:sz="0" w:space="0" w:color="auto"/>
        <w:left w:val="none" w:sz="0" w:space="0" w:color="auto"/>
        <w:bottom w:val="none" w:sz="0" w:space="0" w:color="auto"/>
        <w:right w:val="none" w:sz="0" w:space="0" w:color="auto"/>
      </w:divBdr>
    </w:div>
    <w:div w:id="145138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bing.com/ck/a?!&amp;&amp;p=9b53f37a1cb0a49dJmltdHM9MTY5NjgwOTYwMCZpZ3VpZD0yNTZjOGMxYy02OGQ0LTY3OGQtMDk3NC05ZTdhNjk3YjY2NWImaW5zaWQ9NTY1Nw&amp;ptn=3&amp;hsh=3&amp;fclid=256c8c1c-68d4-678d-0974-9e7a697b665b&amp;psq=qu%c3%a9+es+la+gesti%c3%b3n+administrativa+en+educacion&amp;u=a1aHR0cHM6Ly93d3cubGlmZWRlci5jb20vZ2VzdGlvbi1lZHVjYXRpdmEv&amp;ntb=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es.wikipedia.org/wiki/Ciencia" TargetMode="External"/><Relationship Id="rId17" Type="http://schemas.openxmlformats.org/officeDocument/2006/relationships/hyperlink" Target="https://www.bing.com/ck/a?!&amp;&amp;p=ae4bcd3bc0951059JmltdHM9MTY5NjgwOTYwMCZpZ3VpZD0yNTZjOGMxYy02OGQ0LTY3OGQtMDk3NC05ZTdhNjk3YjY2NWImaW5zaWQ9NTY1Ng&amp;ptn=3&amp;hsh=3&amp;fclid=256c8c1c-68d4-678d-0974-9e7a697b665b&amp;psq=qu%c3%a9+es+la+gesti%c3%b3n+administrativa+en+educacion&amp;u=a1aHR0cHM6Ly9jdXJzb3MuYWl1LmVkdS9URU9SSUElMjUyMFklMjUyMFBSQUNUSUNBJTI1MjBERSUyNTIwR0VTVElPTi8xL1BERi8xLnBkZg&amp;ntb=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ing.com/ck/a?!&amp;&amp;p=7bf6d8b618652994JmltdHM9MTY5NjgwOTYwMCZpZ3VpZD0yNTZjOGMxYy02OGQ0LTY3OGQtMDk3NC05ZTdhNjk3YjY2NWImaW5zaWQ9NTY1NQ&amp;ptn=3&amp;hsh=3&amp;fclid=256c8c1c-68d4-678d-0974-9e7a697b665b&amp;psq=qu%c3%a9+es+la+gesti%c3%b3n+administrativa+en+educacion&amp;u=a1aHR0cHM6Ly9jdXJzb3MuYWl1LmVkdS9URU9SSUElMjUyMFklMjUyMFBSQUNUSUNBJTI1MjBERSUyNTIwR0VTVElPTi8xL1BERi8xLnBkZg&amp;ntb=1"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Arte"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www.bing.com/ck/a?!&amp;&amp;p=04d54d23c2a10ad6JmltdHM9MTY5NjgwOTYwMCZpZ3VpZD0yNTZjOGMxYy02OGQ0LTY3OGQtMDk3NC05ZTdhNjk3YjY2NWImaW5zaWQ9NTY2NA&amp;ptn=3&amp;hsh=3&amp;fclid=256c8c1c-68d4-678d-0974-9e7a697b665b&amp;psq=qu%c3%a9+es+la+gesti%c3%b3n+administrativa+en+educacion&amp;u=a1aHR0cHM6Ly9jdXJzb3MuYWl1LmVkdS9URU9SSUElMjUyMFklMjUyMFBSQUNUSUNBJTI1MjBERSUyNTIwR0VTVElPTi8xL1BERi8xLnBkZg&amp;ntb=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AEE80-478D-4C40-A9BC-C6D6C97C4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17567</Words>
  <Characters>96624</Characters>
  <Application>Microsoft Office Word</Application>
  <DocSecurity>0</DocSecurity>
  <Lines>805</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Centa Microsoft</dc:creator>
  <cp:keywords/>
  <dc:description/>
  <cp:lastModifiedBy>cesar alirio arguelles herrera</cp:lastModifiedBy>
  <cp:revision>2</cp:revision>
  <cp:lastPrinted>2026-02-04T12:21:00Z</cp:lastPrinted>
  <dcterms:created xsi:type="dcterms:W3CDTF">2026-02-27T13:05:00Z</dcterms:created>
  <dcterms:modified xsi:type="dcterms:W3CDTF">2026-02-27T13:05:00Z</dcterms:modified>
</cp:coreProperties>
</file>